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262" w:rsidRDefault="00611262"/>
    <w:p w:rsidR="002913C8" w:rsidRPr="00CB547D" w:rsidRDefault="00CB547D" w:rsidP="00CB547D">
      <w:pPr>
        <w:jc w:val="center"/>
        <w:rPr>
          <w:rFonts w:ascii="Times New Roman" w:hAnsi="Times New Roman" w:cs="Times New Roman"/>
          <w:b/>
          <w:sz w:val="28"/>
          <w:szCs w:val="28"/>
          <w:lang w:val="uk-UA"/>
        </w:rPr>
      </w:pPr>
      <w:r w:rsidRPr="00CB547D">
        <w:rPr>
          <w:rFonts w:ascii="Times New Roman" w:hAnsi="Times New Roman" w:cs="Times New Roman"/>
          <w:b/>
          <w:sz w:val="28"/>
          <w:szCs w:val="28"/>
          <w:lang w:val="uk-UA"/>
        </w:rPr>
        <w:t>Експертний висновок</w:t>
      </w:r>
    </w:p>
    <w:p w:rsidR="00CB547D" w:rsidRPr="00CB547D" w:rsidRDefault="00CB547D" w:rsidP="00CB547D">
      <w:pPr>
        <w:jc w:val="center"/>
        <w:rPr>
          <w:rFonts w:ascii="Times New Roman" w:hAnsi="Times New Roman" w:cs="Times New Roman"/>
          <w:b/>
          <w:sz w:val="28"/>
          <w:szCs w:val="28"/>
          <w:lang w:val="uk-UA"/>
        </w:rPr>
      </w:pPr>
      <w:r w:rsidRPr="00CB547D">
        <w:rPr>
          <w:rFonts w:ascii="Times New Roman" w:hAnsi="Times New Roman" w:cs="Times New Roman"/>
          <w:b/>
          <w:sz w:val="28"/>
          <w:szCs w:val="28"/>
          <w:lang w:val="uk-UA"/>
        </w:rPr>
        <w:t xml:space="preserve">за  результатами  громадської  експертизи забезпечення доступу до інформації  </w:t>
      </w:r>
      <w:r w:rsidR="00805DC5">
        <w:rPr>
          <w:rFonts w:ascii="Times New Roman" w:hAnsi="Times New Roman" w:cs="Times New Roman"/>
          <w:b/>
          <w:sz w:val="28"/>
          <w:szCs w:val="28"/>
          <w:lang w:val="uk-UA"/>
        </w:rPr>
        <w:t xml:space="preserve"> на офіційному сайті Василівської </w:t>
      </w:r>
      <w:r w:rsidRPr="00CB547D">
        <w:rPr>
          <w:rFonts w:ascii="Times New Roman" w:hAnsi="Times New Roman" w:cs="Times New Roman"/>
          <w:b/>
          <w:sz w:val="28"/>
          <w:szCs w:val="28"/>
          <w:lang w:val="uk-UA"/>
        </w:rPr>
        <w:t xml:space="preserve"> РДА Запорізької області</w:t>
      </w:r>
    </w:p>
    <w:p w:rsidR="00CB547D" w:rsidRDefault="00CB547D" w:rsidP="00CB547D">
      <w:pPr>
        <w:rPr>
          <w:rFonts w:ascii="Times New Roman" w:hAnsi="Times New Roman" w:cs="Times New Roman"/>
          <w:sz w:val="24"/>
          <w:szCs w:val="24"/>
          <w:lang w:val="uk-UA"/>
        </w:rPr>
      </w:pPr>
      <w:r w:rsidRPr="00CB547D">
        <w:rPr>
          <w:rFonts w:ascii="Times New Roman" w:hAnsi="Times New Roman" w:cs="Times New Roman"/>
          <w:b/>
          <w:i/>
          <w:sz w:val="24"/>
          <w:szCs w:val="24"/>
          <w:lang w:val="uk-UA"/>
        </w:rPr>
        <w:t>Мета громадської експертизи</w:t>
      </w:r>
      <w:r w:rsidRPr="00CB547D">
        <w:rPr>
          <w:rFonts w:ascii="Times New Roman" w:hAnsi="Times New Roman" w:cs="Times New Roman"/>
          <w:b/>
          <w:sz w:val="24"/>
          <w:szCs w:val="24"/>
          <w:lang w:val="uk-UA"/>
        </w:rPr>
        <w:t>:</w:t>
      </w:r>
      <w:r>
        <w:rPr>
          <w:rFonts w:ascii="Times New Roman" w:hAnsi="Times New Roman" w:cs="Times New Roman"/>
          <w:sz w:val="24"/>
          <w:szCs w:val="24"/>
          <w:lang w:val="uk-UA"/>
        </w:rPr>
        <w:t xml:space="preserve"> визначення стану виконання  Василівською РДА Запорізької області законодавства в частині доступу громадськості до інформації </w:t>
      </w:r>
      <w:r w:rsidR="00805DC5">
        <w:rPr>
          <w:rFonts w:ascii="Times New Roman" w:hAnsi="Times New Roman" w:cs="Times New Roman"/>
          <w:sz w:val="24"/>
          <w:szCs w:val="24"/>
          <w:lang w:val="uk-UA"/>
        </w:rPr>
        <w:t xml:space="preserve"> на своєму офіційному сайті </w:t>
      </w:r>
      <w:r>
        <w:rPr>
          <w:rFonts w:ascii="Times New Roman" w:hAnsi="Times New Roman" w:cs="Times New Roman"/>
          <w:sz w:val="24"/>
          <w:szCs w:val="24"/>
          <w:lang w:val="uk-UA"/>
        </w:rPr>
        <w:t>та розробка рекомендацій щодо його покращення.</w:t>
      </w:r>
    </w:p>
    <w:p w:rsidR="00CB547D" w:rsidRDefault="00CB547D" w:rsidP="00CB547D">
      <w:pPr>
        <w:rPr>
          <w:rFonts w:ascii="Times New Roman" w:hAnsi="Times New Roman" w:cs="Times New Roman"/>
          <w:sz w:val="24"/>
          <w:szCs w:val="24"/>
          <w:lang w:val="uk-UA"/>
        </w:rPr>
      </w:pPr>
      <w:r w:rsidRPr="00CB547D">
        <w:rPr>
          <w:rFonts w:ascii="Times New Roman" w:hAnsi="Times New Roman" w:cs="Times New Roman"/>
          <w:b/>
          <w:i/>
          <w:sz w:val="24"/>
          <w:szCs w:val="24"/>
          <w:lang w:val="uk-UA"/>
        </w:rPr>
        <w:t>Об’єкт громадської експертизи</w:t>
      </w:r>
      <w:r>
        <w:rPr>
          <w:rFonts w:ascii="Times New Roman" w:hAnsi="Times New Roman" w:cs="Times New Roman"/>
          <w:sz w:val="24"/>
          <w:szCs w:val="24"/>
          <w:lang w:val="uk-UA"/>
        </w:rPr>
        <w:t>: діяльність Василівської РДА</w:t>
      </w:r>
      <w:r w:rsidR="00FA2201">
        <w:rPr>
          <w:rFonts w:ascii="Times New Roman" w:hAnsi="Times New Roman" w:cs="Times New Roman"/>
          <w:sz w:val="24"/>
          <w:szCs w:val="24"/>
          <w:lang w:val="uk-UA"/>
        </w:rPr>
        <w:t>.</w:t>
      </w:r>
    </w:p>
    <w:p w:rsidR="00CB547D" w:rsidRDefault="00CB547D" w:rsidP="00CB547D">
      <w:pPr>
        <w:rPr>
          <w:rFonts w:ascii="Times New Roman" w:hAnsi="Times New Roman" w:cs="Times New Roman"/>
          <w:sz w:val="24"/>
          <w:szCs w:val="24"/>
          <w:lang w:val="uk-UA"/>
        </w:rPr>
      </w:pPr>
      <w:r w:rsidRPr="00CB547D">
        <w:rPr>
          <w:rFonts w:ascii="Times New Roman" w:hAnsi="Times New Roman" w:cs="Times New Roman"/>
          <w:b/>
          <w:i/>
          <w:sz w:val="24"/>
          <w:szCs w:val="24"/>
          <w:lang w:val="uk-UA"/>
        </w:rPr>
        <w:t>Предмет громадської експертизи:</w:t>
      </w:r>
      <w:r>
        <w:rPr>
          <w:rFonts w:ascii="Times New Roman" w:hAnsi="Times New Roman" w:cs="Times New Roman"/>
          <w:sz w:val="24"/>
          <w:szCs w:val="24"/>
          <w:lang w:val="uk-UA"/>
        </w:rPr>
        <w:t xml:space="preserve"> </w:t>
      </w:r>
      <w:r w:rsidR="007B7932">
        <w:rPr>
          <w:rFonts w:ascii="Times New Roman" w:hAnsi="Times New Roman" w:cs="Times New Roman"/>
          <w:sz w:val="24"/>
          <w:szCs w:val="24"/>
          <w:lang w:val="uk-UA"/>
        </w:rPr>
        <w:t xml:space="preserve">сприяння розвитку громадянського суспільства і  </w:t>
      </w:r>
      <w:r>
        <w:rPr>
          <w:rFonts w:ascii="Times New Roman" w:hAnsi="Times New Roman" w:cs="Times New Roman"/>
          <w:sz w:val="24"/>
          <w:szCs w:val="24"/>
          <w:lang w:val="uk-UA"/>
        </w:rPr>
        <w:t xml:space="preserve">забезпечення доступу до інформації  </w:t>
      </w:r>
      <w:r w:rsidR="00805DC5">
        <w:rPr>
          <w:rFonts w:ascii="Times New Roman" w:hAnsi="Times New Roman" w:cs="Times New Roman"/>
          <w:sz w:val="24"/>
          <w:szCs w:val="24"/>
          <w:lang w:val="uk-UA"/>
        </w:rPr>
        <w:t xml:space="preserve"> на офіційному сайті  Василівської</w:t>
      </w:r>
      <w:r>
        <w:rPr>
          <w:rFonts w:ascii="Times New Roman" w:hAnsi="Times New Roman" w:cs="Times New Roman"/>
          <w:sz w:val="24"/>
          <w:szCs w:val="24"/>
          <w:lang w:val="uk-UA"/>
        </w:rPr>
        <w:t xml:space="preserve"> РДА Запорізької області.</w:t>
      </w:r>
    </w:p>
    <w:p w:rsidR="00CB547D" w:rsidRDefault="00CB547D" w:rsidP="00CB547D">
      <w:pPr>
        <w:rPr>
          <w:rFonts w:ascii="Times New Roman" w:hAnsi="Times New Roman" w:cs="Times New Roman"/>
          <w:sz w:val="24"/>
          <w:szCs w:val="24"/>
          <w:lang w:val="uk-UA"/>
        </w:rPr>
      </w:pPr>
      <w:r w:rsidRPr="00FA2201">
        <w:rPr>
          <w:rFonts w:ascii="Times New Roman" w:hAnsi="Times New Roman" w:cs="Times New Roman"/>
          <w:b/>
          <w:i/>
          <w:sz w:val="24"/>
          <w:szCs w:val="24"/>
          <w:lang w:val="uk-UA"/>
        </w:rPr>
        <w:t>Строки проведення</w:t>
      </w:r>
      <w:r>
        <w:rPr>
          <w:rFonts w:ascii="Times New Roman" w:hAnsi="Times New Roman" w:cs="Times New Roman"/>
          <w:sz w:val="24"/>
          <w:szCs w:val="24"/>
          <w:lang w:val="uk-UA"/>
        </w:rPr>
        <w:t>:</w:t>
      </w:r>
      <w:r w:rsidR="007704E9">
        <w:rPr>
          <w:rFonts w:ascii="Times New Roman" w:hAnsi="Times New Roman" w:cs="Times New Roman"/>
          <w:sz w:val="24"/>
          <w:szCs w:val="24"/>
          <w:lang w:val="uk-UA"/>
        </w:rPr>
        <w:t xml:space="preserve"> </w:t>
      </w:r>
      <w:r w:rsidR="001B47FF">
        <w:rPr>
          <w:rFonts w:ascii="Times New Roman" w:hAnsi="Times New Roman" w:cs="Times New Roman"/>
          <w:sz w:val="24"/>
          <w:szCs w:val="24"/>
          <w:lang w:val="uk-UA"/>
        </w:rPr>
        <w:t>4 лютого 2013 року -  30</w:t>
      </w:r>
      <w:r w:rsidR="00805DC5">
        <w:rPr>
          <w:rFonts w:ascii="Times New Roman" w:hAnsi="Times New Roman" w:cs="Times New Roman"/>
          <w:sz w:val="24"/>
          <w:szCs w:val="24"/>
          <w:lang w:val="uk-UA"/>
        </w:rPr>
        <w:t xml:space="preserve"> квітня </w:t>
      </w:r>
      <w:r>
        <w:rPr>
          <w:rFonts w:ascii="Times New Roman" w:hAnsi="Times New Roman" w:cs="Times New Roman"/>
          <w:sz w:val="24"/>
          <w:szCs w:val="24"/>
          <w:lang w:val="uk-UA"/>
        </w:rPr>
        <w:t xml:space="preserve"> 2013року.</w:t>
      </w:r>
    </w:p>
    <w:p w:rsidR="00FA2201" w:rsidRDefault="00FA2201" w:rsidP="00CB547D">
      <w:pPr>
        <w:rPr>
          <w:rFonts w:ascii="Times New Roman" w:hAnsi="Times New Roman" w:cs="Times New Roman"/>
          <w:b/>
          <w:i/>
          <w:sz w:val="24"/>
          <w:szCs w:val="24"/>
          <w:lang w:val="uk-UA"/>
        </w:rPr>
      </w:pPr>
      <w:r>
        <w:rPr>
          <w:rFonts w:ascii="Times New Roman" w:hAnsi="Times New Roman" w:cs="Times New Roman"/>
          <w:b/>
          <w:i/>
          <w:sz w:val="24"/>
          <w:szCs w:val="24"/>
          <w:lang w:val="uk-UA"/>
        </w:rPr>
        <w:t>Виконавець г</w:t>
      </w:r>
      <w:r w:rsidR="00CB547D" w:rsidRPr="00FA2201">
        <w:rPr>
          <w:rFonts w:ascii="Times New Roman" w:hAnsi="Times New Roman" w:cs="Times New Roman"/>
          <w:b/>
          <w:i/>
          <w:sz w:val="24"/>
          <w:szCs w:val="24"/>
          <w:lang w:val="uk-UA"/>
        </w:rPr>
        <w:t>ромадські експерти</w:t>
      </w:r>
      <w:r>
        <w:rPr>
          <w:rFonts w:ascii="Times New Roman" w:hAnsi="Times New Roman" w:cs="Times New Roman"/>
          <w:b/>
          <w:i/>
          <w:sz w:val="24"/>
          <w:szCs w:val="24"/>
          <w:lang w:val="uk-UA"/>
        </w:rPr>
        <w:t xml:space="preserve">: </w:t>
      </w:r>
    </w:p>
    <w:p w:rsidR="00FA2201" w:rsidRPr="00046909" w:rsidRDefault="00FA2201" w:rsidP="00CB547D">
      <w:pPr>
        <w:rPr>
          <w:rFonts w:ascii="Times New Roman" w:hAnsi="Times New Roman" w:cs="Times New Roman"/>
          <w:i/>
          <w:sz w:val="24"/>
          <w:szCs w:val="24"/>
          <w:lang w:val="uk-UA"/>
        </w:rPr>
      </w:pPr>
      <w:r w:rsidRPr="00046909">
        <w:rPr>
          <w:rFonts w:ascii="Times New Roman" w:hAnsi="Times New Roman" w:cs="Times New Roman"/>
          <w:i/>
          <w:sz w:val="24"/>
          <w:szCs w:val="24"/>
          <w:lang w:val="uk-UA"/>
        </w:rPr>
        <w:t>Запорізька обласна громадська організація «Народний захист»</w:t>
      </w:r>
    </w:p>
    <w:p w:rsidR="00DE6A7D" w:rsidRDefault="00DE6A7D" w:rsidP="00CB547D">
      <w:pPr>
        <w:rPr>
          <w:rFonts w:ascii="Times New Roman" w:hAnsi="Times New Roman" w:cs="Times New Roman"/>
          <w:sz w:val="24"/>
          <w:szCs w:val="24"/>
          <w:lang w:val="uk-UA"/>
        </w:rPr>
      </w:pPr>
      <w:r>
        <w:rPr>
          <w:rFonts w:ascii="Times New Roman" w:hAnsi="Times New Roman" w:cs="Times New Roman"/>
          <w:sz w:val="24"/>
          <w:szCs w:val="24"/>
          <w:lang w:val="uk-UA"/>
        </w:rPr>
        <w:t>Дата реєстрації: 09 червня 2009року.</w:t>
      </w:r>
    </w:p>
    <w:p w:rsidR="00DE6A7D" w:rsidRDefault="00DE6A7D" w:rsidP="00CB547D">
      <w:pPr>
        <w:rPr>
          <w:rFonts w:ascii="Times New Roman" w:hAnsi="Times New Roman" w:cs="Times New Roman"/>
          <w:sz w:val="24"/>
          <w:szCs w:val="24"/>
          <w:lang w:val="uk-UA"/>
        </w:rPr>
      </w:pPr>
      <w:r>
        <w:rPr>
          <w:rFonts w:ascii="Times New Roman" w:hAnsi="Times New Roman" w:cs="Times New Roman"/>
          <w:sz w:val="24"/>
          <w:szCs w:val="24"/>
          <w:lang w:val="uk-UA"/>
        </w:rPr>
        <w:t>Поштова адреса: 69005, м.Запоріжжя, вул.. Перемоги 115-129,</w:t>
      </w:r>
    </w:p>
    <w:p w:rsidR="00DE6A7D" w:rsidRDefault="00DE6A7D" w:rsidP="00CB547D">
      <w:pPr>
        <w:rPr>
          <w:rFonts w:ascii="Times New Roman" w:hAnsi="Times New Roman" w:cs="Times New Roman"/>
          <w:sz w:val="24"/>
          <w:szCs w:val="24"/>
          <w:lang w:val="uk-UA"/>
        </w:rPr>
      </w:pPr>
      <w:r>
        <w:rPr>
          <w:rFonts w:ascii="Times New Roman" w:hAnsi="Times New Roman" w:cs="Times New Roman"/>
          <w:sz w:val="24"/>
          <w:szCs w:val="24"/>
          <w:lang w:val="uk-UA"/>
        </w:rPr>
        <w:t>Контактні телефони: (061) 7011926, 098 042 95 95,</w:t>
      </w:r>
    </w:p>
    <w:p w:rsidR="00DE6A7D" w:rsidRPr="00FA1B21" w:rsidRDefault="00FA1B21" w:rsidP="00CB547D">
      <w:pPr>
        <w:rPr>
          <w:rFonts w:ascii="Times New Roman" w:hAnsi="Times New Roman" w:cs="Times New Roman"/>
          <w:sz w:val="24"/>
          <w:szCs w:val="24"/>
        </w:rPr>
      </w:pPr>
      <w:r>
        <w:rPr>
          <w:rFonts w:ascii="Times New Roman" w:hAnsi="Times New Roman" w:cs="Times New Roman"/>
          <w:sz w:val="24"/>
          <w:szCs w:val="24"/>
          <w:lang w:val="uk-UA"/>
        </w:rPr>
        <w:t xml:space="preserve">Електронна адреса: </w:t>
      </w:r>
      <w:hyperlink r:id="rId8" w:history="1">
        <w:r w:rsidRPr="00C81284">
          <w:rPr>
            <w:rStyle w:val="a3"/>
            <w:rFonts w:ascii="Times New Roman" w:hAnsi="Times New Roman"/>
            <w:sz w:val="24"/>
            <w:szCs w:val="24"/>
            <w:lang w:val="uk-UA"/>
          </w:rPr>
          <w:t>zabol-zabol@mail.ru</w:t>
        </w:r>
      </w:hyperlink>
    </w:p>
    <w:p w:rsidR="00FA1B21" w:rsidRDefault="00990731" w:rsidP="00CB547D">
      <w:pPr>
        <w:rPr>
          <w:lang w:val="uk-UA"/>
        </w:rPr>
      </w:pPr>
      <w:r>
        <w:rPr>
          <w:rFonts w:ascii="Times New Roman" w:hAnsi="Times New Roman" w:cs="Times New Roman"/>
          <w:sz w:val="24"/>
          <w:szCs w:val="24"/>
          <w:lang w:val="en-US"/>
        </w:rPr>
        <w:t>C</w:t>
      </w:r>
      <w:r>
        <w:rPr>
          <w:rFonts w:ascii="Times New Roman" w:hAnsi="Times New Roman" w:cs="Times New Roman"/>
          <w:sz w:val="24"/>
          <w:szCs w:val="24"/>
          <w:lang w:val="uk-UA"/>
        </w:rPr>
        <w:t xml:space="preserve">торінка в інтернет: </w:t>
      </w:r>
      <w:hyperlink r:id="rId9" w:history="1">
        <w:r w:rsidR="007B5EF9" w:rsidRPr="0008649A">
          <w:rPr>
            <w:rStyle w:val="a3"/>
            <w:rFonts w:ascii="Times New Roman" w:hAnsi="Times New Roman"/>
            <w:sz w:val="24"/>
            <w:szCs w:val="24"/>
            <w:lang w:val="uk-UA"/>
          </w:rPr>
          <w:t>www.захист.zp.ua</w:t>
        </w:r>
      </w:hyperlink>
    </w:p>
    <w:p w:rsidR="00C00676" w:rsidRPr="00C00676" w:rsidRDefault="00E855B0" w:rsidP="00CB547D">
      <w:pPr>
        <w:rPr>
          <w:rFonts w:ascii="Times New Roman" w:hAnsi="Times New Roman" w:cs="Times New Roman"/>
          <w:lang w:val="uk-UA"/>
        </w:rPr>
      </w:pPr>
      <w:r w:rsidRPr="00E855B0">
        <w:rPr>
          <w:rFonts w:ascii="Times New Roman" w:hAnsi="Times New Roman" w:cs="Times New Roman"/>
          <w:lang w:val="uk-UA"/>
        </w:rPr>
        <w:t>Голова  Правління ЗОГО «Народний Захист» Заболотна  Н.О.-</w:t>
      </w:r>
      <w:r w:rsidR="00C00676">
        <w:rPr>
          <w:rFonts w:ascii="Times New Roman" w:hAnsi="Times New Roman" w:cs="Times New Roman"/>
          <w:lang w:val="uk-UA"/>
        </w:rPr>
        <w:t xml:space="preserve"> </w:t>
      </w:r>
      <w:r w:rsidRPr="00E855B0">
        <w:rPr>
          <w:rFonts w:ascii="Times New Roman" w:hAnsi="Times New Roman" w:cs="Times New Roman"/>
          <w:lang w:val="uk-UA"/>
        </w:rPr>
        <w:t>керівник  експертної групи</w:t>
      </w:r>
    </w:p>
    <w:p w:rsidR="007B5EF9" w:rsidRDefault="007B5EF9" w:rsidP="00CB547D">
      <w:pPr>
        <w:rPr>
          <w:rFonts w:ascii="Times New Roman" w:hAnsi="Times New Roman" w:cs="Times New Roman"/>
          <w:sz w:val="24"/>
          <w:szCs w:val="24"/>
          <w:lang w:val="uk-UA"/>
        </w:rPr>
      </w:pPr>
    </w:p>
    <w:p w:rsidR="00E855B0" w:rsidRPr="00046909" w:rsidRDefault="00E855B0" w:rsidP="00CB547D">
      <w:pPr>
        <w:rPr>
          <w:rFonts w:ascii="Times New Roman" w:hAnsi="Times New Roman" w:cs="Times New Roman"/>
          <w:i/>
          <w:sz w:val="24"/>
          <w:szCs w:val="24"/>
          <w:lang w:val="uk-UA"/>
        </w:rPr>
      </w:pPr>
      <w:r w:rsidRPr="00046909">
        <w:rPr>
          <w:rFonts w:ascii="Times New Roman" w:hAnsi="Times New Roman" w:cs="Times New Roman"/>
          <w:i/>
          <w:sz w:val="24"/>
          <w:szCs w:val="24"/>
          <w:lang w:val="uk-UA"/>
        </w:rPr>
        <w:t>Дніпропетровська обласна громадська організація «Дніпропетровський координаційно-експертний центр регуляторної політики» (ДОГО «ДКЕЦРП»)</w:t>
      </w:r>
    </w:p>
    <w:p w:rsidR="007B5EF9" w:rsidRDefault="007B5EF9" w:rsidP="00CB547D">
      <w:pPr>
        <w:rPr>
          <w:rFonts w:ascii="Times New Roman" w:hAnsi="Times New Roman" w:cs="Times New Roman"/>
          <w:sz w:val="24"/>
          <w:szCs w:val="24"/>
          <w:lang w:val="uk-UA"/>
        </w:rPr>
      </w:pPr>
      <w:r>
        <w:rPr>
          <w:rFonts w:ascii="Times New Roman" w:hAnsi="Times New Roman" w:cs="Times New Roman"/>
          <w:sz w:val="24"/>
          <w:szCs w:val="24"/>
          <w:lang w:val="uk-UA"/>
        </w:rPr>
        <w:t>Дата реєстрації:</w:t>
      </w:r>
      <w:r w:rsidR="00046909">
        <w:rPr>
          <w:rFonts w:ascii="Times New Roman" w:hAnsi="Times New Roman" w:cs="Times New Roman"/>
          <w:sz w:val="24"/>
          <w:szCs w:val="24"/>
          <w:lang w:val="uk-UA"/>
        </w:rPr>
        <w:t>22 лютого 2007р.</w:t>
      </w:r>
    </w:p>
    <w:p w:rsidR="007B5EF9" w:rsidRDefault="007B5EF9" w:rsidP="00CB547D">
      <w:pPr>
        <w:rPr>
          <w:rFonts w:ascii="Times New Roman" w:hAnsi="Times New Roman" w:cs="Times New Roman"/>
          <w:sz w:val="24"/>
          <w:szCs w:val="24"/>
          <w:lang w:val="uk-UA"/>
        </w:rPr>
      </w:pPr>
      <w:r>
        <w:rPr>
          <w:rFonts w:ascii="Times New Roman" w:hAnsi="Times New Roman" w:cs="Times New Roman"/>
          <w:sz w:val="24"/>
          <w:szCs w:val="24"/>
          <w:lang w:val="uk-UA"/>
        </w:rPr>
        <w:t>Поштова адреса:</w:t>
      </w:r>
      <w:r w:rsidR="00046909">
        <w:rPr>
          <w:rFonts w:ascii="Times New Roman" w:hAnsi="Times New Roman" w:cs="Times New Roman"/>
          <w:sz w:val="24"/>
          <w:szCs w:val="24"/>
          <w:lang w:val="uk-UA"/>
        </w:rPr>
        <w:t>49102, м. Дніпропетровськ, вул..Зелена, 1/110</w:t>
      </w:r>
    </w:p>
    <w:p w:rsidR="007B5EF9" w:rsidRDefault="007B5EF9" w:rsidP="00CB547D">
      <w:pPr>
        <w:rPr>
          <w:rFonts w:ascii="Times New Roman" w:hAnsi="Times New Roman" w:cs="Times New Roman"/>
          <w:sz w:val="24"/>
          <w:szCs w:val="24"/>
          <w:lang w:val="uk-UA"/>
        </w:rPr>
      </w:pPr>
      <w:r>
        <w:rPr>
          <w:rFonts w:ascii="Times New Roman" w:hAnsi="Times New Roman" w:cs="Times New Roman"/>
          <w:sz w:val="24"/>
          <w:szCs w:val="24"/>
          <w:lang w:val="uk-UA"/>
        </w:rPr>
        <w:t>Контактні телефони</w:t>
      </w:r>
      <w:r w:rsidR="00046909">
        <w:rPr>
          <w:rFonts w:ascii="Times New Roman" w:hAnsi="Times New Roman" w:cs="Times New Roman"/>
          <w:sz w:val="24"/>
          <w:szCs w:val="24"/>
          <w:lang w:val="uk-UA"/>
        </w:rPr>
        <w:t xml:space="preserve"> (056)744-42-24, (056) 775-02-32</w:t>
      </w:r>
    </w:p>
    <w:p w:rsidR="007B5EF9" w:rsidRPr="00046909" w:rsidRDefault="007B5EF9" w:rsidP="00CB547D">
      <w:pPr>
        <w:rPr>
          <w:rFonts w:ascii="Times New Roman" w:hAnsi="Times New Roman" w:cs="Times New Roman"/>
          <w:sz w:val="24"/>
          <w:szCs w:val="24"/>
        </w:rPr>
      </w:pPr>
      <w:r>
        <w:rPr>
          <w:rFonts w:ascii="Times New Roman" w:hAnsi="Times New Roman" w:cs="Times New Roman"/>
          <w:sz w:val="24"/>
          <w:szCs w:val="24"/>
          <w:lang w:val="uk-UA"/>
        </w:rPr>
        <w:t>Електронна адреса:</w:t>
      </w:r>
      <w:r w:rsidR="00046909" w:rsidRPr="00046909">
        <w:rPr>
          <w:rFonts w:ascii="Times New Roman" w:hAnsi="Times New Roman" w:cs="Times New Roman"/>
          <w:sz w:val="24"/>
          <w:szCs w:val="24"/>
        </w:rPr>
        <w:t xml:space="preserve"> </w:t>
      </w:r>
      <w:r w:rsidR="00046909">
        <w:rPr>
          <w:rFonts w:ascii="Times New Roman" w:hAnsi="Times New Roman" w:cs="Times New Roman"/>
          <w:sz w:val="24"/>
          <w:szCs w:val="24"/>
          <w:lang w:val="en-US"/>
        </w:rPr>
        <w:t>dcecrp</w:t>
      </w:r>
      <w:r w:rsidR="00046909" w:rsidRPr="00046909">
        <w:rPr>
          <w:rFonts w:ascii="Times New Roman" w:hAnsi="Times New Roman" w:cs="Times New Roman"/>
          <w:sz w:val="24"/>
          <w:szCs w:val="24"/>
        </w:rPr>
        <w:t>@</w:t>
      </w:r>
      <w:r w:rsidR="00046909">
        <w:rPr>
          <w:rFonts w:ascii="Times New Roman" w:hAnsi="Times New Roman" w:cs="Times New Roman"/>
          <w:sz w:val="24"/>
          <w:szCs w:val="24"/>
          <w:lang w:val="en-US"/>
        </w:rPr>
        <w:t>yandex</w:t>
      </w:r>
      <w:r w:rsidR="00046909" w:rsidRPr="00046909">
        <w:rPr>
          <w:rFonts w:ascii="Times New Roman" w:hAnsi="Times New Roman" w:cs="Times New Roman"/>
          <w:sz w:val="24"/>
          <w:szCs w:val="24"/>
        </w:rPr>
        <w:t>.</w:t>
      </w:r>
      <w:r w:rsidR="00046909">
        <w:rPr>
          <w:rFonts w:ascii="Times New Roman" w:hAnsi="Times New Roman" w:cs="Times New Roman"/>
          <w:sz w:val="24"/>
          <w:szCs w:val="24"/>
          <w:lang w:val="en-US"/>
        </w:rPr>
        <w:t>ru</w:t>
      </w:r>
    </w:p>
    <w:p w:rsidR="007B5EF9" w:rsidRPr="0034243A" w:rsidRDefault="007B5EF9" w:rsidP="00CB547D">
      <w:pPr>
        <w:rPr>
          <w:rFonts w:ascii="Times New Roman" w:hAnsi="Times New Roman" w:cs="Times New Roman"/>
          <w:sz w:val="24"/>
          <w:szCs w:val="24"/>
        </w:rPr>
      </w:pPr>
      <w:r>
        <w:rPr>
          <w:rFonts w:ascii="Times New Roman" w:hAnsi="Times New Roman" w:cs="Times New Roman"/>
          <w:sz w:val="24"/>
          <w:szCs w:val="24"/>
          <w:lang w:val="uk-UA"/>
        </w:rPr>
        <w:t>Сторінка в інтернет:</w:t>
      </w:r>
      <w:r w:rsidR="00046909">
        <w:rPr>
          <w:rFonts w:ascii="Times New Roman" w:hAnsi="Times New Roman" w:cs="Times New Roman"/>
          <w:sz w:val="24"/>
          <w:szCs w:val="24"/>
          <w:lang w:val="en-US"/>
        </w:rPr>
        <w:t>www</w:t>
      </w:r>
      <w:r w:rsidR="00046909" w:rsidRPr="00046909">
        <w:rPr>
          <w:rFonts w:ascii="Times New Roman" w:hAnsi="Times New Roman" w:cs="Times New Roman"/>
          <w:sz w:val="24"/>
          <w:szCs w:val="24"/>
        </w:rPr>
        <w:t xml:space="preserve">. </w:t>
      </w:r>
      <w:r w:rsidR="00046909">
        <w:rPr>
          <w:rFonts w:ascii="Times New Roman" w:hAnsi="Times New Roman" w:cs="Times New Roman"/>
          <w:sz w:val="24"/>
          <w:szCs w:val="24"/>
          <w:lang w:val="en-US"/>
        </w:rPr>
        <w:t>dcecrp</w:t>
      </w:r>
      <w:r w:rsidR="00046909" w:rsidRPr="00046909">
        <w:rPr>
          <w:rFonts w:ascii="Times New Roman" w:hAnsi="Times New Roman" w:cs="Times New Roman"/>
          <w:sz w:val="24"/>
          <w:szCs w:val="24"/>
        </w:rPr>
        <w:t>.</w:t>
      </w:r>
      <w:r w:rsidR="00046909">
        <w:rPr>
          <w:rFonts w:ascii="Times New Roman" w:hAnsi="Times New Roman" w:cs="Times New Roman"/>
          <w:sz w:val="24"/>
          <w:szCs w:val="24"/>
          <w:lang w:val="en-US"/>
        </w:rPr>
        <w:t>ho</w:t>
      </w:r>
      <w:r w:rsidR="00046909" w:rsidRPr="00046909">
        <w:rPr>
          <w:rFonts w:ascii="Times New Roman" w:hAnsi="Times New Roman" w:cs="Times New Roman"/>
          <w:sz w:val="24"/>
          <w:szCs w:val="24"/>
        </w:rPr>
        <w:t>.</w:t>
      </w:r>
      <w:r w:rsidR="00046909">
        <w:rPr>
          <w:rFonts w:ascii="Times New Roman" w:hAnsi="Times New Roman" w:cs="Times New Roman"/>
          <w:sz w:val="24"/>
          <w:szCs w:val="24"/>
          <w:lang w:val="en-US"/>
        </w:rPr>
        <w:t>ua</w:t>
      </w:r>
    </w:p>
    <w:p w:rsidR="00492A46" w:rsidRPr="00C00676" w:rsidRDefault="00C00676" w:rsidP="00CB547D">
      <w:pPr>
        <w:rPr>
          <w:rFonts w:ascii="Times New Roman" w:hAnsi="Times New Roman" w:cs="Times New Roman"/>
          <w:sz w:val="24"/>
          <w:szCs w:val="24"/>
          <w:lang w:val="uk-UA"/>
        </w:rPr>
      </w:pPr>
      <w:r w:rsidRPr="00C00676">
        <w:rPr>
          <w:rFonts w:ascii="Times New Roman" w:hAnsi="Times New Roman" w:cs="Times New Roman"/>
          <w:sz w:val="24"/>
          <w:szCs w:val="24"/>
        </w:rPr>
        <w:t>Голова</w:t>
      </w:r>
      <w:r>
        <w:rPr>
          <w:rFonts w:ascii="Times New Roman" w:hAnsi="Times New Roman" w:cs="Times New Roman"/>
          <w:sz w:val="24"/>
          <w:szCs w:val="24"/>
          <w:lang w:val="uk-UA"/>
        </w:rPr>
        <w:t xml:space="preserve"> </w:t>
      </w:r>
      <w:r w:rsidRPr="00C00676">
        <w:rPr>
          <w:rFonts w:ascii="Times New Roman" w:hAnsi="Times New Roman" w:cs="Times New Roman"/>
          <w:sz w:val="24"/>
          <w:szCs w:val="24"/>
        </w:rPr>
        <w:t xml:space="preserve"> </w:t>
      </w:r>
      <w:r w:rsidRPr="00C00676">
        <w:rPr>
          <w:rFonts w:ascii="Times New Roman" w:hAnsi="Times New Roman" w:cs="Times New Roman"/>
          <w:sz w:val="24"/>
          <w:szCs w:val="24"/>
          <w:lang w:val="uk-UA"/>
        </w:rPr>
        <w:t>ДОГО «ДКЕЦРП»</w:t>
      </w:r>
      <w:r>
        <w:rPr>
          <w:rFonts w:ascii="Times New Roman" w:hAnsi="Times New Roman" w:cs="Times New Roman"/>
          <w:sz w:val="24"/>
          <w:szCs w:val="24"/>
          <w:lang w:val="uk-UA"/>
        </w:rPr>
        <w:t xml:space="preserve"> Літвінов О.В. – член експертної групи</w:t>
      </w:r>
    </w:p>
    <w:p w:rsidR="00CD4EEB" w:rsidRDefault="00CD4EEB">
      <w:pPr>
        <w:rPr>
          <w:rFonts w:ascii="Times New Roman" w:hAnsi="Times New Roman" w:cs="Times New Roman"/>
          <w:b/>
          <w:i/>
          <w:sz w:val="24"/>
          <w:szCs w:val="24"/>
          <w:lang w:val="uk-UA"/>
        </w:rPr>
      </w:pPr>
    </w:p>
    <w:p w:rsidR="00CD4EEB" w:rsidRDefault="00FA2201">
      <w:pPr>
        <w:rPr>
          <w:rFonts w:ascii="Times New Roman" w:hAnsi="Times New Roman" w:cs="Times New Roman"/>
          <w:b/>
          <w:i/>
          <w:sz w:val="24"/>
          <w:szCs w:val="24"/>
          <w:lang w:val="uk-UA"/>
        </w:rPr>
      </w:pPr>
      <w:r w:rsidRPr="00FA2201">
        <w:rPr>
          <w:rFonts w:ascii="Times New Roman" w:hAnsi="Times New Roman" w:cs="Times New Roman"/>
          <w:b/>
          <w:i/>
          <w:sz w:val="24"/>
          <w:szCs w:val="24"/>
          <w:lang w:val="uk-UA"/>
        </w:rPr>
        <w:lastRenderedPageBreak/>
        <w:t>Відомості про ініціато</w:t>
      </w:r>
      <w:r w:rsidR="009B113C">
        <w:rPr>
          <w:rFonts w:ascii="Times New Roman" w:hAnsi="Times New Roman" w:cs="Times New Roman"/>
          <w:b/>
          <w:i/>
          <w:sz w:val="24"/>
          <w:szCs w:val="24"/>
          <w:lang w:val="uk-UA"/>
        </w:rPr>
        <w:t>ра і підстави  для проведення громадської експертизи</w:t>
      </w:r>
      <w:r w:rsidRPr="00FA2201">
        <w:rPr>
          <w:rFonts w:ascii="Times New Roman" w:hAnsi="Times New Roman" w:cs="Times New Roman"/>
          <w:b/>
          <w:i/>
          <w:sz w:val="24"/>
          <w:szCs w:val="24"/>
          <w:lang w:val="uk-UA"/>
        </w:rPr>
        <w:t>:</w:t>
      </w:r>
    </w:p>
    <w:p w:rsidR="002913C8" w:rsidRPr="00CD4EEB" w:rsidRDefault="002913C8">
      <w:pPr>
        <w:rPr>
          <w:rFonts w:ascii="Times New Roman" w:hAnsi="Times New Roman" w:cs="Times New Roman"/>
          <w:b/>
          <w:i/>
          <w:sz w:val="24"/>
          <w:szCs w:val="24"/>
          <w:lang w:val="uk-UA"/>
        </w:rPr>
      </w:pPr>
      <w:r>
        <w:rPr>
          <w:rFonts w:ascii="Times New Roman" w:hAnsi="Times New Roman" w:cs="Times New Roman"/>
          <w:sz w:val="24"/>
          <w:szCs w:val="24"/>
          <w:lang w:val="uk-UA"/>
        </w:rPr>
        <w:t xml:space="preserve"> </w:t>
      </w:r>
      <w:r w:rsidR="00677D42">
        <w:rPr>
          <w:rFonts w:ascii="Times New Roman" w:hAnsi="Times New Roman" w:cs="Times New Roman"/>
          <w:sz w:val="24"/>
          <w:szCs w:val="24"/>
          <w:lang w:val="uk-UA"/>
        </w:rPr>
        <w:t>1 л</w:t>
      </w:r>
      <w:r>
        <w:rPr>
          <w:rFonts w:ascii="Times New Roman" w:hAnsi="Times New Roman" w:cs="Times New Roman"/>
          <w:sz w:val="24"/>
          <w:szCs w:val="24"/>
          <w:lang w:val="uk-UA"/>
        </w:rPr>
        <w:t>ютого 2013 року д</w:t>
      </w:r>
      <w:r w:rsidR="00FA2201">
        <w:rPr>
          <w:rFonts w:ascii="Times New Roman" w:hAnsi="Times New Roman" w:cs="Times New Roman"/>
          <w:sz w:val="24"/>
          <w:szCs w:val="24"/>
          <w:lang w:val="uk-UA"/>
        </w:rPr>
        <w:t xml:space="preserve">о ЗОГО «Народний захист» </w:t>
      </w:r>
      <w:r w:rsidRPr="00677D42">
        <w:rPr>
          <w:rFonts w:ascii="Times New Roman" w:hAnsi="Times New Roman" w:cs="Times New Roman"/>
          <w:sz w:val="24"/>
          <w:szCs w:val="24"/>
          <w:lang w:val="uk-UA"/>
        </w:rPr>
        <w:t xml:space="preserve">  над</w:t>
      </w:r>
      <w:r>
        <w:rPr>
          <w:rFonts w:ascii="Times New Roman" w:hAnsi="Times New Roman" w:cs="Times New Roman"/>
          <w:sz w:val="24"/>
          <w:szCs w:val="24"/>
          <w:lang w:val="uk-UA"/>
        </w:rPr>
        <w:t>і</w:t>
      </w:r>
      <w:r w:rsidRPr="00677D42">
        <w:rPr>
          <w:rFonts w:ascii="Times New Roman" w:hAnsi="Times New Roman" w:cs="Times New Roman"/>
          <w:sz w:val="24"/>
          <w:szCs w:val="24"/>
          <w:lang w:val="uk-UA"/>
        </w:rPr>
        <w:t xml:space="preserve">йшло звернення </w:t>
      </w:r>
      <w:r w:rsidR="00582502" w:rsidRPr="00677D42">
        <w:rPr>
          <w:rFonts w:ascii="Times New Roman" w:hAnsi="Times New Roman" w:cs="Times New Roman"/>
          <w:sz w:val="24"/>
          <w:szCs w:val="24"/>
          <w:lang w:val="uk-UA"/>
        </w:rPr>
        <w:t xml:space="preserve"> вих.№</w:t>
      </w:r>
      <w:r w:rsidR="00677D42" w:rsidRPr="00677D42">
        <w:rPr>
          <w:rFonts w:ascii="Times New Roman" w:hAnsi="Times New Roman" w:cs="Times New Roman"/>
          <w:sz w:val="24"/>
          <w:szCs w:val="24"/>
          <w:lang w:val="uk-UA"/>
        </w:rPr>
        <w:t xml:space="preserve"> 01-48/171 від </w:t>
      </w:r>
      <w:r w:rsidR="00582502" w:rsidRPr="00677D42">
        <w:rPr>
          <w:rFonts w:ascii="Times New Roman" w:hAnsi="Times New Roman" w:cs="Times New Roman"/>
          <w:sz w:val="24"/>
          <w:szCs w:val="24"/>
          <w:lang w:val="uk-UA"/>
        </w:rPr>
        <w:t xml:space="preserve"> </w:t>
      </w:r>
      <w:r w:rsidR="00677D42" w:rsidRPr="00677D42">
        <w:rPr>
          <w:rFonts w:ascii="Times New Roman" w:hAnsi="Times New Roman" w:cs="Times New Roman"/>
          <w:sz w:val="24"/>
          <w:szCs w:val="24"/>
          <w:lang w:val="uk-UA"/>
        </w:rPr>
        <w:t>31.01.2013</w:t>
      </w:r>
      <w:r w:rsidR="00677D42" w:rsidRPr="00677D42">
        <w:rPr>
          <w:lang w:val="uk-UA"/>
        </w:rPr>
        <w:t xml:space="preserve">  </w:t>
      </w:r>
      <w:r w:rsidR="00FA2201">
        <w:rPr>
          <w:lang w:val="uk-UA"/>
        </w:rPr>
        <w:t xml:space="preserve">  </w:t>
      </w:r>
      <w:r w:rsidRPr="00582502">
        <w:rPr>
          <w:rFonts w:ascii="Times New Roman" w:hAnsi="Times New Roman" w:cs="Times New Roman"/>
          <w:sz w:val="24"/>
          <w:szCs w:val="24"/>
          <w:lang w:val="uk-UA"/>
        </w:rPr>
        <w:t>в</w:t>
      </w:r>
      <w:r>
        <w:rPr>
          <w:rFonts w:ascii="Times New Roman" w:hAnsi="Times New Roman" w:cs="Times New Roman"/>
          <w:sz w:val="24"/>
          <w:szCs w:val="24"/>
          <w:lang w:val="uk-UA"/>
        </w:rPr>
        <w:t>і</w:t>
      </w:r>
      <w:r w:rsidRPr="00582502">
        <w:rPr>
          <w:rFonts w:ascii="Times New Roman" w:hAnsi="Times New Roman" w:cs="Times New Roman"/>
          <w:sz w:val="24"/>
          <w:szCs w:val="24"/>
          <w:lang w:val="uk-UA"/>
        </w:rPr>
        <w:t xml:space="preserve">д </w:t>
      </w:r>
      <w:r>
        <w:rPr>
          <w:rFonts w:ascii="Times New Roman" w:hAnsi="Times New Roman" w:cs="Times New Roman"/>
          <w:sz w:val="24"/>
          <w:szCs w:val="24"/>
          <w:lang w:val="uk-UA"/>
        </w:rPr>
        <w:t xml:space="preserve"> Василівської РДА </w:t>
      </w:r>
      <w:r w:rsidR="00582502">
        <w:rPr>
          <w:rFonts w:ascii="Times New Roman" w:hAnsi="Times New Roman" w:cs="Times New Roman"/>
          <w:sz w:val="24"/>
          <w:szCs w:val="24"/>
          <w:lang w:val="uk-UA"/>
        </w:rPr>
        <w:t xml:space="preserve">Запорізької </w:t>
      </w:r>
      <w:r w:rsidR="00582502" w:rsidRPr="00677D42">
        <w:rPr>
          <w:rFonts w:ascii="Times New Roman" w:hAnsi="Times New Roman" w:cs="Times New Roman"/>
          <w:sz w:val="24"/>
          <w:szCs w:val="24"/>
          <w:lang w:val="uk-UA"/>
        </w:rPr>
        <w:t xml:space="preserve">області </w:t>
      </w:r>
      <w:r w:rsidR="00677D42" w:rsidRPr="00677D42">
        <w:rPr>
          <w:rFonts w:ascii="Times New Roman" w:hAnsi="Times New Roman" w:cs="Times New Roman"/>
          <w:sz w:val="24"/>
          <w:szCs w:val="24"/>
          <w:lang w:val="uk-UA"/>
        </w:rPr>
        <w:t xml:space="preserve"> з проханням сприяти у проведенні незалежного тестування офіційного веб - сайту   </w:t>
      </w:r>
      <w:hyperlink r:id="rId10" w:history="1">
        <w:r w:rsidR="00677D42" w:rsidRPr="00677D42">
          <w:rPr>
            <w:rStyle w:val="a3"/>
            <w:rFonts w:ascii="Times New Roman" w:hAnsi="Times New Roman"/>
            <w:i/>
            <w:sz w:val="24"/>
            <w:szCs w:val="24"/>
          </w:rPr>
          <w:t>http</w:t>
        </w:r>
        <w:r w:rsidR="00677D42" w:rsidRPr="00677D42">
          <w:rPr>
            <w:rStyle w:val="a3"/>
            <w:rFonts w:ascii="Times New Roman" w:hAnsi="Times New Roman"/>
            <w:i/>
            <w:sz w:val="24"/>
            <w:szCs w:val="24"/>
            <w:lang w:val="uk-UA"/>
          </w:rPr>
          <w:t>://</w:t>
        </w:r>
        <w:r w:rsidR="00677D42" w:rsidRPr="00677D42">
          <w:rPr>
            <w:rStyle w:val="a3"/>
            <w:rFonts w:ascii="Times New Roman" w:hAnsi="Times New Roman"/>
            <w:i/>
            <w:sz w:val="24"/>
            <w:szCs w:val="24"/>
          </w:rPr>
          <w:t>vasrda</w:t>
        </w:r>
        <w:r w:rsidR="00677D42" w:rsidRPr="00677D42">
          <w:rPr>
            <w:rStyle w:val="a3"/>
            <w:rFonts w:ascii="Times New Roman" w:hAnsi="Times New Roman"/>
            <w:i/>
            <w:sz w:val="24"/>
            <w:szCs w:val="24"/>
            <w:lang w:val="uk-UA"/>
          </w:rPr>
          <w:t>.</w:t>
        </w:r>
        <w:r w:rsidR="00677D42" w:rsidRPr="00677D42">
          <w:rPr>
            <w:rStyle w:val="a3"/>
            <w:rFonts w:ascii="Times New Roman" w:hAnsi="Times New Roman"/>
            <w:i/>
            <w:sz w:val="24"/>
            <w:szCs w:val="24"/>
          </w:rPr>
          <w:t>gov</w:t>
        </w:r>
        <w:r w:rsidR="00677D42" w:rsidRPr="00677D42">
          <w:rPr>
            <w:rStyle w:val="a3"/>
            <w:rFonts w:ascii="Times New Roman" w:hAnsi="Times New Roman"/>
            <w:i/>
            <w:sz w:val="24"/>
            <w:szCs w:val="24"/>
            <w:lang w:val="uk-UA"/>
          </w:rPr>
          <w:t>.</w:t>
        </w:r>
        <w:r w:rsidR="00677D42" w:rsidRPr="00677D42">
          <w:rPr>
            <w:rStyle w:val="a3"/>
            <w:rFonts w:ascii="Times New Roman" w:hAnsi="Times New Roman"/>
            <w:i/>
            <w:sz w:val="24"/>
            <w:szCs w:val="24"/>
          </w:rPr>
          <w:t>ua</w:t>
        </w:r>
      </w:hyperlink>
      <w:r w:rsidR="00677D42" w:rsidRPr="00677D42">
        <w:rPr>
          <w:rFonts w:ascii="Times New Roman" w:hAnsi="Times New Roman" w:cs="Times New Roman"/>
          <w:i/>
          <w:sz w:val="24"/>
          <w:szCs w:val="24"/>
          <w:lang w:val="uk-UA"/>
        </w:rPr>
        <w:t xml:space="preserve"> </w:t>
      </w:r>
      <w:r w:rsidR="00677D42" w:rsidRPr="00677D42">
        <w:rPr>
          <w:rFonts w:ascii="Times New Roman" w:hAnsi="Times New Roman" w:cs="Times New Roman"/>
          <w:sz w:val="24"/>
          <w:szCs w:val="24"/>
          <w:lang w:val="uk-UA"/>
        </w:rPr>
        <w:t>з питання</w:t>
      </w:r>
      <w:r w:rsidR="00677D42" w:rsidRPr="00677D42">
        <w:rPr>
          <w:rFonts w:ascii="Times New Roman" w:hAnsi="Times New Roman" w:cs="Times New Roman"/>
          <w:i/>
          <w:sz w:val="24"/>
          <w:szCs w:val="24"/>
          <w:lang w:val="uk-UA"/>
        </w:rPr>
        <w:t xml:space="preserve"> </w:t>
      </w:r>
      <w:r w:rsidR="00677D42" w:rsidRPr="00677D42">
        <w:rPr>
          <w:rFonts w:ascii="Times New Roman" w:hAnsi="Times New Roman" w:cs="Times New Roman"/>
          <w:sz w:val="24"/>
          <w:szCs w:val="24"/>
          <w:lang w:val="uk-UA"/>
        </w:rPr>
        <w:t>забезпечення відкритості та поінформованості громадськості якісного відображення інформації на сайті,  що була отримана або створена в процесі виконання райдержадміністрацією владних повноважень.</w:t>
      </w:r>
    </w:p>
    <w:p w:rsidR="00990731" w:rsidRDefault="00990731">
      <w:pPr>
        <w:rPr>
          <w:rStyle w:val="apple-converted-space"/>
          <w:rFonts w:ascii="Times New Roman" w:hAnsi="Times New Roman" w:cs="Times New Roman"/>
          <w:sz w:val="24"/>
          <w:szCs w:val="24"/>
          <w:shd w:val="clear" w:color="auto" w:fill="FFFFFF"/>
          <w:lang w:val="uk-UA"/>
        </w:rPr>
      </w:pPr>
      <w:r>
        <w:rPr>
          <w:rFonts w:ascii="Times New Roman" w:hAnsi="Times New Roman" w:cs="Times New Roman"/>
          <w:sz w:val="24"/>
          <w:szCs w:val="24"/>
          <w:lang w:val="uk-UA"/>
        </w:rPr>
        <w:t xml:space="preserve">Поштова адреса: </w:t>
      </w:r>
      <w:r w:rsidRPr="00990731">
        <w:rPr>
          <w:rFonts w:ascii="Times New Roman" w:hAnsi="Times New Roman" w:cs="Times New Roman"/>
          <w:sz w:val="24"/>
          <w:szCs w:val="24"/>
          <w:shd w:val="clear" w:color="auto" w:fill="FFFFFF"/>
        </w:rPr>
        <w:t>71600, м. Василівка, вул. Чекі</w:t>
      </w:r>
      <w:proofErr w:type="gramStart"/>
      <w:r w:rsidRPr="00990731">
        <w:rPr>
          <w:rFonts w:ascii="Times New Roman" w:hAnsi="Times New Roman" w:cs="Times New Roman"/>
          <w:sz w:val="24"/>
          <w:szCs w:val="24"/>
          <w:shd w:val="clear" w:color="auto" w:fill="FFFFFF"/>
        </w:rPr>
        <w:t>ст</w:t>
      </w:r>
      <w:proofErr w:type="gramEnd"/>
      <w:r w:rsidRPr="00990731">
        <w:rPr>
          <w:rFonts w:ascii="Times New Roman" w:hAnsi="Times New Roman" w:cs="Times New Roman"/>
          <w:sz w:val="24"/>
          <w:szCs w:val="24"/>
          <w:shd w:val="clear" w:color="auto" w:fill="FFFFFF"/>
        </w:rPr>
        <w:t>ів, 4,</w:t>
      </w:r>
      <w:r w:rsidRPr="00990731">
        <w:rPr>
          <w:rStyle w:val="apple-converted-space"/>
          <w:rFonts w:ascii="Times New Roman" w:hAnsi="Times New Roman" w:cs="Times New Roman"/>
          <w:sz w:val="24"/>
          <w:szCs w:val="24"/>
          <w:shd w:val="clear" w:color="auto" w:fill="FFFFFF"/>
        </w:rPr>
        <w:t> </w:t>
      </w:r>
    </w:p>
    <w:p w:rsidR="00990731" w:rsidRDefault="00990731">
      <w:pPr>
        <w:rPr>
          <w:rFonts w:ascii="Times New Roman" w:hAnsi="Times New Roman" w:cs="Times New Roman"/>
          <w:sz w:val="24"/>
          <w:szCs w:val="24"/>
          <w:lang w:val="uk-UA"/>
        </w:rPr>
      </w:pPr>
      <w:r>
        <w:rPr>
          <w:rStyle w:val="apple-converted-space"/>
          <w:rFonts w:ascii="Times New Roman" w:hAnsi="Times New Roman" w:cs="Times New Roman"/>
          <w:sz w:val="24"/>
          <w:szCs w:val="24"/>
          <w:shd w:val="clear" w:color="auto" w:fill="FFFFFF"/>
          <w:lang w:val="uk-UA"/>
        </w:rPr>
        <w:t>Контактні телефони</w:t>
      </w:r>
      <w:r w:rsidRPr="00990731">
        <w:rPr>
          <w:rStyle w:val="apple-converted-space"/>
          <w:rFonts w:ascii="Times New Roman" w:hAnsi="Times New Roman" w:cs="Times New Roman"/>
          <w:sz w:val="24"/>
          <w:szCs w:val="24"/>
          <w:shd w:val="clear" w:color="auto" w:fill="FFFFFF"/>
          <w:lang w:val="uk-UA"/>
        </w:rPr>
        <w:t xml:space="preserve">: </w:t>
      </w:r>
      <w:r>
        <w:rPr>
          <w:rStyle w:val="apple-converted-space"/>
          <w:rFonts w:ascii="Times New Roman" w:hAnsi="Times New Roman" w:cs="Times New Roman"/>
          <w:sz w:val="24"/>
          <w:szCs w:val="24"/>
          <w:shd w:val="clear" w:color="auto" w:fill="FFFFFF"/>
          <w:lang w:val="uk-UA"/>
        </w:rPr>
        <w:t>(</w:t>
      </w:r>
      <w:r w:rsidRPr="00990731">
        <w:rPr>
          <w:rFonts w:ascii="Times New Roman" w:hAnsi="Times New Roman" w:cs="Times New Roman"/>
          <w:sz w:val="24"/>
          <w:szCs w:val="24"/>
        </w:rPr>
        <w:t>061) 7572637</w:t>
      </w:r>
      <w:r>
        <w:rPr>
          <w:rFonts w:ascii="Times New Roman" w:hAnsi="Times New Roman" w:cs="Times New Roman"/>
          <w:sz w:val="24"/>
          <w:szCs w:val="24"/>
          <w:lang w:val="uk-UA"/>
        </w:rPr>
        <w:t>,</w:t>
      </w:r>
    </w:p>
    <w:p w:rsidR="00990731" w:rsidRDefault="00990731">
      <w:pPr>
        <w:rPr>
          <w:lang w:val="uk-UA"/>
        </w:rPr>
      </w:pPr>
      <w:r>
        <w:rPr>
          <w:rFonts w:ascii="Times New Roman" w:hAnsi="Times New Roman" w:cs="Times New Roman"/>
          <w:sz w:val="24"/>
          <w:szCs w:val="24"/>
          <w:lang w:val="uk-UA"/>
        </w:rPr>
        <w:t xml:space="preserve">Електронна адреса: </w:t>
      </w:r>
      <w:hyperlink r:id="rId11" w:history="1">
        <w:r w:rsidRPr="00343F6D">
          <w:rPr>
            <w:rStyle w:val="a3"/>
            <w:lang w:val="en-US"/>
          </w:rPr>
          <w:t>org</w:t>
        </w:r>
        <w:r w:rsidRPr="00343F6D">
          <w:rPr>
            <w:rStyle w:val="a3"/>
          </w:rPr>
          <w:t>.</w:t>
        </w:r>
        <w:r w:rsidRPr="00343F6D">
          <w:rPr>
            <w:rStyle w:val="a3"/>
            <w:lang w:val="en-US"/>
          </w:rPr>
          <w:t>otdel</w:t>
        </w:r>
        <w:r w:rsidRPr="00343F6D">
          <w:rPr>
            <w:rStyle w:val="a3"/>
          </w:rPr>
          <w:t>@</w:t>
        </w:r>
        <w:r w:rsidRPr="00343F6D">
          <w:rPr>
            <w:rStyle w:val="a3"/>
            <w:lang w:val="en-US"/>
          </w:rPr>
          <w:t>i</w:t>
        </w:r>
        <w:r w:rsidRPr="00343F6D">
          <w:rPr>
            <w:rStyle w:val="a3"/>
          </w:rPr>
          <w:t>.</w:t>
        </w:r>
        <w:r w:rsidRPr="00343F6D">
          <w:rPr>
            <w:rStyle w:val="a3"/>
            <w:lang w:val="en-US"/>
          </w:rPr>
          <w:t>ua</w:t>
        </w:r>
      </w:hyperlink>
      <w:r>
        <w:t>,</w:t>
      </w:r>
    </w:p>
    <w:p w:rsidR="00990731" w:rsidRDefault="00990731">
      <w:pPr>
        <w:rPr>
          <w:lang w:val="uk-UA"/>
        </w:rPr>
      </w:pPr>
      <w:r w:rsidRPr="00990731">
        <w:rPr>
          <w:rFonts w:ascii="Times New Roman" w:hAnsi="Times New Roman" w:cs="Times New Roman"/>
          <w:sz w:val="24"/>
          <w:szCs w:val="24"/>
          <w:lang w:val="uk-UA"/>
        </w:rPr>
        <w:t xml:space="preserve">Сторінка в інтернет: </w:t>
      </w:r>
      <w:hyperlink r:id="rId12" w:history="1">
        <w:r w:rsidR="009B113C" w:rsidRPr="00C81284">
          <w:rPr>
            <w:rStyle w:val="a3"/>
            <w:rFonts w:ascii="Times New Roman" w:hAnsi="Times New Roman"/>
            <w:i/>
            <w:sz w:val="24"/>
            <w:szCs w:val="24"/>
            <w:lang w:val="en-US"/>
          </w:rPr>
          <w:t>www</w:t>
        </w:r>
        <w:r w:rsidR="009B113C" w:rsidRPr="00C81284">
          <w:rPr>
            <w:rStyle w:val="a3"/>
            <w:rFonts w:ascii="Times New Roman" w:hAnsi="Times New Roman"/>
            <w:i/>
            <w:sz w:val="24"/>
            <w:szCs w:val="24"/>
          </w:rPr>
          <w:t>.vasrda</w:t>
        </w:r>
        <w:r w:rsidR="009B113C" w:rsidRPr="00C81284">
          <w:rPr>
            <w:rStyle w:val="a3"/>
            <w:rFonts w:ascii="Times New Roman" w:hAnsi="Times New Roman"/>
            <w:i/>
            <w:sz w:val="24"/>
            <w:szCs w:val="24"/>
            <w:lang w:val="uk-UA"/>
          </w:rPr>
          <w:t>.</w:t>
        </w:r>
        <w:r w:rsidR="009B113C" w:rsidRPr="00C81284">
          <w:rPr>
            <w:rStyle w:val="a3"/>
            <w:rFonts w:ascii="Times New Roman" w:hAnsi="Times New Roman"/>
            <w:i/>
            <w:sz w:val="24"/>
            <w:szCs w:val="24"/>
          </w:rPr>
          <w:t>gov</w:t>
        </w:r>
        <w:r w:rsidR="009B113C" w:rsidRPr="00C81284">
          <w:rPr>
            <w:rStyle w:val="a3"/>
            <w:rFonts w:ascii="Times New Roman" w:hAnsi="Times New Roman"/>
            <w:i/>
            <w:sz w:val="24"/>
            <w:szCs w:val="24"/>
            <w:lang w:val="uk-UA"/>
          </w:rPr>
          <w:t>.</w:t>
        </w:r>
        <w:r w:rsidR="009B113C" w:rsidRPr="00C81284">
          <w:rPr>
            <w:rStyle w:val="a3"/>
            <w:rFonts w:ascii="Times New Roman" w:hAnsi="Times New Roman"/>
            <w:i/>
            <w:sz w:val="24"/>
            <w:szCs w:val="24"/>
          </w:rPr>
          <w:t>ua</w:t>
        </w:r>
      </w:hyperlink>
    </w:p>
    <w:p w:rsidR="00677D42" w:rsidRPr="00975AC1" w:rsidRDefault="00BE792C">
      <w:pPr>
        <w:rPr>
          <w:rFonts w:ascii="Times New Roman" w:hAnsi="Times New Roman" w:cs="Times New Roman"/>
          <w:lang w:val="uk-UA"/>
        </w:rPr>
      </w:pPr>
      <w:r w:rsidRPr="00BE792C">
        <w:rPr>
          <w:rFonts w:ascii="Times New Roman" w:hAnsi="Times New Roman" w:cs="Times New Roman"/>
          <w:lang w:val="uk-UA"/>
        </w:rPr>
        <w:t xml:space="preserve">Громадська експертиза </w:t>
      </w:r>
      <w:r>
        <w:rPr>
          <w:rFonts w:ascii="Times New Roman" w:hAnsi="Times New Roman" w:cs="Times New Roman"/>
          <w:lang w:val="uk-UA"/>
        </w:rPr>
        <w:t xml:space="preserve"> проводилась  відповідно до порядку сприяння  проведенню громадської експертизи органів виконавчої влади , затвердженого Постановою КМУ від 5.11.2008р № 976</w:t>
      </w:r>
      <w:r w:rsidR="00975AC1">
        <w:rPr>
          <w:rFonts w:ascii="Times New Roman" w:hAnsi="Times New Roman" w:cs="Times New Roman"/>
          <w:lang w:val="uk-UA"/>
        </w:rPr>
        <w:t xml:space="preserve">    з урахуванням </w:t>
      </w:r>
      <w:r w:rsidR="000C2BCA" w:rsidRPr="00CB547D">
        <w:rPr>
          <w:rFonts w:ascii="Times New Roman" w:hAnsi="Times New Roman" w:cs="Times New Roman"/>
          <w:b/>
          <w:sz w:val="24"/>
          <w:szCs w:val="24"/>
          <w:lang w:val="uk-UA"/>
        </w:rPr>
        <w:t xml:space="preserve"> вимог :</w:t>
      </w:r>
    </w:p>
    <w:p w:rsidR="001B47FF" w:rsidRDefault="001B47FF" w:rsidP="001B47FF">
      <w:pPr>
        <w:pStyle w:val="a4"/>
        <w:numPr>
          <w:ilvl w:val="0"/>
          <w:numId w:val="4"/>
        </w:numPr>
        <w:rPr>
          <w:rFonts w:ascii="Times New Roman" w:hAnsi="Times New Roman" w:cs="Times New Roman"/>
          <w:sz w:val="24"/>
          <w:szCs w:val="24"/>
          <w:lang w:val="uk-UA"/>
        </w:rPr>
      </w:pPr>
      <w:r w:rsidRPr="001B47FF">
        <w:rPr>
          <w:rFonts w:ascii="Times New Roman" w:hAnsi="Times New Roman" w:cs="Times New Roman"/>
          <w:sz w:val="24"/>
          <w:szCs w:val="24"/>
          <w:lang w:val="uk-UA"/>
        </w:rPr>
        <w:t>Указу  Президента України «Про Стратегію державної політики сприяння розвитку громадянського суспільства в Україні та першочергові заходи щодо її реалізації» від 24.03.2012р. № 212.</w:t>
      </w:r>
    </w:p>
    <w:p w:rsidR="00975AC1" w:rsidRPr="001B47FF" w:rsidRDefault="00975AC1" w:rsidP="001B47FF">
      <w:pPr>
        <w:pStyle w:val="a4"/>
        <w:numPr>
          <w:ilvl w:val="0"/>
          <w:numId w:val="4"/>
        </w:numPr>
        <w:rPr>
          <w:rFonts w:ascii="Times New Roman" w:hAnsi="Times New Roman" w:cs="Times New Roman"/>
          <w:sz w:val="24"/>
          <w:szCs w:val="24"/>
          <w:lang w:val="uk-UA"/>
        </w:rPr>
      </w:pPr>
      <w:r>
        <w:rPr>
          <w:rFonts w:ascii="Times New Roman" w:hAnsi="Times New Roman" w:cs="Times New Roman"/>
          <w:sz w:val="24"/>
          <w:szCs w:val="24"/>
          <w:lang w:val="uk-UA"/>
        </w:rPr>
        <w:t>ЗУ «Про місцеві державні адміністрації»,</w:t>
      </w:r>
    </w:p>
    <w:p w:rsidR="000C2BCA" w:rsidRPr="00AA2F1F" w:rsidRDefault="000C2BCA" w:rsidP="001B47FF">
      <w:pPr>
        <w:pStyle w:val="a4"/>
        <w:numPr>
          <w:ilvl w:val="0"/>
          <w:numId w:val="4"/>
        </w:numPr>
        <w:rPr>
          <w:rFonts w:ascii="Times New Roman" w:hAnsi="Times New Roman" w:cs="Times New Roman"/>
          <w:sz w:val="24"/>
          <w:szCs w:val="24"/>
          <w:lang w:val="uk-UA"/>
        </w:rPr>
      </w:pPr>
      <w:r w:rsidRPr="00AA2F1F">
        <w:rPr>
          <w:rFonts w:ascii="Times New Roman" w:hAnsi="Times New Roman" w:cs="Times New Roman"/>
          <w:sz w:val="24"/>
          <w:szCs w:val="24"/>
          <w:lang w:val="uk-UA"/>
        </w:rPr>
        <w:t>ЗУ «Про доступ до публічної інформації»,</w:t>
      </w:r>
    </w:p>
    <w:p w:rsidR="000C2BCA" w:rsidRPr="00AA2F1F" w:rsidRDefault="000C2BCA" w:rsidP="001B47FF">
      <w:pPr>
        <w:pStyle w:val="HTML"/>
        <w:numPr>
          <w:ilvl w:val="0"/>
          <w:numId w:val="4"/>
        </w:numPr>
        <w:rPr>
          <w:rFonts w:ascii="Times New Roman" w:eastAsiaTheme="minorEastAsia" w:hAnsi="Times New Roman" w:cs="Times New Roman"/>
          <w:color w:val="000000" w:themeColor="text1"/>
          <w:sz w:val="24"/>
          <w:szCs w:val="24"/>
          <w:lang w:val="uk-UA"/>
        </w:rPr>
      </w:pPr>
      <w:r w:rsidRPr="00AA2F1F">
        <w:rPr>
          <w:rFonts w:ascii="Times New Roman" w:eastAsiaTheme="minorEastAsia" w:hAnsi="Times New Roman" w:cs="Times New Roman"/>
          <w:color w:val="000000" w:themeColor="text1"/>
          <w:sz w:val="24"/>
          <w:szCs w:val="24"/>
          <w:lang w:val="uk-UA"/>
        </w:rPr>
        <w:t>ЗУ «Про засади державної регуляторної політики у сфері господарської діяльності»,</w:t>
      </w:r>
    </w:p>
    <w:p w:rsidR="000C2BCA" w:rsidRPr="00AA2F1F" w:rsidRDefault="000C2BCA" w:rsidP="000C2BCA">
      <w:pPr>
        <w:pStyle w:val="HTML"/>
        <w:rPr>
          <w:rFonts w:ascii="Times New Roman" w:eastAsiaTheme="minorEastAsia" w:hAnsi="Times New Roman" w:cs="Times New Roman"/>
          <w:color w:val="000000" w:themeColor="text1"/>
          <w:sz w:val="24"/>
          <w:szCs w:val="24"/>
          <w:lang w:val="uk-UA"/>
        </w:rPr>
      </w:pPr>
    </w:p>
    <w:p w:rsidR="000C2BCA" w:rsidRPr="00AA2F1F" w:rsidRDefault="000C2BCA" w:rsidP="00AA2F1F">
      <w:pPr>
        <w:pStyle w:val="a4"/>
        <w:numPr>
          <w:ilvl w:val="0"/>
          <w:numId w:val="1"/>
        </w:numPr>
        <w:spacing w:after="0" w:line="240" w:lineRule="auto"/>
        <w:rPr>
          <w:rFonts w:ascii="Times New Roman" w:hAnsi="Times New Roman" w:cs="Times New Roman"/>
          <w:color w:val="000000" w:themeColor="text1"/>
          <w:sz w:val="24"/>
          <w:szCs w:val="24"/>
          <w:lang w:val="uk-UA"/>
        </w:rPr>
      </w:pPr>
      <w:r w:rsidRPr="00AA2F1F">
        <w:rPr>
          <w:rFonts w:ascii="Times New Roman" w:hAnsi="Times New Roman" w:cs="Times New Roman"/>
          <w:color w:val="000000" w:themeColor="text1"/>
          <w:sz w:val="24"/>
          <w:szCs w:val="24"/>
          <w:lang w:val="uk-UA"/>
        </w:rPr>
        <w:t>ЗУ «Про молодіжні та дитячі громадські організації»,</w:t>
      </w:r>
    </w:p>
    <w:p w:rsidR="000C2BCA" w:rsidRPr="00AA2F1F" w:rsidRDefault="000C2BCA" w:rsidP="000C2BCA">
      <w:pPr>
        <w:spacing w:after="0" w:line="240" w:lineRule="auto"/>
        <w:rPr>
          <w:rFonts w:ascii="Times New Roman" w:hAnsi="Times New Roman" w:cs="Times New Roman"/>
          <w:color w:val="000000" w:themeColor="text1"/>
          <w:sz w:val="24"/>
          <w:szCs w:val="24"/>
          <w:lang w:val="uk-UA"/>
        </w:rPr>
      </w:pPr>
    </w:p>
    <w:p w:rsidR="000C2BCA" w:rsidRPr="00AA2F1F" w:rsidRDefault="000C2BCA" w:rsidP="00AA2F1F">
      <w:pPr>
        <w:pStyle w:val="a4"/>
        <w:numPr>
          <w:ilvl w:val="0"/>
          <w:numId w:val="1"/>
        </w:numPr>
        <w:spacing w:after="0" w:line="240" w:lineRule="auto"/>
        <w:rPr>
          <w:rFonts w:ascii="Times New Roman" w:hAnsi="Times New Roman" w:cs="Times New Roman"/>
          <w:color w:val="000000" w:themeColor="text1"/>
          <w:sz w:val="24"/>
          <w:szCs w:val="24"/>
          <w:lang w:val="uk-UA"/>
        </w:rPr>
      </w:pPr>
      <w:r w:rsidRPr="00AA2F1F">
        <w:rPr>
          <w:rFonts w:ascii="Times New Roman" w:hAnsi="Times New Roman" w:cs="Times New Roman"/>
          <w:color w:val="000000" w:themeColor="text1"/>
          <w:sz w:val="24"/>
          <w:szCs w:val="24"/>
          <w:lang w:val="uk-UA"/>
        </w:rPr>
        <w:t>ЗУ «Про регулювання містобудівної діяльності»,</w:t>
      </w:r>
    </w:p>
    <w:p w:rsidR="000C2BCA" w:rsidRPr="00AA2F1F" w:rsidRDefault="000C2BCA" w:rsidP="000C2BCA">
      <w:pPr>
        <w:spacing w:after="0" w:line="240" w:lineRule="auto"/>
        <w:rPr>
          <w:rFonts w:ascii="Times New Roman" w:hAnsi="Times New Roman" w:cs="Times New Roman"/>
          <w:color w:val="000000" w:themeColor="text1"/>
          <w:sz w:val="24"/>
          <w:szCs w:val="24"/>
          <w:lang w:val="uk-UA"/>
        </w:rPr>
      </w:pPr>
    </w:p>
    <w:p w:rsidR="000C2BCA" w:rsidRDefault="000C2BCA" w:rsidP="00AA2F1F">
      <w:pPr>
        <w:pStyle w:val="a4"/>
        <w:numPr>
          <w:ilvl w:val="0"/>
          <w:numId w:val="1"/>
        </w:numPr>
        <w:rPr>
          <w:rFonts w:ascii="Times New Roman" w:hAnsi="Times New Roman" w:cs="Times New Roman"/>
          <w:bCs/>
          <w:color w:val="000000" w:themeColor="text1"/>
          <w:sz w:val="24"/>
          <w:szCs w:val="24"/>
          <w:lang w:val="uk-UA"/>
        </w:rPr>
      </w:pPr>
      <w:r w:rsidRPr="00AA2F1F">
        <w:rPr>
          <w:rFonts w:ascii="Times New Roman" w:hAnsi="Times New Roman" w:cs="Times New Roman"/>
          <w:color w:val="000000" w:themeColor="text1"/>
          <w:sz w:val="24"/>
          <w:szCs w:val="24"/>
          <w:lang w:val="uk-UA"/>
        </w:rPr>
        <w:t xml:space="preserve">Постанови  КМУ «Про Порядок оприлюднення у мережі Інтернет інформації про діяльність органів виконавчої влади» </w:t>
      </w:r>
      <w:r w:rsidRPr="00AA2F1F">
        <w:rPr>
          <w:rFonts w:ascii="Times New Roman" w:hAnsi="Times New Roman" w:cs="Times New Roman"/>
          <w:bCs/>
          <w:color w:val="000000" w:themeColor="text1"/>
          <w:sz w:val="24"/>
          <w:szCs w:val="24"/>
          <w:lang w:val="uk-UA"/>
        </w:rPr>
        <w:t>від 04.01.2002 р. N 3,</w:t>
      </w:r>
    </w:p>
    <w:p w:rsidR="001B47FF" w:rsidRPr="001B47FF" w:rsidRDefault="001B47FF" w:rsidP="001B47FF">
      <w:pPr>
        <w:pStyle w:val="a4"/>
        <w:rPr>
          <w:rFonts w:ascii="Times New Roman" w:hAnsi="Times New Roman" w:cs="Times New Roman"/>
          <w:bCs/>
          <w:color w:val="000000" w:themeColor="text1"/>
          <w:sz w:val="24"/>
          <w:szCs w:val="24"/>
          <w:lang w:val="uk-UA"/>
        </w:rPr>
      </w:pPr>
    </w:p>
    <w:p w:rsidR="001B47FF" w:rsidRPr="00AA2F1F" w:rsidRDefault="001B47FF" w:rsidP="00AA2F1F">
      <w:pPr>
        <w:pStyle w:val="a4"/>
        <w:numPr>
          <w:ilvl w:val="0"/>
          <w:numId w:val="1"/>
        </w:numPr>
        <w:rPr>
          <w:rFonts w:ascii="Times New Roman" w:hAnsi="Times New Roman" w:cs="Times New Roman"/>
          <w:bCs/>
          <w:color w:val="000000" w:themeColor="text1"/>
          <w:sz w:val="24"/>
          <w:szCs w:val="24"/>
          <w:lang w:val="uk-UA"/>
        </w:rPr>
      </w:pPr>
      <w:r>
        <w:rPr>
          <w:rFonts w:ascii="Times New Roman" w:hAnsi="Times New Roman" w:cs="Times New Roman"/>
          <w:bCs/>
          <w:color w:val="000000" w:themeColor="text1"/>
          <w:sz w:val="24"/>
          <w:szCs w:val="24"/>
          <w:lang w:val="uk-UA"/>
        </w:rPr>
        <w:t>Постанова КМУ «Питання системи обліку публічної інформації» від 21.11.2011р. № 1277</w:t>
      </w:r>
    </w:p>
    <w:p w:rsidR="000C2BCA" w:rsidRPr="00AA2F1F" w:rsidRDefault="000C2BCA" w:rsidP="00AA2F1F">
      <w:pPr>
        <w:pStyle w:val="HTML"/>
        <w:numPr>
          <w:ilvl w:val="0"/>
          <w:numId w:val="1"/>
        </w:numPr>
        <w:rPr>
          <w:rFonts w:ascii="Times New Roman" w:hAnsi="Times New Roman" w:cs="Times New Roman"/>
          <w:color w:val="000000" w:themeColor="text1"/>
          <w:sz w:val="24"/>
          <w:szCs w:val="24"/>
          <w:lang w:val="uk-UA"/>
        </w:rPr>
      </w:pPr>
      <w:r w:rsidRPr="00AA2F1F">
        <w:rPr>
          <w:rFonts w:ascii="Times New Roman" w:hAnsi="Times New Roman" w:cs="Times New Roman"/>
          <w:color w:val="000000" w:themeColor="text1"/>
          <w:sz w:val="24"/>
          <w:szCs w:val="24"/>
          <w:lang w:val="uk-UA"/>
        </w:rPr>
        <w:t xml:space="preserve">Постанови  КМУ </w:t>
      </w:r>
      <w:r w:rsidR="001B47FF">
        <w:rPr>
          <w:rFonts w:ascii="Times New Roman" w:hAnsi="Times New Roman" w:cs="Times New Roman"/>
          <w:color w:val="000000" w:themeColor="text1"/>
          <w:sz w:val="24"/>
          <w:szCs w:val="24"/>
          <w:lang w:val="uk-UA"/>
        </w:rPr>
        <w:t xml:space="preserve">«Про забезпечення участі громадськості  у формуванні і реалізації державної політики» </w:t>
      </w:r>
      <w:r w:rsidRPr="00AA2F1F">
        <w:rPr>
          <w:rFonts w:ascii="Times New Roman" w:hAnsi="Times New Roman" w:cs="Times New Roman"/>
          <w:color w:val="000000" w:themeColor="text1"/>
          <w:sz w:val="24"/>
          <w:szCs w:val="24"/>
          <w:lang w:val="uk-UA"/>
        </w:rPr>
        <w:t xml:space="preserve">від 03.11.2010 р. </w:t>
      </w:r>
      <w:r w:rsidR="001B47FF" w:rsidRPr="00AA2F1F">
        <w:rPr>
          <w:rFonts w:ascii="Times New Roman" w:hAnsi="Times New Roman" w:cs="Times New Roman"/>
          <w:color w:val="000000" w:themeColor="text1"/>
          <w:sz w:val="24"/>
          <w:szCs w:val="24"/>
          <w:lang w:val="uk-UA"/>
        </w:rPr>
        <w:t xml:space="preserve">№996 </w:t>
      </w:r>
      <w:r w:rsidR="001B47FF">
        <w:rPr>
          <w:rFonts w:ascii="Times New Roman" w:hAnsi="Times New Roman" w:cs="Times New Roman"/>
          <w:color w:val="000000" w:themeColor="text1"/>
          <w:sz w:val="24"/>
          <w:szCs w:val="24"/>
          <w:lang w:val="uk-UA"/>
        </w:rPr>
        <w:t xml:space="preserve"> </w:t>
      </w:r>
      <w:r w:rsidRPr="00AA2F1F">
        <w:rPr>
          <w:rFonts w:ascii="Times New Roman" w:hAnsi="Times New Roman" w:cs="Times New Roman"/>
          <w:color w:val="000000" w:themeColor="text1"/>
          <w:sz w:val="24"/>
          <w:szCs w:val="24"/>
          <w:lang w:val="uk-UA"/>
        </w:rPr>
        <w:t xml:space="preserve"> ,</w:t>
      </w:r>
    </w:p>
    <w:p w:rsidR="000C2BCA" w:rsidRPr="00AA2F1F" w:rsidRDefault="000C2BCA" w:rsidP="000C2BCA">
      <w:pPr>
        <w:pStyle w:val="HTML"/>
        <w:rPr>
          <w:rFonts w:ascii="Times New Roman" w:hAnsi="Times New Roman" w:cs="Times New Roman"/>
          <w:color w:val="000000" w:themeColor="text1"/>
          <w:sz w:val="24"/>
          <w:szCs w:val="24"/>
          <w:lang w:val="uk-UA"/>
        </w:rPr>
      </w:pPr>
    </w:p>
    <w:p w:rsidR="000C2BCA" w:rsidRPr="00AA2F1F" w:rsidRDefault="000C2BCA" w:rsidP="00AA2F1F">
      <w:pPr>
        <w:pStyle w:val="a4"/>
        <w:numPr>
          <w:ilvl w:val="0"/>
          <w:numId w:val="1"/>
        </w:numPr>
        <w:spacing w:after="0" w:line="240" w:lineRule="auto"/>
        <w:rPr>
          <w:rFonts w:ascii="Times New Roman" w:hAnsi="Times New Roman" w:cs="Times New Roman"/>
          <w:color w:val="000000" w:themeColor="text1"/>
          <w:sz w:val="24"/>
          <w:szCs w:val="24"/>
          <w:lang w:val="uk-UA"/>
        </w:rPr>
      </w:pPr>
      <w:r w:rsidRPr="00AA2F1F">
        <w:rPr>
          <w:rFonts w:ascii="Times New Roman" w:hAnsi="Times New Roman" w:cs="Times New Roman"/>
          <w:color w:val="000000" w:themeColor="text1"/>
          <w:sz w:val="24"/>
          <w:szCs w:val="24"/>
          <w:lang w:val="uk-UA"/>
        </w:rPr>
        <w:t xml:space="preserve">Постанови КМУ </w:t>
      </w:r>
      <w:r w:rsidR="001B47FF">
        <w:rPr>
          <w:rFonts w:ascii="Times New Roman" w:hAnsi="Times New Roman" w:cs="Times New Roman"/>
          <w:color w:val="000000" w:themeColor="text1"/>
          <w:sz w:val="24"/>
          <w:szCs w:val="24"/>
          <w:lang w:val="uk-UA"/>
        </w:rPr>
        <w:t xml:space="preserve">«Про затвердження Порядку сприяння проведенню громадської експертизи діяльності органів виконавчої влади» </w:t>
      </w:r>
      <w:r w:rsidRPr="00AA2F1F">
        <w:rPr>
          <w:rFonts w:ascii="Times New Roman" w:hAnsi="Times New Roman" w:cs="Times New Roman"/>
          <w:color w:val="000000" w:themeColor="text1"/>
          <w:sz w:val="24"/>
          <w:szCs w:val="24"/>
          <w:lang w:val="uk-UA"/>
        </w:rPr>
        <w:t>від 05.11.2008 р.</w:t>
      </w:r>
      <w:r w:rsidR="001B47FF" w:rsidRPr="001B47FF">
        <w:rPr>
          <w:rFonts w:ascii="Times New Roman" w:hAnsi="Times New Roman" w:cs="Times New Roman"/>
          <w:color w:val="000000" w:themeColor="text1"/>
          <w:sz w:val="24"/>
          <w:szCs w:val="24"/>
          <w:lang w:val="uk-UA"/>
        </w:rPr>
        <w:t xml:space="preserve"> </w:t>
      </w:r>
      <w:r w:rsidR="001B47FF" w:rsidRPr="00AA2F1F">
        <w:rPr>
          <w:rFonts w:ascii="Times New Roman" w:hAnsi="Times New Roman" w:cs="Times New Roman"/>
          <w:color w:val="000000" w:themeColor="text1"/>
          <w:sz w:val="24"/>
          <w:szCs w:val="24"/>
          <w:lang w:val="uk-UA"/>
        </w:rPr>
        <w:t>№976</w:t>
      </w:r>
      <w:r w:rsidRPr="00AA2F1F">
        <w:rPr>
          <w:rFonts w:ascii="Times New Roman" w:hAnsi="Times New Roman" w:cs="Times New Roman"/>
          <w:color w:val="000000" w:themeColor="text1"/>
          <w:sz w:val="24"/>
          <w:szCs w:val="24"/>
          <w:lang w:val="uk-UA"/>
        </w:rPr>
        <w:t>,</w:t>
      </w:r>
    </w:p>
    <w:p w:rsidR="000C2BCA" w:rsidRPr="00AA2F1F" w:rsidRDefault="000C2BCA" w:rsidP="000C2BCA">
      <w:pPr>
        <w:spacing w:after="0" w:line="240" w:lineRule="auto"/>
        <w:rPr>
          <w:rFonts w:ascii="Times New Roman" w:hAnsi="Times New Roman" w:cs="Times New Roman"/>
          <w:color w:val="000000" w:themeColor="text1"/>
          <w:sz w:val="24"/>
          <w:szCs w:val="24"/>
          <w:lang w:val="uk-UA"/>
        </w:rPr>
      </w:pPr>
    </w:p>
    <w:p w:rsidR="000C2BCA" w:rsidRPr="00AA2F1F" w:rsidRDefault="00576621" w:rsidP="00AA2F1F">
      <w:pPr>
        <w:pStyle w:val="a4"/>
        <w:numPr>
          <w:ilvl w:val="0"/>
          <w:numId w:val="1"/>
        </w:numPr>
        <w:spacing w:after="0" w:line="240" w:lineRule="auto"/>
        <w:rPr>
          <w:rFonts w:ascii="Times New Roman" w:hAnsi="Times New Roman" w:cs="Times New Roman"/>
          <w:color w:val="000000" w:themeColor="text1"/>
          <w:sz w:val="24"/>
          <w:szCs w:val="24"/>
          <w:lang w:val="uk-UA"/>
        </w:rPr>
      </w:pPr>
      <w:r w:rsidRPr="00AA2F1F">
        <w:rPr>
          <w:rFonts w:ascii="Times New Roman" w:hAnsi="Times New Roman" w:cs="Times New Roman"/>
          <w:color w:val="000000" w:themeColor="text1"/>
          <w:sz w:val="24"/>
          <w:szCs w:val="24"/>
          <w:lang w:val="uk-UA"/>
        </w:rPr>
        <w:t>Постанови КМУ №</w:t>
      </w:r>
      <w:r w:rsidR="000C2BCA" w:rsidRPr="00AA2F1F">
        <w:rPr>
          <w:rFonts w:ascii="Times New Roman" w:hAnsi="Times New Roman" w:cs="Times New Roman"/>
          <w:color w:val="000000" w:themeColor="text1"/>
          <w:sz w:val="24"/>
          <w:szCs w:val="24"/>
          <w:lang w:val="uk-UA"/>
        </w:rPr>
        <w:t>1049</w:t>
      </w:r>
      <w:r w:rsidR="001B47FF">
        <w:rPr>
          <w:rFonts w:ascii="Times New Roman" w:hAnsi="Times New Roman" w:cs="Times New Roman"/>
          <w:color w:val="000000" w:themeColor="text1"/>
          <w:sz w:val="24"/>
          <w:szCs w:val="24"/>
          <w:lang w:val="uk-UA"/>
        </w:rPr>
        <w:t xml:space="preserve">ро затвердження Порядку проведення конкурсу з визначення програм (проектів. Заходів), розроблених громадськими організаціями та творчими спілками, для виконання (реалізації) яких надається фінансова підтримка» </w:t>
      </w:r>
      <w:r w:rsidR="000C2BCA" w:rsidRPr="00AA2F1F">
        <w:rPr>
          <w:rFonts w:ascii="Times New Roman" w:hAnsi="Times New Roman" w:cs="Times New Roman"/>
          <w:color w:val="000000" w:themeColor="text1"/>
          <w:sz w:val="24"/>
          <w:szCs w:val="24"/>
          <w:lang w:val="uk-UA"/>
        </w:rPr>
        <w:t xml:space="preserve"> від </w:t>
      </w:r>
      <w:r w:rsidRPr="00AA2F1F">
        <w:rPr>
          <w:rFonts w:ascii="Times New Roman" w:hAnsi="Times New Roman" w:cs="Times New Roman"/>
          <w:color w:val="000000" w:themeColor="text1"/>
          <w:sz w:val="24"/>
          <w:szCs w:val="24"/>
          <w:lang w:val="uk-UA"/>
        </w:rPr>
        <w:t>12.10.2011р.</w:t>
      </w:r>
    </w:p>
    <w:p w:rsidR="00576621" w:rsidRPr="00AA2F1F" w:rsidRDefault="00576621" w:rsidP="000C2BCA">
      <w:pPr>
        <w:spacing w:after="0" w:line="240" w:lineRule="auto"/>
        <w:rPr>
          <w:rFonts w:ascii="Times New Roman" w:hAnsi="Times New Roman" w:cs="Times New Roman"/>
          <w:color w:val="000000" w:themeColor="text1"/>
          <w:sz w:val="24"/>
          <w:szCs w:val="24"/>
          <w:lang w:val="uk-UA"/>
        </w:rPr>
      </w:pPr>
    </w:p>
    <w:p w:rsidR="00900595" w:rsidRPr="00900595" w:rsidRDefault="00576621" w:rsidP="00900595">
      <w:pPr>
        <w:pStyle w:val="a4"/>
        <w:numPr>
          <w:ilvl w:val="0"/>
          <w:numId w:val="1"/>
        </w:numPr>
        <w:spacing w:after="0" w:line="240" w:lineRule="auto"/>
        <w:rPr>
          <w:rFonts w:ascii="Times New Roman" w:hAnsi="Times New Roman" w:cs="Times New Roman"/>
          <w:color w:val="000000" w:themeColor="text1"/>
          <w:sz w:val="24"/>
          <w:szCs w:val="24"/>
          <w:lang w:val="uk-UA"/>
        </w:rPr>
      </w:pPr>
      <w:r w:rsidRPr="00AA2F1F">
        <w:rPr>
          <w:rFonts w:ascii="Times New Roman" w:hAnsi="Times New Roman" w:cs="Times New Roman"/>
          <w:color w:val="000000" w:themeColor="text1"/>
          <w:sz w:val="24"/>
          <w:szCs w:val="24"/>
          <w:lang w:val="uk-UA"/>
        </w:rPr>
        <w:lastRenderedPageBreak/>
        <w:t>Постанови КМУ №559 від 29.04.2004р.</w:t>
      </w:r>
    </w:p>
    <w:p w:rsidR="009B113C" w:rsidRDefault="009B113C" w:rsidP="009B113C">
      <w:pPr>
        <w:pStyle w:val="a4"/>
        <w:spacing w:after="0" w:line="240" w:lineRule="auto"/>
        <w:rPr>
          <w:rFonts w:ascii="Times New Roman" w:hAnsi="Times New Roman" w:cs="Times New Roman"/>
          <w:color w:val="000000" w:themeColor="text1"/>
          <w:sz w:val="24"/>
          <w:szCs w:val="24"/>
          <w:lang w:val="en-US"/>
        </w:rPr>
      </w:pPr>
    </w:p>
    <w:p w:rsidR="009B113C" w:rsidRDefault="009B113C" w:rsidP="009B113C">
      <w:pPr>
        <w:pStyle w:val="a4"/>
        <w:spacing w:after="0" w:line="240" w:lineRule="auto"/>
        <w:rPr>
          <w:rFonts w:ascii="Times New Roman" w:hAnsi="Times New Roman" w:cs="Times New Roman"/>
          <w:color w:val="000000" w:themeColor="text1"/>
          <w:sz w:val="24"/>
          <w:szCs w:val="24"/>
          <w:lang w:val="en-US"/>
        </w:rPr>
      </w:pPr>
    </w:p>
    <w:p w:rsidR="009B113C" w:rsidRDefault="009B113C" w:rsidP="009B113C">
      <w:pPr>
        <w:pStyle w:val="a4"/>
        <w:spacing w:after="0" w:line="240" w:lineRule="auto"/>
        <w:rPr>
          <w:rFonts w:ascii="Times New Roman" w:hAnsi="Times New Roman" w:cs="Times New Roman"/>
          <w:color w:val="000000" w:themeColor="text1"/>
          <w:sz w:val="24"/>
          <w:szCs w:val="24"/>
          <w:lang w:val="uk-UA"/>
        </w:rPr>
      </w:pPr>
      <w:proofErr w:type="gramStart"/>
      <w:r w:rsidRPr="009B113C">
        <w:rPr>
          <w:rFonts w:ascii="Times New Roman" w:hAnsi="Times New Roman" w:cs="Times New Roman"/>
          <w:color w:val="000000" w:themeColor="text1"/>
          <w:sz w:val="24"/>
          <w:szCs w:val="24"/>
        </w:rPr>
        <w:t>П</w:t>
      </w:r>
      <w:proofErr w:type="gramEnd"/>
      <w:r w:rsidRPr="009B113C">
        <w:rPr>
          <w:rFonts w:ascii="Times New Roman" w:hAnsi="Times New Roman" w:cs="Times New Roman"/>
          <w:color w:val="000000" w:themeColor="text1"/>
          <w:sz w:val="24"/>
          <w:szCs w:val="24"/>
        </w:rPr>
        <w:t xml:space="preserve">ід </w:t>
      </w:r>
      <w:r>
        <w:rPr>
          <w:rFonts w:ascii="Times New Roman" w:hAnsi="Times New Roman" w:cs="Times New Roman"/>
          <w:color w:val="000000" w:themeColor="text1"/>
          <w:sz w:val="24"/>
          <w:szCs w:val="24"/>
          <w:lang w:val="uk-UA"/>
        </w:rPr>
        <w:t>час проведення г</w:t>
      </w:r>
      <w:r w:rsidR="0031751C">
        <w:rPr>
          <w:rFonts w:ascii="Times New Roman" w:hAnsi="Times New Roman" w:cs="Times New Roman"/>
          <w:color w:val="000000" w:themeColor="text1"/>
          <w:sz w:val="24"/>
          <w:szCs w:val="24"/>
          <w:lang w:val="uk-UA"/>
        </w:rPr>
        <w:t xml:space="preserve">ромадської експертизи </w:t>
      </w:r>
      <w:r>
        <w:rPr>
          <w:rFonts w:ascii="Times New Roman" w:hAnsi="Times New Roman" w:cs="Times New Roman"/>
          <w:color w:val="000000" w:themeColor="text1"/>
          <w:sz w:val="24"/>
          <w:szCs w:val="24"/>
          <w:lang w:val="uk-UA"/>
        </w:rPr>
        <w:t xml:space="preserve"> </w:t>
      </w:r>
      <w:r w:rsidRPr="00900595">
        <w:rPr>
          <w:rFonts w:ascii="Times New Roman" w:hAnsi="Times New Roman" w:cs="Times New Roman"/>
          <w:b/>
          <w:color w:val="000000" w:themeColor="text1"/>
          <w:sz w:val="24"/>
          <w:szCs w:val="24"/>
          <w:lang w:val="uk-UA"/>
        </w:rPr>
        <w:t>було  встановлено</w:t>
      </w:r>
      <w:r>
        <w:rPr>
          <w:rFonts w:ascii="Times New Roman" w:hAnsi="Times New Roman" w:cs="Times New Roman"/>
          <w:color w:val="000000" w:themeColor="text1"/>
          <w:sz w:val="24"/>
          <w:szCs w:val="24"/>
          <w:lang w:val="uk-UA"/>
        </w:rPr>
        <w:t>:</w:t>
      </w:r>
    </w:p>
    <w:p w:rsidR="00651445" w:rsidRDefault="00E72845" w:rsidP="00E72845">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На сайті  зазначено, що він є офіційним</w:t>
      </w:r>
      <w:r w:rsidR="00BD7491">
        <w:rPr>
          <w:rFonts w:ascii="Times New Roman" w:hAnsi="Times New Roman" w:cs="Times New Roman"/>
          <w:color w:val="000000" w:themeColor="text1"/>
          <w:sz w:val="24"/>
          <w:szCs w:val="24"/>
          <w:lang w:val="uk-UA"/>
        </w:rPr>
        <w:t xml:space="preserve"> сайтом Василівської РДА. </w:t>
      </w:r>
    </w:p>
    <w:p w:rsidR="00E72845" w:rsidRDefault="00BD7491" w:rsidP="00E72845">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На ньому розміщено герб, флаг України і району, адресу райдержадміністрації.</w:t>
      </w:r>
    </w:p>
    <w:p w:rsidR="00CC57F8" w:rsidRDefault="00CC57F8" w:rsidP="00E72845">
      <w:pPr>
        <w:spacing w:after="0" w:line="240" w:lineRule="auto"/>
        <w:rPr>
          <w:rFonts w:ascii="Times New Roman" w:hAnsi="Times New Roman" w:cs="Times New Roman"/>
          <w:color w:val="000000" w:themeColor="text1"/>
          <w:sz w:val="24"/>
          <w:szCs w:val="24"/>
          <w:lang w:val="uk-UA"/>
        </w:rPr>
      </w:pPr>
    </w:p>
    <w:p w:rsidR="00BD7491" w:rsidRDefault="00BD7491" w:rsidP="00E72845">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Багато органів влади використовують офіційний сайт органу  влади  в якості </w:t>
      </w:r>
      <w:r>
        <w:rPr>
          <w:rFonts w:ascii="Times New Roman" w:hAnsi="Times New Roman" w:cs="Times New Roman"/>
          <w:color w:val="000000" w:themeColor="text1"/>
          <w:sz w:val="24"/>
          <w:szCs w:val="24"/>
          <w:lang w:val="en-US"/>
        </w:rPr>
        <w:t>PR</w:t>
      </w:r>
      <w:r w:rsidRPr="00BD7491">
        <w:rPr>
          <w:rFonts w:ascii="Times New Roman" w:hAnsi="Times New Roman" w:cs="Times New Roman"/>
          <w:color w:val="000000" w:themeColor="text1"/>
          <w:sz w:val="24"/>
          <w:szCs w:val="24"/>
          <w:lang w:val="uk-UA"/>
        </w:rPr>
        <w:t>-ресурсу голови  цього органу влади</w:t>
      </w:r>
      <w:r w:rsidR="005A4C86">
        <w:rPr>
          <w:rFonts w:ascii="Times New Roman" w:hAnsi="Times New Roman" w:cs="Times New Roman"/>
          <w:color w:val="000000" w:themeColor="text1"/>
          <w:sz w:val="24"/>
          <w:szCs w:val="24"/>
          <w:lang w:val="uk-UA"/>
        </w:rPr>
        <w:t xml:space="preserve"> або окремих осіб</w:t>
      </w:r>
      <w:r>
        <w:rPr>
          <w:rFonts w:ascii="Times New Roman" w:hAnsi="Times New Roman" w:cs="Times New Roman"/>
          <w:color w:val="000000" w:themeColor="text1"/>
          <w:sz w:val="24"/>
          <w:szCs w:val="24"/>
          <w:lang w:val="uk-UA"/>
        </w:rPr>
        <w:t>,</w:t>
      </w:r>
      <w:r w:rsidRPr="00BD7491">
        <w:rPr>
          <w:rFonts w:ascii="Times New Roman" w:hAnsi="Times New Roman" w:cs="Times New Roman"/>
          <w:color w:val="000000" w:themeColor="text1"/>
          <w:sz w:val="24"/>
          <w:szCs w:val="24"/>
          <w:lang w:val="uk-UA"/>
        </w:rPr>
        <w:t xml:space="preserve"> замість висвітлення актуальних і корисних новин і матеріалів, які б сприяли реалізації громадянами своїх прав і надавали  інформацію про діяльність органу влади і стан речей на відповідній території. </w:t>
      </w:r>
      <w:r>
        <w:rPr>
          <w:rFonts w:ascii="Times New Roman" w:hAnsi="Times New Roman" w:cs="Times New Roman"/>
          <w:color w:val="000000" w:themeColor="text1"/>
          <w:sz w:val="24"/>
          <w:szCs w:val="24"/>
          <w:lang w:val="uk-UA"/>
        </w:rPr>
        <w:t>На сайті  Василівської РДА такої помилки  не виявлено.</w:t>
      </w:r>
    </w:p>
    <w:p w:rsidR="00CC57F8" w:rsidRDefault="00CC57F8" w:rsidP="00E72845">
      <w:pPr>
        <w:spacing w:after="0" w:line="240" w:lineRule="auto"/>
        <w:rPr>
          <w:rFonts w:ascii="Times New Roman" w:hAnsi="Times New Roman" w:cs="Times New Roman"/>
          <w:color w:val="000000" w:themeColor="text1"/>
          <w:sz w:val="24"/>
          <w:szCs w:val="24"/>
          <w:lang w:val="uk-UA"/>
        </w:rPr>
      </w:pPr>
    </w:p>
    <w:p w:rsidR="00BD7491" w:rsidRDefault="00BD7491" w:rsidP="00E72845">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Розміщені банери органів і інститутів влади дозволяють  відвідувачам сайту  швидко отримувати інформацію безпосередньо з першоджерел.</w:t>
      </w:r>
    </w:p>
    <w:p w:rsidR="00BD7491" w:rsidRDefault="00BD7491" w:rsidP="00E72845">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Зручний календар дає можливість оперативного пошуку інформації за датою розміщення, а функція «Пошук» - за назвою інформації.</w:t>
      </w:r>
    </w:p>
    <w:p w:rsidR="00CC57F8" w:rsidRDefault="00CC57F8" w:rsidP="00E72845">
      <w:pPr>
        <w:spacing w:after="0" w:line="240" w:lineRule="auto"/>
        <w:rPr>
          <w:rFonts w:ascii="Times New Roman" w:hAnsi="Times New Roman" w:cs="Times New Roman"/>
          <w:color w:val="000000" w:themeColor="text1"/>
          <w:sz w:val="24"/>
          <w:szCs w:val="24"/>
          <w:lang w:val="uk-UA"/>
        </w:rPr>
      </w:pPr>
    </w:p>
    <w:p w:rsidR="00BC5393" w:rsidRDefault="00BC5393" w:rsidP="00E72845">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 окремій рубриці виділено найбільш популярну і затребувану інформацію.</w:t>
      </w:r>
    </w:p>
    <w:p w:rsidR="00BC5393" w:rsidRDefault="00BC5393" w:rsidP="00E72845">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Сайт має посилання на Twitter  і </w:t>
      </w:r>
      <w:r>
        <w:rPr>
          <w:rFonts w:ascii="Times New Roman" w:hAnsi="Times New Roman" w:cs="Times New Roman"/>
          <w:color w:val="000000" w:themeColor="text1"/>
          <w:sz w:val="24"/>
          <w:szCs w:val="24"/>
          <w:lang w:val="en-US"/>
        </w:rPr>
        <w:t>F</w:t>
      </w:r>
      <w:r>
        <w:rPr>
          <w:rFonts w:ascii="Times New Roman" w:hAnsi="Times New Roman" w:cs="Times New Roman"/>
          <w:color w:val="000000" w:themeColor="text1"/>
          <w:sz w:val="24"/>
          <w:szCs w:val="24"/>
          <w:lang w:val="uk-UA"/>
        </w:rPr>
        <w:t>acebook сторінку, що дає можливість виконувати  дуже важливу функцію спілкування з громадськістю  за допомогою новітніх медіа замість застарілого  інформування.</w:t>
      </w:r>
    </w:p>
    <w:p w:rsidR="000F7D7E" w:rsidRDefault="000F7D7E" w:rsidP="00E72845">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Гарно структуровано рубрику «Звернення громадян», в якій розміщено не тільки актуалізовану інформацію, порядок розгляду звернень, але і надано звіт. Натомість, доцільно ще розмістити</w:t>
      </w:r>
      <w:r w:rsidR="00BB2517">
        <w:rPr>
          <w:rFonts w:ascii="Times New Roman" w:hAnsi="Times New Roman" w:cs="Times New Roman"/>
          <w:color w:val="000000" w:themeColor="text1"/>
          <w:sz w:val="24"/>
          <w:szCs w:val="24"/>
          <w:lang w:val="uk-UA"/>
        </w:rPr>
        <w:t xml:space="preserve"> ЗУ «Про звернення громадян» та іншу нормативну базу.</w:t>
      </w:r>
    </w:p>
    <w:p w:rsidR="00BB2517" w:rsidRDefault="00BB2517" w:rsidP="00E72845">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Взагалі, в усіх розділах доцільно розмістити законодавчу</w:t>
      </w:r>
      <w:r w:rsidR="0013706E">
        <w:rPr>
          <w:rFonts w:ascii="Times New Roman" w:hAnsi="Times New Roman" w:cs="Times New Roman"/>
          <w:color w:val="000000" w:themeColor="text1"/>
          <w:sz w:val="24"/>
          <w:szCs w:val="24"/>
          <w:lang w:val="uk-UA"/>
        </w:rPr>
        <w:t xml:space="preserve"> і нормативну базу з </w:t>
      </w:r>
      <w:r>
        <w:rPr>
          <w:rFonts w:ascii="Times New Roman" w:hAnsi="Times New Roman" w:cs="Times New Roman"/>
          <w:color w:val="000000" w:themeColor="text1"/>
          <w:sz w:val="24"/>
          <w:szCs w:val="24"/>
          <w:lang w:val="uk-UA"/>
        </w:rPr>
        <w:t xml:space="preserve"> питання</w:t>
      </w:r>
      <w:r w:rsidR="0013706E">
        <w:rPr>
          <w:rFonts w:ascii="Times New Roman" w:hAnsi="Times New Roman" w:cs="Times New Roman"/>
          <w:color w:val="000000" w:themeColor="text1"/>
          <w:sz w:val="24"/>
          <w:szCs w:val="24"/>
          <w:lang w:val="uk-UA"/>
        </w:rPr>
        <w:t xml:space="preserve"> розділу</w:t>
      </w:r>
      <w:r>
        <w:rPr>
          <w:rFonts w:ascii="Times New Roman" w:hAnsi="Times New Roman" w:cs="Times New Roman"/>
          <w:color w:val="000000" w:themeColor="text1"/>
          <w:sz w:val="24"/>
          <w:szCs w:val="24"/>
          <w:lang w:val="uk-UA"/>
        </w:rPr>
        <w:t>.</w:t>
      </w:r>
    </w:p>
    <w:p w:rsidR="00CC57F8" w:rsidRDefault="00CC57F8" w:rsidP="00E72845">
      <w:pPr>
        <w:spacing w:after="0" w:line="240" w:lineRule="auto"/>
        <w:rPr>
          <w:rFonts w:ascii="Times New Roman" w:hAnsi="Times New Roman" w:cs="Times New Roman"/>
          <w:color w:val="000000" w:themeColor="text1"/>
          <w:sz w:val="24"/>
          <w:szCs w:val="24"/>
          <w:lang w:val="uk-UA"/>
        </w:rPr>
      </w:pPr>
    </w:p>
    <w:p w:rsidR="00BB2517" w:rsidRDefault="00BB2517" w:rsidP="00E72845">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Доцільно створення окремих рубрик  із забезпечення Конституційного права громадян на участь в управлінні державними справами і пасивний</w:t>
      </w:r>
      <w:r w:rsidR="0013706E">
        <w:rPr>
          <w:rFonts w:ascii="Times New Roman" w:hAnsi="Times New Roman" w:cs="Times New Roman"/>
          <w:color w:val="000000" w:themeColor="text1"/>
          <w:sz w:val="24"/>
          <w:szCs w:val="24"/>
          <w:lang w:val="uk-UA"/>
        </w:rPr>
        <w:t xml:space="preserve"> доступ до публічної інформації, переходячи від суто інформаційної функції до комунікативної, залучаючи  зацікавлену громадськість  до участі в заходах РДА (засіданнях за круглим столом, масових заходах, обговореннях, тощо), забезпечуючи тим самим виконання Стратегії розвитку громадянського суспільства в Україні, затверджене Указом Президента України №212.</w:t>
      </w:r>
    </w:p>
    <w:p w:rsidR="00CC57F8" w:rsidRDefault="00CC57F8" w:rsidP="00E72845">
      <w:pPr>
        <w:spacing w:after="0" w:line="240" w:lineRule="auto"/>
        <w:rPr>
          <w:rFonts w:ascii="Times New Roman" w:hAnsi="Times New Roman" w:cs="Times New Roman"/>
          <w:color w:val="000000" w:themeColor="text1"/>
          <w:sz w:val="24"/>
          <w:szCs w:val="24"/>
          <w:lang w:val="uk-UA"/>
        </w:rPr>
      </w:pPr>
    </w:p>
    <w:p w:rsidR="000F7D7E" w:rsidRPr="00BE3DCA" w:rsidRDefault="000F7D7E" w:rsidP="00E72845">
      <w:pPr>
        <w:spacing w:after="0" w:line="240" w:lineRule="auto"/>
        <w:rPr>
          <w:rFonts w:ascii="Times New Roman" w:hAnsi="Times New Roman" w:cs="Times New Roman"/>
          <w:color w:val="000000" w:themeColor="text1"/>
          <w:sz w:val="24"/>
          <w:szCs w:val="24"/>
          <w:lang w:val="uk-UA"/>
        </w:rPr>
      </w:pPr>
      <w:r w:rsidRPr="00BE3DCA">
        <w:rPr>
          <w:rFonts w:ascii="Times New Roman" w:hAnsi="Times New Roman" w:cs="Times New Roman"/>
          <w:color w:val="000000" w:themeColor="text1"/>
          <w:sz w:val="24"/>
          <w:szCs w:val="24"/>
          <w:lang w:val="uk-UA"/>
        </w:rPr>
        <w:t>Також гарно  інформаційно наповнено і  актуалізовано інформацію в рубриці «Структура райдержадміністрації». Проте, доцільно керівникам РДА більш активно  спілкуватися з громадянами за допомогою нових медіа і власних сторінок в соціальних  мережах.</w:t>
      </w:r>
    </w:p>
    <w:p w:rsidR="00BB2517" w:rsidRDefault="00BB2517" w:rsidP="00E72845">
      <w:pPr>
        <w:spacing w:after="0" w:line="240" w:lineRule="auto"/>
        <w:rPr>
          <w:rFonts w:ascii="Times New Roman" w:hAnsi="Times New Roman" w:cs="Times New Roman"/>
          <w:color w:val="000000" w:themeColor="text1"/>
          <w:sz w:val="24"/>
          <w:szCs w:val="24"/>
          <w:lang w:val="uk-UA"/>
        </w:rPr>
      </w:pPr>
      <w:r w:rsidRPr="00BE3DCA">
        <w:rPr>
          <w:rFonts w:ascii="Times New Roman" w:hAnsi="Times New Roman" w:cs="Times New Roman"/>
          <w:color w:val="000000" w:themeColor="text1"/>
          <w:sz w:val="24"/>
          <w:szCs w:val="24"/>
          <w:lang w:val="uk-UA"/>
        </w:rPr>
        <w:t>Витримується баланс  при наданні різноманітної інформації, проте слід утримуватись від використання сайту в якості піар-майданчика для керівного</w:t>
      </w:r>
      <w:r w:rsidR="007D6AFC" w:rsidRPr="00BE3DCA">
        <w:rPr>
          <w:rFonts w:ascii="Times New Roman" w:hAnsi="Times New Roman" w:cs="Times New Roman"/>
          <w:color w:val="000000" w:themeColor="text1"/>
          <w:sz w:val="24"/>
          <w:szCs w:val="24"/>
          <w:lang w:val="uk-UA"/>
        </w:rPr>
        <w:t xml:space="preserve"> складу РДА і окремих депутатів, використовуючи сайт виключно в якості   регіонального інформаційного і комунікативного майданчика.</w:t>
      </w:r>
    </w:p>
    <w:p w:rsidR="000F7D7E" w:rsidRDefault="000F7D7E" w:rsidP="00E72845">
      <w:pPr>
        <w:spacing w:after="0" w:line="240" w:lineRule="auto"/>
        <w:rPr>
          <w:rFonts w:ascii="Times New Roman" w:hAnsi="Times New Roman" w:cs="Times New Roman"/>
          <w:color w:val="000000" w:themeColor="text1"/>
          <w:sz w:val="24"/>
          <w:szCs w:val="24"/>
          <w:lang w:val="uk-UA"/>
        </w:rPr>
      </w:pPr>
    </w:p>
    <w:p w:rsidR="00BC5393" w:rsidRDefault="00BC5393" w:rsidP="00E72845">
      <w:pPr>
        <w:spacing w:after="0" w:line="240" w:lineRule="auto"/>
        <w:rPr>
          <w:rFonts w:ascii="Times New Roman" w:hAnsi="Times New Roman" w:cs="Times New Roman"/>
          <w:color w:val="000000" w:themeColor="text1"/>
          <w:sz w:val="24"/>
          <w:szCs w:val="24"/>
          <w:lang w:val="uk-UA"/>
        </w:rPr>
      </w:pPr>
    </w:p>
    <w:p w:rsidR="00BC5393" w:rsidRDefault="00BC5393" w:rsidP="00E72845">
      <w:pPr>
        <w:spacing w:after="0" w:line="240" w:lineRule="auto"/>
        <w:rPr>
          <w:rFonts w:ascii="Times New Roman" w:hAnsi="Times New Roman" w:cs="Times New Roman"/>
          <w:b/>
          <w:color w:val="000000" w:themeColor="text1"/>
          <w:sz w:val="24"/>
          <w:szCs w:val="24"/>
          <w:lang w:val="uk-UA"/>
        </w:rPr>
      </w:pPr>
      <w:r>
        <w:rPr>
          <w:rFonts w:ascii="Times New Roman" w:hAnsi="Times New Roman" w:cs="Times New Roman"/>
          <w:color w:val="000000" w:themeColor="text1"/>
          <w:sz w:val="24"/>
          <w:szCs w:val="24"/>
          <w:lang w:val="uk-UA"/>
        </w:rPr>
        <w:t xml:space="preserve">Натомість сайт </w:t>
      </w:r>
      <w:r w:rsidRPr="00BC5393">
        <w:rPr>
          <w:rFonts w:ascii="Times New Roman" w:hAnsi="Times New Roman" w:cs="Times New Roman"/>
          <w:b/>
          <w:color w:val="000000" w:themeColor="text1"/>
          <w:sz w:val="24"/>
          <w:szCs w:val="24"/>
          <w:lang w:val="uk-UA"/>
        </w:rPr>
        <w:t>не містить:</w:t>
      </w:r>
    </w:p>
    <w:p w:rsidR="00763A39" w:rsidRDefault="00763A39" w:rsidP="00E72845">
      <w:pPr>
        <w:spacing w:after="0" w:line="240" w:lineRule="auto"/>
        <w:rPr>
          <w:rFonts w:ascii="Times New Roman" w:hAnsi="Times New Roman" w:cs="Times New Roman"/>
          <w:b/>
          <w:color w:val="000000" w:themeColor="text1"/>
          <w:sz w:val="24"/>
          <w:szCs w:val="24"/>
          <w:lang w:val="uk-UA"/>
        </w:rPr>
      </w:pPr>
    </w:p>
    <w:p w:rsidR="00BC5393" w:rsidRDefault="00BC5393" w:rsidP="00BC5393">
      <w:pPr>
        <w:pStyle w:val="a4"/>
        <w:numPr>
          <w:ilvl w:val="0"/>
          <w:numId w:val="2"/>
        </w:num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Жодного банеру інституту громадянського суспільства, що не дає змоги громаді отримувати інформацію про стан справ в третьому секторі і заважає підняттю рівня громадської активності, на необхідності якої постійно наголошує Президент і Уряд України.</w:t>
      </w:r>
    </w:p>
    <w:p w:rsidR="00610A37" w:rsidRPr="00BC5393" w:rsidRDefault="00610A37" w:rsidP="00610A37">
      <w:pPr>
        <w:pStyle w:val="a4"/>
        <w:numPr>
          <w:ilvl w:val="0"/>
          <w:numId w:val="2"/>
        </w:numPr>
        <w:spacing w:after="0" w:line="240" w:lineRule="auto"/>
        <w:rPr>
          <w:rFonts w:ascii="Times New Roman" w:hAnsi="Times New Roman" w:cs="Times New Roman"/>
          <w:color w:val="000000" w:themeColor="text1"/>
          <w:sz w:val="24"/>
          <w:szCs w:val="24"/>
          <w:lang w:val="uk-UA"/>
        </w:rPr>
      </w:pPr>
      <w:r w:rsidRPr="00BC5393">
        <w:rPr>
          <w:rFonts w:ascii="Times New Roman" w:hAnsi="Times New Roman" w:cs="Times New Roman"/>
          <w:bCs/>
          <w:color w:val="000000" w:themeColor="text1"/>
          <w:sz w:val="24"/>
          <w:szCs w:val="24"/>
          <w:lang w:val="uk-UA"/>
        </w:rPr>
        <w:t>Не актуалізовано  відомості про діяльність ГР, бюджет, використання бюджетних коштів, перебіг виконання цільових програм, стратегії регіонального розвитку</w:t>
      </w:r>
    </w:p>
    <w:p w:rsidR="008C71C4" w:rsidRPr="008C71C4" w:rsidRDefault="00610A37" w:rsidP="00610A37">
      <w:pPr>
        <w:pStyle w:val="a4"/>
        <w:numPr>
          <w:ilvl w:val="0"/>
          <w:numId w:val="2"/>
        </w:numPr>
        <w:spacing w:after="0" w:line="240" w:lineRule="auto"/>
        <w:rPr>
          <w:rFonts w:ascii="Times New Roman" w:hAnsi="Times New Roman" w:cs="Times New Roman"/>
          <w:color w:val="000000" w:themeColor="text1"/>
          <w:sz w:val="24"/>
          <w:szCs w:val="24"/>
          <w:lang w:val="uk-UA"/>
        </w:rPr>
      </w:pPr>
      <w:r w:rsidRPr="00BC5393">
        <w:rPr>
          <w:rFonts w:ascii="Times New Roman" w:hAnsi="Times New Roman" w:cs="Times New Roman"/>
          <w:bCs/>
          <w:color w:val="000000" w:themeColor="text1"/>
          <w:sz w:val="24"/>
          <w:szCs w:val="24"/>
          <w:lang w:val="uk-UA"/>
        </w:rPr>
        <w:lastRenderedPageBreak/>
        <w:t>Не передбачено проведення консультацій з громадськістю</w:t>
      </w:r>
      <w:r w:rsidR="00805DC5" w:rsidRPr="00BC5393">
        <w:rPr>
          <w:rFonts w:ascii="Times New Roman" w:hAnsi="Times New Roman" w:cs="Times New Roman"/>
          <w:bCs/>
          <w:color w:val="000000" w:themeColor="text1"/>
          <w:sz w:val="24"/>
          <w:szCs w:val="24"/>
          <w:lang w:val="uk-UA"/>
        </w:rPr>
        <w:t>,</w:t>
      </w:r>
      <w:r w:rsidR="008C71C4">
        <w:rPr>
          <w:rFonts w:ascii="Times New Roman" w:hAnsi="Times New Roman" w:cs="Times New Roman"/>
          <w:bCs/>
          <w:color w:val="000000" w:themeColor="text1"/>
          <w:sz w:val="24"/>
          <w:szCs w:val="24"/>
          <w:lang w:val="uk-UA"/>
        </w:rPr>
        <w:t xml:space="preserve"> </w:t>
      </w:r>
      <w:r w:rsidR="00805DC5" w:rsidRPr="00BC5393">
        <w:rPr>
          <w:rFonts w:ascii="Times New Roman" w:hAnsi="Times New Roman" w:cs="Times New Roman"/>
          <w:bCs/>
          <w:color w:val="000000" w:themeColor="text1"/>
          <w:sz w:val="24"/>
          <w:szCs w:val="24"/>
          <w:lang w:val="uk-UA"/>
        </w:rPr>
        <w:t>що є порушенням  Постанови КМУ № 996</w:t>
      </w:r>
      <w:r w:rsidR="00471316">
        <w:rPr>
          <w:rFonts w:ascii="Times New Roman" w:hAnsi="Times New Roman" w:cs="Times New Roman"/>
          <w:bCs/>
          <w:color w:val="000000" w:themeColor="text1"/>
          <w:sz w:val="24"/>
          <w:szCs w:val="24"/>
          <w:lang w:val="uk-UA"/>
        </w:rPr>
        <w:t xml:space="preserve">. </w:t>
      </w:r>
    </w:p>
    <w:p w:rsidR="00610A37" w:rsidRPr="00BC5393" w:rsidRDefault="00471316" w:rsidP="00610A37">
      <w:pPr>
        <w:pStyle w:val="a4"/>
        <w:numPr>
          <w:ilvl w:val="0"/>
          <w:numId w:val="2"/>
        </w:num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bCs/>
          <w:color w:val="000000" w:themeColor="text1"/>
          <w:sz w:val="24"/>
          <w:szCs w:val="24"/>
          <w:lang w:val="uk-UA"/>
        </w:rPr>
        <w:t xml:space="preserve">На сайті відсутня рубрика «Громадське обговорення» з наданням оперативної інформації про врахування громадської думки. </w:t>
      </w:r>
    </w:p>
    <w:p w:rsidR="00610A37" w:rsidRPr="00BC5393" w:rsidRDefault="00610A37" w:rsidP="00610A37">
      <w:pPr>
        <w:pStyle w:val="a4"/>
        <w:numPr>
          <w:ilvl w:val="0"/>
          <w:numId w:val="2"/>
        </w:numPr>
        <w:spacing w:after="0" w:line="240" w:lineRule="auto"/>
        <w:rPr>
          <w:rFonts w:ascii="Times New Roman" w:hAnsi="Times New Roman" w:cs="Times New Roman"/>
          <w:color w:val="000000" w:themeColor="text1"/>
          <w:sz w:val="24"/>
          <w:szCs w:val="24"/>
          <w:lang w:val="uk-UA"/>
        </w:rPr>
      </w:pPr>
      <w:r w:rsidRPr="00BC5393">
        <w:rPr>
          <w:rFonts w:ascii="Times New Roman" w:hAnsi="Times New Roman" w:cs="Times New Roman"/>
          <w:bCs/>
          <w:color w:val="000000" w:themeColor="text1"/>
          <w:sz w:val="24"/>
          <w:szCs w:val="24"/>
          <w:lang w:val="uk-UA"/>
        </w:rPr>
        <w:t>Не забезпечено планування і виконання Стратегії розвитку громадянського суспільства в районі і забезпечення участі громадян в управлінні державними і  місцевими справами</w:t>
      </w:r>
      <w:r w:rsidR="00471316">
        <w:rPr>
          <w:rFonts w:ascii="Times New Roman" w:hAnsi="Times New Roman" w:cs="Times New Roman"/>
          <w:bCs/>
          <w:color w:val="000000" w:themeColor="text1"/>
          <w:sz w:val="24"/>
          <w:szCs w:val="24"/>
          <w:lang w:val="uk-UA"/>
        </w:rPr>
        <w:t>, затвердженої Указом Президента України №212.</w:t>
      </w:r>
    </w:p>
    <w:p w:rsidR="00805DC5" w:rsidRPr="008C71C4" w:rsidRDefault="00900595" w:rsidP="00610A37">
      <w:pPr>
        <w:pStyle w:val="a4"/>
        <w:numPr>
          <w:ilvl w:val="0"/>
          <w:numId w:val="2"/>
        </w:numPr>
        <w:spacing w:after="0" w:line="240" w:lineRule="auto"/>
        <w:rPr>
          <w:rFonts w:ascii="Times New Roman" w:hAnsi="Times New Roman" w:cs="Times New Roman"/>
          <w:color w:val="000000" w:themeColor="text1"/>
          <w:sz w:val="24"/>
          <w:szCs w:val="24"/>
          <w:lang w:val="uk-UA"/>
        </w:rPr>
      </w:pPr>
      <w:r w:rsidRPr="00BC5393">
        <w:rPr>
          <w:rFonts w:ascii="Times New Roman" w:hAnsi="Times New Roman" w:cs="Times New Roman"/>
          <w:bCs/>
          <w:color w:val="000000" w:themeColor="text1"/>
          <w:sz w:val="24"/>
          <w:szCs w:val="24"/>
          <w:lang w:val="uk-UA"/>
        </w:rPr>
        <w:t xml:space="preserve">На сайті </w:t>
      </w:r>
      <w:r w:rsidR="00575E4D" w:rsidRPr="00BC5393">
        <w:rPr>
          <w:rFonts w:ascii="Times New Roman" w:hAnsi="Times New Roman" w:cs="Times New Roman"/>
          <w:bCs/>
          <w:color w:val="000000" w:themeColor="text1"/>
          <w:sz w:val="24"/>
          <w:szCs w:val="24"/>
          <w:lang w:val="uk-UA"/>
        </w:rPr>
        <w:t xml:space="preserve"> розміщено промову Президента  відносно нових соціальних ініціатив Президента, але відсутня </w:t>
      </w:r>
      <w:r w:rsidRPr="00BC5393">
        <w:rPr>
          <w:rFonts w:ascii="Times New Roman" w:hAnsi="Times New Roman" w:cs="Times New Roman"/>
          <w:bCs/>
          <w:color w:val="000000" w:themeColor="text1"/>
          <w:sz w:val="24"/>
          <w:szCs w:val="24"/>
          <w:lang w:val="uk-UA"/>
        </w:rPr>
        <w:t xml:space="preserve"> інформаці</w:t>
      </w:r>
      <w:r w:rsidR="00575E4D" w:rsidRPr="00BC5393">
        <w:rPr>
          <w:rFonts w:ascii="Times New Roman" w:hAnsi="Times New Roman" w:cs="Times New Roman"/>
          <w:bCs/>
          <w:color w:val="000000" w:themeColor="text1"/>
          <w:sz w:val="24"/>
          <w:szCs w:val="24"/>
          <w:lang w:val="uk-UA"/>
        </w:rPr>
        <w:t xml:space="preserve">я </w:t>
      </w:r>
      <w:r w:rsidRPr="00BC5393">
        <w:rPr>
          <w:rFonts w:ascii="Times New Roman" w:hAnsi="Times New Roman" w:cs="Times New Roman"/>
          <w:bCs/>
          <w:color w:val="000000" w:themeColor="text1"/>
          <w:sz w:val="24"/>
          <w:szCs w:val="24"/>
          <w:lang w:val="uk-UA"/>
        </w:rPr>
        <w:t xml:space="preserve"> про </w:t>
      </w:r>
      <w:r w:rsidR="00575E4D" w:rsidRPr="00BC5393">
        <w:rPr>
          <w:rFonts w:ascii="Times New Roman" w:hAnsi="Times New Roman" w:cs="Times New Roman"/>
          <w:bCs/>
          <w:color w:val="000000" w:themeColor="text1"/>
          <w:sz w:val="24"/>
          <w:szCs w:val="24"/>
          <w:lang w:val="uk-UA"/>
        </w:rPr>
        <w:t>механізми, категорії громадян , строки і процедури за якими мешканці району можуть отримати користь від виконання цих ініціатив. Також відсутній звіт про виконання попередніх ініціатив.</w:t>
      </w:r>
    </w:p>
    <w:p w:rsidR="008C71C4" w:rsidRPr="00BC5393" w:rsidRDefault="008C71C4" w:rsidP="00610A37">
      <w:pPr>
        <w:pStyle w:val="a4"/>
        <w:numPr>
          <w:ilvl w:val="0"/>
          <w:numId w:val="2"/>
        </w:num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bCs/>
          <w:color w:val="000000" w:themeColor="text1"/>
          <w:sz w:val="24"/>
          <w:szCs w:val="24"/>
          <w:lang w:val="uk-UA"/>
        </w:rPr>
        <w:t>Не розміщено процедуру і перелік  закладів, де  і як можливо отримати ліки за пільговими цінами хворим на гіпертонічну хворобу.</w:t>
      </w:r>
    </w:p>
    <w:p w:rsidR="00610A37" w:rsidRPr="00BC5393" w:rsidRDefault="00610A37" w:rsidP="00610A37">
      <w:pPr>
        <w:pStyle w:val="a4"/>
        <w:numPr>
          <w:ilvl w:val="0"/>
          <w:numId w:val="2"/>
        </w:numPr>
        <w:spacing w:after="0" w:line="240" w:lineRule="auto"/>
        <w:rPr>
          <w:rFonts w:ascii="Times New Roman" w:hAnsi="Times New Roman" w:cs="Times New Roman"/>
          <w:color w:val="000000" w:themeColor="text1"/>
          <w:sz w:val="24"/>
          <w:szCs w:val="24"/>
          <w:lang w:val="uk-UA"/>
        </w:rPr>
      </w:pPr>
      <w:r w:rsidRPr="00BC5393">
        <w:rPr>
          <w:rFonts w:ascii="Times New Roman" w:hAnsi="Times New Roman" w:cs="Times New Roman"/>
          <w:bCs/>
          <w:color w:val="000000" w:themeColor="text1"/>
          <w:sz w:val="24"/>
          <w:szCs w:val="24"/>
          <w:lang w:val="uk-UA"/>
        </w:rPr>
        <w:t>При складанні таблиць не  завжди зазначаються одиниці виміру.</w:t>
      </w:r>
    </w:p>
    <w:p w:rsidR="00A11CC3" w:rsidRDefault="009D6B13" w:rsidP="00A11CC3">
      <w:pPr>
        <w:pStyle w:val="a4"/>
        <w:numPr>
          <w:ilvl w:val="0"/>
          <w:numId w:val="2"/>
        </w:numPr>
        <w:spacing w:after="0" w:line="240" w:lineRule="auto"/>
        <w:rPr>
          <w:rFonts w:ascii="Times New Roman" w:hAnsi="Times New Roman" w:cs="Times New Roman"/>
          <w:color w:val="000000" w:themeColor="text1"/>
          <w:sz w:val="24"/>
          <w:szCs w:val="24"/>
          <w:lang w:val="uk-UA"/>
        </w:rPr>
      </w:pPr>
      <w:r w:rsidRPr="00BC5393">
        <w:rPr>
          <w:rFonts w:ascii="Times New Roman" w:hAnsi="Times New Roman" w:cs="Times New Roman"/>
          <w:color w:val="000000" w:themeColor="text1"/>
          <w:sz w:val="24"/>
          <w:szCs w:val="24"/>
          <w:lang w:val="uk-UA"/>
        </w:rPr>
        <w:t>Н</w:t>
      </w:r>
      <w:r w:rsidR="00B30965">
        <w:rPr>
          <w:rFonts w:ascii="Times New Roman" w:hAnsi="Times New Roman" w:cs="Times New Roman"/>
          <w:color w:val="000000" w:themeColor="text1"/>
          <w:sz w:val="24"/>
          <w:szCs w:val="24"/>
          <w:lang w:val="uk-UA"/>
        </w:rPr>
        <w:t>а сайті відсутня інформація про Міжнародну Ініціативу «Партнерство Відкритий Уряд».</w:t>
      </w:r>
    </w:p>
    <w:p w:rsidR="00471316" w:rsidRDefault="00471316" w:rsidP="00A11CC3">
      <w:pPr>
        <w:pStyle w:val="a4"/>
        <w:numPr>
          <w:ilvl w:val="0"/>
          <w:numId w:val="2"/>
        </w:num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Не передбачено анонсування заходів, що перешкоджає участі громадян в заходах РДА. Надання  інформації  громадянам в режимі інформування не відповідає політиці України, яка сфокусована на залученні громадян до управління державними справами.</w:t>
      </w:r>
    </w:p>
    <w:p w:rsidR="00763A39" w:rsidRDefault="00763A39" w:rsidP="00A11CC3">
      <w:pPr>
        <w:pStyle w:val="a4"/>
        <w:numPr>
          <w:ilvl w:val="0"/>
          <w:numId w:val="2"/>
        </w:num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Не зазначено адреси, процедури отримання, форми документів для отримання адміністративних послуг.</w:t>
      </w:r>
    </w:p>
    <w:p w:rsidR="00763A39" w:rsidRDefault="00763A39" w:rsidP="00A11CC3">
      <w:pPr>
        <w:pStyle w:val="a4"/>
        <w:numPr>
          <w:ilvl w:val="0"/>
          <w:numId w:val="2"/>
        </w:num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Не </w:t>
      </w:r>
      <w:r w:rsidR="008478FA">
        <w:rPr>
          <w:rFonts w:ascii="Times New Roman" w:hAnsi="Times New Roman" w:cs="Times New Roman"/>
          <w:color w:val="000000" w:themeColor="text1"/>
          <w:sz w:val="24"/>
          <w:szCs w:val="24"/>
          <w:lang w:val="uk-UA"/>
        </w:rPr>
        <w:t xml:space="preserve"> міститься інформації про  адресу, процедуру , законодавчу, нормативну базу, порядок  легалізації громадських об’єднань, благодійних  організацій</w:t>
      </w:r>
      <w:r w:rsidR="002C0D9E">
        <w:rPr>
          <w:rFonts w:ascii="Times New Roman" w:hAnsi="Times New Roman" w:cs="Times New Roman"/>
          <w:color w:val="000000" w:themeColor="text1"/>
          <w:sz w:val="24"/>
          <w:szCs w:val="24"/>
          <w:lang w:val="uk-UA"/>
        </w:rPr>
        <w:t>.</w:t>
      </w:r>
    </w:p>
    <w:p w:rsidR="002C0D9E" w:rsidRDefault="00F00482" w:rsidP="00A11CC3">
      <w:pPr>
        <w:pStyle w:val="a4"/>
        <w:numPr>
          <w:ilvl w:val="0"/>
          <w:numId w:val="2"/>
        </w:num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Не розміщено </w:t>
      </w:r>
      <w:r w:rsidRPr="00F00482">
        <w:rPr>
          <w:rFonts w:ascii="Times New Roman" w:hAnsi="Times New Roman" w:cs="Times New Roman"/>
          <w:color w:val="000000" w:themeColor="text1"/>
          <w:sz w:val="24"/>
          <w:szCs w:val="24"/>
          <w:lang w:val="uk-UA"/>
        </w:rPr>
        <w:t>звіти  про  відстеження результативності регуляторного  акта</w:t>
      </w:r>
      <w:r w:rsidR="002C0D9E">
        <w:rPr>
          <w:rFonts w:ascii="Times New Roman" w:hAnsi="Times New Roman" w:cs="Times New Roman"/>
          <w:color w:val="000000" w:themeColor="text1"/>
          <w:sz w:val="24"/>
          <w:szCs w:val="24"/>
          <w:lang w:val="uk-UA"/>
        </w:rPr>
        <w:t>.</w:t>
      </w:r>
    </w:p>
    <w:p w:rsidR="00F00482" w:rsidRDefault="00982383" w:rsidP="00A11CC3">
      <w:pPr>
        <w:pStyle w:val="a4"/>
        <w:numPr>
          <w:ilvl w:val="0"/>
          <w:numId w:val="2"/>
        </w:num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Не оприлюднено фінансові звіти структурних підрозділів і виконавців регіональних програм.</w:t>
      </w:r>
    </w:p>
    <w:p w:rsidR="00982383" w:rsidRDefault="00BE3BB7" w:rsidP="00A11CC3">
      <w:pPr>
        <w:pStyle w:val="a4"/>
        <w:numPr>
          <w:ilvl w:val="0"/>
          <w:numId w:val="2"/>
        </w:numPr>
        <w:spacing w:after="0" w:line="240" w:lineRule="auto"/>
        <w:rPr>
          <w:rFonts w:ascii="Times New Roman" w:hAnsi="Times New Roman" w:cs="Times New Roman"/>
          <w:color w:val="000000" w:themeColor="text1"/>
          <w:sz w:val="24"/>
          <w:szCs w:val="24"/>
          <w:lang w:val="uk-UA"/>
        </w:rPr>
      </w:pPr>
      <w:r w:rsidRPr="00BE3BB7">
        <w:rPr>
          <w:rFonts w:ascii="Times New Roman" w:hAnsi="Times New Roman" w:cs="Times New Roman"/>
          <w:color w:val="000000" w:themeColor="text1"/>
          <w:sz w:val="24"/>
          <w:szCs w:val="24"/>
          <w:lang w:val="uk-UA"/>
        </w:rPr>
        <w:t xml:space="preserve">Не  розміщено план і стан </w:t>
      </w:r>
      <w:r w:rsidR="00982383" w:rsidRPr="00BE3BB7">
        <w:rPr>
          <w:rFonts w:ascii="Times New Roman" w:hAnsi="Times New Roman" w:cs="Times New Roman"/>
          <w:color w:val="000000" w:themeColor="text1"/>
          <w:sz w:val="24"/>
          <w:szCs w:val="24"/>
          <w:lang w:val="uk-UA"/>
        </w:rPr>
        <w:t>виконання плану заходів з реалізації Концепції сприяння органами виконавчої влади розвитку громадянського суспільства</w:t>
      </w:r>
      <w:r>
        <w:rPr>
          <w:rFonts w:ascii="Times New Roman" w:hAnsi="Times New Roman" w:cs="Times New Roman"/>
          <w:color w:val="000000" w:themeColor="text1"/>
          <w:sz w:val="24"/>
          <w:szCs w:val="24"/>
          <w:lang w:val="uk-UA"/>
        </w:rPr>
        <w:t>.</w:t>
      </w:r>
    </w:p>
    <w:p w:rsidR="00BE3BB7" w:rsidRDefault="00BE3BB7" w:rsidP="00A11CC3">
      <w:pPr>
        <w:pStyle w:val="a4"/>
        <w:numPr>
          <w:ilvl w:val="0"/>
          <w:numId w:val="2"/>
        </w:num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Не оприлюднено інформацію про формування і поточну діяльність Громадської Ради, попередній склад і результати діяльності, звіти попереднього складу Громадської Ради.</w:t>
      </w:r>
    </w:p>
    <w:p w:rsidR="00EA025E" w:rsidRDefault="00EA025E" w:rsidP="00A11CC3">
      <w:pPr>
        <w:pStyle w:val="a4"/>
        <w:numPr>
          <w:ilvl w:val="0"/>
          <w:numId w:val="2"/>
        </w:numPr>
        <w:spacing w:after="0" w:line="240" w:lineRule="auto"/>
        <w:rPr>
          <w:rFonts w:ascii="Times New Roman" w:hAnsi="Times New Roman" w:cs="Times New Roman"/>
          <w:color w:val="000000" w:themeColor="text1"/>
          <w:sz w:val="24"/>
          <w:szCs w:val="24"/>
          <w:lang w:val="uk-UA"/>
        </w:rPr>
      </w:pPr>
      <w:r w:rsidRPr="00EA025E">
        <w:rPr>
          <w:rFonts w:ascii="Times New Roman" w:hAnsi="Times New Roman" w:cs="Times New Roman"/>
          <w:color w:val="000000" w:themeColor="text1"/>
          <w:sz w:val="24"/>
          <w:szCs w:val="24"/>
          <w:lang w:val="uk-UA"/>
        </w:rPr>
        <w:t xml:space="preserve">Не розміщено  </w:t>
      </w:r>
      <w:r w:rsidRPr="00EA025E">
        <w:rPr>
          <w:rFonts w:ascii="Times New Roman" w:hAnsi="Times New Roman" w:cs="Times New Roman"/>
          <w:sz w:val="24"/>
          <w:szCs w:val="24"/>
          <w:lang w:val="uk-UA"/>
        </w:rPr>
        <w:t>матеріали   генерального  плану населеного  пункту, матеріали детального плану території, проекти генеральних планів, планів зонування територій,  детальних планів територій, результати розгляду пропозицій громадськості до  проектів  містобудівної  документації,згідно</w:t>
      </w:r>
      <w:r>
        <w:rPr>
          <w:rFonts w:ascii="Times New Roman" w:hAnsi="Times New Roman" w:cs="Times New Roman"/>
          <w:i/>
          <w:sz w:val="24"/>
          <w:szCs w:val="24"/>
          <w:lang w:val="uk-UA"/>
        </w:rPr>
        <w:t xml:space="preserve"> </w:t>
      </w:r>
      <w:r w:rsidRPr="009A6A23">
        <w:rPr>
          <w:rFonts w:ascii="Times New Roman" w:hAnsi="Times New Roman" w:cs="Times New Roman"/>
          <w:color w:val="000000" w:themeColor="text1"/>
          <w:sz w:val="24"/>
          <w:szCs w:val="24"/>
          <w:lang w:val="uk-UA"/>
        </w:rPr>
        <w:t>ст.17</w:t>
      </w:r>
      <w:r>
        <w:rPr>
          <w:rFonts w:ascii="Times New Roman" w:hAnsi="Times New Roman" w:cs="Times New Roman"/>
          <w:color w:val="000000" w:themeColor="text1"/>
          <w:sz w:val="24"/>
          <w:szCs w:val="24"/>
          <w:lang w:val="uk-UA"/>
        </w:rPr>
        <w:t xml:space="preserve">, 19, 21 </w:t>
      </w:r>
      <w:r w:rsidRPr="009A6A23">
        <w:rPr>
          <w:rFonts w:ascii="Times New Roman" w:hAnsi="Times New Roman" w:cs="Times New Roman"/>
          <w:color w:val="000000" w:themeColor="text1"/>
          <w:sz w:val="24"/>
          <w:szCs w:val="24"/>
          <w:lang w:val="uk-UA"/>
        </w:rPr>
        <w:t xml:space="preserve"> ЗУ «Про регулювання містобудівної діяльності»</w:t>
      </w:r>
      <w:r w:rsidR="00651445">
        <w:rPr>
          <w:rFonts w:ascii="Times New Roman" w:hAnsi="Times New Roman" w:cs="Times New Roman"/>
          <w:color w:val="000000" w:themeColor="text1"/>
          <w:sz w:val="24"/>
          <w:szCs w:val="24"/>
          <w:lang w:val="uk-UA"/>
        </w:rPr>
        <w:t>.</w:t>
      </w:r>
    </w:p>
    <w:p w:rsidR="00651445" w:rsidRDefault="00CC2A54" w:rsidP="00A11CC3">
      <w:pPr>
        <w:pStyle w:val="a4"/>
        <w:numPr>
          <w:ilvl w:val="0"/>
          <w:numId w:val="2"/>
        </w:num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Відсутні </w:t>
      </w:r>
      <w:r w:rsidR="00651445">
        <w:rPr>
          <w:rFonts w:ascii="Times New Roman" w:hAnsi="Times New Roman" w:cs="Times New Roman"/>
          <w:color w:val="000000" w:themeColor="text1"/>
          <w:sz w:val="24"/>
          <w:szCs w:val="24"/>
          <w:lang w:val="uk-UA"/>
        </w:rPr>
        <w:t xml:space="preserve">Положення про </w:t>
      </w:r>
      <w:r>
        <w:rPr>
          <w:rFonts w:ascii="Times New Roman" w:hAnsi="Times New Roman" w:cs="Times New Roman"/>
          <w:color w:val="000000" w:themeColor="text1"/>
          <w:sz w:val="24"/>
          <w:szCs w:val="24"/>
          <w:lang w:val="uk-UA"/>
        </w:rPr>
        <w:t>громадські слухання в сфері містобудівної діяльності,</w:t>
      </w:r>
    </w:p>
    <w:p w:rsidR="00CC2A54" w:rsidRDefault="00CC2A54" w:rsidP="00CC2A54">
      <w:pPr>
        <w:pStyle w:val="a4"/>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Положення про сприяння проведення громадській експертизі,</w:t>
      </w:r>
    </w:p>
    <w:p w:rsidR="00CC2A54" w:rsidRDefault="00CC2A54" w:rsidP="00CC2A54">
      <w:pPr>
        <w:pStyle w:val="a4"/>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Положення про проведення громадських слухань з питань державної політики,</w:t>
      </w:r>
    </w:p>
    <w:p w:rsidR="00CC2A54" w:rsidRDefault="00CC2A54" w:rsidP="00CC2A54">
      <w:pPr>
        <w:autoSpaceDE w:val="0"/>
        <w:autoSpaceDN w:val="0"/>
        <w:adjustRightInd w:val="0"/>
        <w:ind w:left="1134" w:right="268" w:hanging="1134"/>
        <w:rPr>
          <w:rFonts w:ascii="Times New Roman" w:hAnsi="Times New Roman" w:cs="Times New Roman"/>
          <w:bCs/>
          <w:lang w:val="uk-UA"/>
        </w:rPr>
      </w:pPr>
      <w:r>
        <w:rPr>
          <w:rFonts w:ascii="Times New Roman" w:hAnsi="Times New Roman" w:cs="Times New Roman"/>
          <w:color w:val="000000" w:themeColor="text1"/>
          <w:sz w:val="24"/>
          <w:szCs w:val="24"/>
          <w:lang w:val="uk-UA"/>
        </w:rPr>
        <w:t xml:space="preserve">            Положення про проведення конкурсу</w:t>
      </w:r>
      <w:r>
        <w:rPr>
          <w:b/>
          <w:bCs/>
          <w:lang w:val="uk-UA"/>
        </w:rPr>
        <w:t xml:space="preserve">  </w:t>
      </w:r>
      <w:r w:rsidRPr="00CC2A54">
        <w:rPr>
          <w:rFonts w:ascii="Times New Roman" w:hAnsi="Times New Roman" w:cs="Times New Roman"/>
          <w:bCs/>
        </w:rPr>
        <w:t>з визначення програ</w:t>
      </w:r>
      <w:r>
        <w:rPr>
          <w:rFonts w:ascii="Times New Roman" w:hAnsi="Times New Roman" w:cs="Times New Roman"/>
          <w:bCs/>
        </w:rPr>
        <w:t>м (проектів, заходів)</w:t>
      </w:r>
      <w:r>
        <w:rPr>
          <w:rFonts w:ascii="Times New Roman" w:hAnsi="Times New Roman" w:cs="Times New Roman"/>
          <w:bCs/>
          <w:lang w:val="uk-UA"/>
        </w:rPr>
        <w:t xml:space="preserve"> </w:t>
      </w:r>
      <w:r w:rsidRPr="00CC2A54">
        <w:rPr>
          <w:rFonts w:ascii="Times New Roman" w:hAnsi="Times New Roman" w:cs="Times New Roman"/>
          <w:bCs/>
        </w:rPr>
        <w:t>розроблених громадськими</w:t>
      </w:r>
      <w:r>
        <w:rPr>
          <w:rFonts w:ascii="Times New Roman" w:hAnsi="Times New Roman" w:cs="Times New Roman"/>
          <w:bCs/>
          <w:lang w:val="uk-UA"/>
        </w:rPr>
        <w:t xml:space="preserve">  </w:t>
      </w:r>
      <w:r w:rsidRPr="00CC2A54">
        <w:rPr>
          <w:rFonts w:ascii="Times New Roman" w:hAnsi="Times New Roman" w:cs="Times New Roman"/>
          <w:bCs/>
          <w:lang w:val="uk-UA"/>
        </w:rPr>
        <w:t>організаціям та творчими спілками, для виконання (реалізації) яких надається фінансова     підтримка  з державного і місцевого бюджету</w:t>
      </w:r>
    </w:p>
    <w:p w:rsidR="00CC2A54" w:rsidRPr="00CC2A54" w:rsidRDefault="00CC2A54" w:rsidP="00CC2A54">
      <w:pPr>
        <w:autoSpaceDE w:val="0"/>
        <w:autoSpaceDN w:val="0"/>
        <w:adjustRightInd w:val="0"/>
        <w:ind w:left="1134" w:right="268" w:hanging="1134"/>
        <w:rPr>
          <w:rFonts w:ascii="Times New Roman" w:hAnsi="Times New Roman" w:cs="Times New Roman"/>
          <w:bCs/>
          <w:lang w:val="uk-UA"/>
        </w:rPr>
      </w:pPr>
      <w:r>
        <w:rPr>
          <w:rFonts w:ascii="Times New Roman" w:hAnsi="Times New Roman" w:cs="Times New Roman"/>
          <w:bCs/>
          <w:lang w:val="uk-UA"/>
        </w:rPr>
        <w:t xml:space="preserve">               </w:t>
      </w:r>
      <w:r w:rsidRPr="00CC2A54">
        <w:rPr>
          <w:rFonts w:ascii="Times New Roman" w:hAnsi="Times New Roman" w:cs="Times New Roman"/>
          <w:color w:val="000000" w:themeColor="text1"/>
          <w:sz w:val="24"/>
          <w:szCs w:val="24"/>
          <w:lang w:val="uk-UA"/>
        </w:rPr>
        <w:t>Положення про  соціальне замовлення.</w:t>
      </w:r>
    </w:p>
    <w:p w:rsidR="009B542E" w:rsidRPr="00BE3DCA" w:rsidRDefault="009B542E" w:rsidP="00BE3DCA">
      <w:pPr>
        <w:pStyle w:val="a4"/>
        <w:spacing w:after="0" w:line="240" w:lineRule="auto"/>
        <w:rPr>
          <w:rFonts w:ascii="Times New Roman" w:hAnsi="Times New Roman" w:cs="Times New Roman"/>
          <w:color w:val="000000" w:themeColor="text1"/>
          <w:sz w:val="24"/>
          <w:szCs w:val="24"/>
          <w:lang w:val="uk-UA"/>
        </w:rPr>
      </w:pPr>
    </w:p>
    <w:p w:rsidR="009B542E" w:rsidRDefault="009B542E" w:rsidP="009B542E">
      <w:pPr>
        <w:pStyle w:val="a4"/>
        <w:spacing w:after="0" w:line="240" w:lineRule="auto"/>
        <w:rPr>
          <w:rFonts w:ascii="Times New Roman" w:hAnsi="Times New Roman" w:cs="Times New Roman"/>
          <w:color w:val="000000" w:themeColor="text1"/>
          <w:sz w:val="24"/>
          <w:szCs w:val="24"/>
          <w:lang w:val="uk-UA"/>
        </w:rPr>
      </w:pPr>
      <w:r w:rsidRPr="009B542E">
        <w:rPr>
          <w:rFonts w:ascii="Times New Roman" w:hAnsi="Times New Roman" w:cs="Times New Roman"/>
          <w:b/>
          <w:color w:val="000000" w:themeColor="text1"/>
          <w:sz w:val="24"/>
          <w:szCs w:val="24"/>
          <w:lang w:val="uk-UA"/>
        </w:rPr>
        <w:t>Стосовно  виконання ЗУ «Про доступ до публічної інформації» варто зазначити наступне</w:t>
      </w:r>
      <w:r>
        <w:rPr>
          <w:rFonts w:ascii="Times New Roman" w:hAnsi="Times New Roman" w:cs="Times New Roman"/>
          <w:color w:val="000000" w:themeColor="text1"/>
          <w:sz w:val="24"/>
          <w:szCs w:val="24"/>
          <w:lang w:val="uk-UA"/>
        </w:rPr>
        <w:t>:</w:t>
      </w:r>
    </w:p>
    <w:p w:rsidR="009B542E" w:rsidRDefault="009B542E" w:rsidP="009B542E">
      <w:pPr>
        <w:pStyle w:val="a4"/>
        <w:numPr>
          <w:ilvl w:val="0"/>
          <w:numId w:val="3"/>
        </w:num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Розділ «Доступ до публічної інформації» містить Порядок опрацювання  та розгляду запитів щодо надання публічної інформації; Перелік</w:t>
      </w:r>
      <w:r w:rsidR="00D6689A">
        <w:rPr>
          <w:rFonts w:ascii="Times New Roman" w:hAnsi="Times New Roman" w:cs="Times New Roman"/>
          <w:color w:val="000000" w:themeColor="text1"/>
          <w:sz w:val="24"/>
          <w:szCs w:val="24"/>
          <w:lang w:val="uk-UA"/>
        </w:rPr>
        <w:t xml:space="preserve"> відомостей, що </w:t>
      </w:r>
      <w:r w:rsidR="00D6689A">
        <w:rPr>
          <w:rFonts w:ascii="Times New Roman" w:hAnsi="Times New Roman" w:cs="Times New Roman"/>
          <w:color w:val="000000" w:themeColor="text1"/>
          <w:sz w:val="24"/>
          <w:szCs w:val="24"/>
          <w:lang w:val="uk-UA"/>
        </w:rPr>
        <w:lastRenderedPageBreak/>
        <w:t>містять публічну</w:t>
      </w:r>
      <w:r>
        <w:rPr>
          <w:rFonts w:ascii="Times New Roman" w:hAnsi="Times New Roman" w:cs="Times New Roman"/>
          <w:color w:val="000000" w:themeColor="text1"/>
          <w:sz w:val="24"/>
          <w:szCs w:val="24"/>
          <w:lang w:val="uk-UA"/>
        </w:rPr>
        <w:t xml:space="preserve"> інформацію та підлягають оприлюдненню Василівською РДА Запорізької області; форми запитів; перелік розпоряджень голови РДА</w:t>
      </w:r>
    </w:p>
    <w:p w:rsidR="009B542E" w:rsidRPr="00CD4EEB" w:rsidRDefault="009B542E" w:rsidP="00CD4EEB">
      <w:pPr>
        <w:pStyle w:val="a4"/>
        <w:numPr>
          <w:ilvl w:val="0"/>
          <w:numId w:val="3"/>
        </w:numPr>
        <w:spacing w:after="0" w:line="240" w:lineRule="auto"/>
        <w:rPr>
          <w:rFonts w:ascii="Times New Roman" w:hAnsi="Times New Roman" w:cs="Times New Roman"/>
          <w:color w:val="000000" w:themeColor="text1"/>
          <w:sz w:val="24"/>
          <w:szCs w:val="24"/>
          <w:lang w:val="uk-UA"/>
        </w:rPr>
      </w:pPr>
      <w:r w:rsidRPr="00CD4EEB">
        <w:rPr>
          <w:rFonts w:ascii="Times New Roman" w:hAnsi="Times New Roman" w:cs="Times New Roman"/>
          <w:color w:val="000000" w:themeColor="text1"/>
          <w:sz w:val="24"/>
          <w:szCs w:val="24"/>
          <w:lang w:val="uk-UA"/>
        </w:rPr>
        <w:t>Натомість не містить: тексту ЗУ «Про доступ до публічної інформації», Указу Президента №547/2011,Постанов КМУ № 583 від 25.05.2011р., №740 від 13.07.2011р., №1277 від 21.1</w:t>
      </w:r>
      <w:r w:rsidR="00E36961" w:rsidRPr="00CD4EEB">
        <w:rPr>
          <w:rFonts w:ascii="Times New Roman" w:hAnsi="Times New Roman" w:cs="Times New Roman"/>
          <w:color w:val="000000" w:themeColor="text1"/>
          <w:sz w:val="24"/>
          <w:szCs w:val="24"/>
          <w:lang w:val="uk-UA"/>
        </w:rPr>
        <w:t>1.2011р., №3 від 4.01.2002р., № 1330.</w:t>
      </w:r>
    </w:p>
    <w:p w:rsidR="00A11CC3" w:rsidRDefault="00A11CC3" w:rsidP="009B542E">
      <w:pPr>
        <w:pStyle w:val="a4"/>
        <w:numPr>
          <w:ilvl w:val="0"/>
          <w:numId w:val="3"/>
        </w:numPr>
        <w:spacing w:after="0" w:line="240" w:lineRule="auto"/>
        <w:rPr>
          <w:rFonts w:ascii="Times New Roman" w:hAnsi="Times New Roman" w:cs="Times New Roman"/>
          <w:color w:val="000000" w:themeColor="text1"/>
          <w:sz w:val="24"/>
          <w:szCs w:val="24"/>
          <w:lang w:val="uk-UA"/>
        </w:rPr>
      </w:pPr>
      <w:r w:rsidRPr="00A11CC3">
        <w:rPr>
          <w:rFonts w:ascii="Times New Roman" w:hAnsi="Times New Roman" w:cs="Times New Roman"/>
          <w:color w:val="000000" w:themeColor="text1"/>
          <w:sz w:val="24"/>
          <w:szCs w:val="24"/>
          <w:lang w:val="uk-UA"/>
        </w:rPr>
        <w:t>Не створено  і не розміщено на сайті систему обліку публічної інформації на виконання  Постанови КМУ №1277 від 21.11.2011р.</w:t>
      </w:r>
    </w:p>
    <w:p w:rsidR="00763A39" w:rsidRDefault="00471316" w:rsidP="00BE3DCA">
      <w:pPr>
        <w:pStyle w:val="a4"/>
        <w:numPr>
          <w:ilvl w:val="0"/>
          <w:numId w:val="3"/>
        </w:num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Не передбачено  анонсування </w:t>
      </w:r>
      <w:r w:rsidR="00D456C3">
        <w:rPr>
          <w:rFonts w:ascii="Times New Roman" w:hAnsi="Times New Roman" w:cs="Times New Roman"/>
          <w:color w:val="000000" w:themeColor="text1"/>
          <w:sz w:val="24"/>
          <w:szCs w:val="24"/>
          <w:lang w:val="uk-UA"/>
        </w:rPr>
        <w:t xml:space="preserve"> і порядок  присутності  громадян на засіданнях</w:t>
      </w:r>
      <w:r>
        <w:rPr>
          <w:rFonts w:ascii="Times New Roman" w:hAnsi="Times New Roman" w:cs="Times New Roman"/>
          <w:color w:val="000000" w:themeColor="text1"/>
          <w:sz w:val="24"/>
          <w:szCs w:val="24"/>
          <w:lang w:val="uk-UA"/>
        </w:rPr>
        <w:t xml:space="preserve"> колегіальних органів, що перешкоджає присутності  на них  громадян, для забезпечення пасивного права громадян на  доступ до публічної інформації, згідно ЗУ «Про доступ до публічної інформації».</w:t>
      </w:r>
    </w:p>
    <w:p w:rsidR="000B7883" w:rsidRPr="00BE3DCA" w:rsidRDefault="000B7883" w:rsidP="00BE3DCA">
      <w:pPr>
        <w:pStyle w:val="a4"/>
        <w:numPr>
          <w:ilvl w:val="0"/>
          <w:numId w:val="3"/>
        </w:num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 розділі «Доступ до публічної інформації» не розміщено розпорядження Голови Василівської РДА про визнання сайту офіційним джерелом інформації Василівської РДА.</w:t>
      </w:r>
    </w:p>
    <w:p w:rsidR="00805DC5" w:rsidRDefault="00805DC5" w:rsidP="0031751C">
      <w:pPr>
        <w:spacing w:after="0" w:line="240" w:lineRule="auto"/>
        <w:rPr>
          <w:rFonts w:ascii="Times New Roman" w:hAnsi="Times New Roman" w:cs="Times New Roman"/>
          <w:color w:val="000000" w:themeColor="text1"/>
          <w:sz w:val="24"/>
          <w:szCs w:val="24"/>
          <w:lang w:val="uk-UA"/>
        </w:rPr>
      </w:pPr>
    </w:p>
    <w:p w:rsidR="00805DC5" w:rsidRDefault="00CC57F8"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w:t>
      </w:r>
      <w:r w:rsidR="00900595">
        <w:rPr>
          <w:rFonts w:ascii="Times New Roman" w:hAnsi="Times New Roman" w:cs="Times New Roman"/>
          <w:color w:val="000000" w:themeColor="text1"/>
          <w:sz w:val="24"/>
          <w:szCs w:val="24"/>
          <w:lang w:val="uk-UA"/>
        </w:rPr>
        <w:t>Рекомендації було розроблено з врахуванням  новин в законодавстві і на виконання  ЗУ «Про доступ</w:t>
      </w:r>
      <w:r w:rsidR="00E72845">
        <w:rPr>
          <w:rFonts w:ascii="Times New Roman" w:hAnsi="Times New Roman" w:cs="Times New Roman"/>
          <w:color w:val="000000" w:themeColor="text1"/>
          <w:sz w:val="24"/>
          <w:szCs w:val="24"/>
          <w:lang w:val="uk-UA"/>
        </w:rPr>
        <w:t xml:space="preserve"> </w:t>
      </w:r>
      <w:r w:rsidR="00900595">
        <w:rPr>
          <w:rFonts w:ascii="Times New Roman" w:hAnsi="Times New Roman" w:cs="Times New Roman"/>
          <w:color w:val="000000" w:themeColor="text1"/>
          <w:sz w:val="24"/>
          <w:szCs w:val="24"/>
          <w:lang w:val="uk-UA"/>
        </w:rPr>
        <w:t>до публічної інформації», Указу №212 През</w:t>
      </w:r>
      <w:r w:rsidR="00E72845">
        <w:rPr>
          <w:rFonts w:ascii="Times New Roman" w:hAnsi="Times New Roman" w:cs="Times New Roman"/>
          <w:color w:val="000000" w:themeColor="text1"/>
          <w:sz w:val="24"/>
          <w:szCs w:val="24"/>
          <w:lang w:val="uk-UA"/>
        </w:rPr>
        <w:t xml:space="preserve">идента України, Постанов Уряду за для впровадження  політики України на  впровадження механізмів демократії участі, взаємодії з громадськістю і сприяння відкритості  органів влади. </w:t>
      </w:r>
    </w:p>
    <w:p w:rsidR="00D6689A" w:rsidRDefault="00D6689A"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Для  розробки пропозицій було проведено моніторинг  </w:t>
      </w:r>
      <w:r w:rsidR="00D456C3">
        <w:rPr>
          <w:rFonts w:ascii="Times New Roman" w:hAnsi="Times New Roman" w:cs="Times New Roman"/>
          <w:color w:val="000000" w:themeColor="text1"/>
          <w:sz w:val="24"/>
          <w:szCs w:val="24"/>
          <w:lang w:val="uk-UA"/>
        </w:rPr>
        <w:t xml:space="preserve">офіційного  сайту Василівської РДА, а також  </w:t>
      </w:r>
      <w:r>
        <w:rPr>
          <w:rFonts w:ascii="Times New Roman" w:hAnsi="Times New Roman" w:cs="Times New Roman"/>
          <w:color w:val="000000" w:themeColor="text1"/>
          <w:sz w:val="24"/>
          <w:szCs w:val="24"/>
          <w:lang w:val="uk-UA"/>
        </w:rPr>
        <w:t>офіційних сайтів всіх обласних державних адміністрацій.</w:t>
      </w:r>
    </w:p>
    <w:p w:rsidR="00CC57F8" w:rsidRDefault="00CC57F8" w:rsidP="0031751C">
      <w:pPr>
        <w:spacing w:after="0" w:line="240" w:lineRule="auto"/>
        <w:rPr>
          <w:rFonts w:ascii="Times New Roman" w:hAnsi="Times New Roman" w:cs="Times New Roman"/>
          <w:color w:val="000000" w:themeColor="text1"/>
          <w:sz w:val="24"/>
          <w:szCs w:val="24"/>
          <w:lang w:val="uk-UA"/>
        </w:rPr>
      </w:pPr>
    </w:p>
    <w:p w:rsidR="00BC5393" w:rsidRDefault="00BC5393"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Частина рекомендацій стосується відсутності висвітлення окремих питань </w:t>
      </w:r>
      <w:r w:rsidR="00FE7CBF">
        <w:rPr>
          <w:rFonts w:ascii="Times New Roman" w:hAnsi="Times New Roman" w:cs="Times New Roman"/>
          <w:color w:val="000000" w:themeColor="text1"/>
          <w:sz w:val="24"/>
          <w:szCs w:val="24"/>
          <w:lang w:val="uk-UA"/>
        </w:rPr>
        <w:t xml:space="preserve"> і нормативних актів </w:t>
      </w:r>
      <w:r>
        <w:rPr>
          <w:rFonts w:ascii="Times New Roman" w:hAnsi="Times New Roman" w:cs="Times New Roman"/>
          <w:color w:val="000000" w:themeColor="text1"/>
          <w:sz w:val="24"/>
          <w:szCs w:val="24"/>
          <w:lang w:val="uk-UA"/>
        </w:rPr>
        <w:t>через відсутність їх  розгляду і схвалення  місцевою владою.</w:t>
      </w:r>
    </w:p>
    <w:p w:rsidR="00834574" w:rsidRDefault="00834574" w:rsidP="0031751C">
      <w:pPr>
        <w:spacing w:after="0" w:line="240" w:lineRule="auto"/>
        <w:rPr>
          <w:rFonts w:ascii="Times New Roman" w:hAnsi="Times New Roman" w:cs="Times New Roman"/>
          <w:color w:val="000000" w:themeColor="text1"/>
          <w:sz w:val="24"/>
          <w:szCs w:val="24"/>
          <w:lang w:val="uk-UA"/>
        </w:rPr>
      </w:pPr>
    </w:p>
    <w:p w:rsidR="00834574" w:rsidRDefault="00834574"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Натомість , відсутність </w:t>
      </w:r>
      <w:r w:rsidR="00344DEB">
        <w:rPr>
          <w:rFonts w:ascii="Times New Roman" w:hAnsi="Times New Roman" w:cs="Times New Roman"/>
          <w:color w:val="000000" w:themeColor="text1"/>
          <w:sz w:val="24"/>
          <w:szCs w:val="24"/>
          <w:lang w:val="uk-UA"/>
        </w:rPr>
        <w:t xml:space="preserve"> достатнього рівня </w:t>
      </w:r>
      <w:r>
        <w:rPr>
          <w:rFonts w:ascii="Times New Roman" w:hAnsi="Times New Roman" w:cs="Times New Roman"/>
          <w:color w:val="000000" w:themeColor="text1"/>
          <w:sz w:val="24"/>
          <w:szCs w:val="24"/>
          <w:lang w:val="uk-UA"/>
        </w:rPr>
        <w:t xml:space="preserve">інформації </w:t>
      </w:r>
      <w:r w:rsidR="00344DEB">
        <w:rPr>
          <w:rFonts w:ascii="Times New Roman" w:hAnsi="Times New Roman" w:cs="Times New Roman"/>
          <w:color w:val="000000" w:themeColor="text1"/>
          <w:sz w:val="24"/>
          <w:szCs w:val="24"/>
          <w:lang w:val="uk-UA"/>
        </w:rPr>
        <w:t xml:space="preserve"> і впроваджених механізмів демократії безпосередньої участі </w:t>
      </w:r>
      <w:r>
        <w:rPr>
          <w:rFonts w:ascii="Times New Roman" w:hAnsi="Times New Roman" w:cs="Times New Roman"/>
          <w:color w:val="000000" w:themeColor="text1"/>
          <w:sz w:val="24"/>
          <w:szCs w:val="24"/>
          <w:lang w:val="uk-UA"/>
        </w:rPr>
        <w:t>сприяє зниженню рівня довіри до органу влади.</w:t>
      </w:r>
    </w:p>
    <w:p w:rsidR="00344DEB" w:rsidRDefault="00344DEB"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Як зазначила Марина Ставнійчук: « Держава може бути ефективною  тоді, коли сума суспільної довіри перевищує необхідний мінімум. Інакше навіть ефективні, однак складні й непопулярні, прагматичні рішення суспільство не сприймає.</w:t>
      </w:r>
    </w:p>
    <w:p w:rsidR="00344DEB" w:rsidRDefault="00344DEB" w:rsidP="0031751C">
      <w:pPr>
        <w:spacing w:after="0" w:line="240" w:lineRule="auto"/>
        <w:rPr>
          <w:rFonts w:ascii="Times New Roman" w:hAnsi="Times New Roman" w:cs="Times New Roman"/>
          <w:color w:val="000000" w:themeColor="text1"/>
          <w:sz w:val="24"/>
          <w:szCs w:val="24"/>
          <w:lang w:val="uk-UA"/>
        </w:rPr>
      </w:pPr>
    </w:p>
    <w:p w:rsidR="00344DEB" w:rsidRDefault="00344DEB"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Тому  надзвичайно важливо подолати «дефіцит довіри» , який досить гостро дається взнаки  протягом останніх років. Соціологи фіксують серйозне  відчуження суспільства від   державних інститутів. </w:t>
      </w:r>
    </w:p>
    <w:p w:rsidR="00557388" w:rsidRDefault="00557388" w:rsidP="0031751C">
      <w:pPr>
        <w:spacing w:after="0" w:line="240" w:lineRule="auto"/>
        <w:rPr>
          <w:rFonts w:ascii="Times New Roman" w:hAnsi="Times New Roman" w:cs="Times New Roman"/>
          <w:color w:val="000000" w:themeColor="text1"/>
          <w:sz w:val="24"/>
          <w:szCs w:val="24"/>
          <w:lang w:val="uk-UA"/>
        </w:rPr>
      </w:pPr>
    </w:p>
    <w:p w:rsidR="00557388" w:rsidRDefault="00557388"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У сухому залишку мусимо констатувати , що дефіцит довіри підриває соціальний капітал України, який об’єднує нас у відчутті спільної історичної долі та належності  до держави Україна.</w:t>
      </w:r>
    </w:p>
    <w:p w:rsidR="00125395" w:rsidRDefault="00125395" w:rsidP="0031751C">
      <w:pPr>
        <w:spacing w:after="0" w:line="240" w:lineRule="auto"/>
        <w:rPr>
          <w:rFonts w:ascii="Times New Roman" w:hAnsi="Times New Roman" w:cs="Times New Roman"/>
          <w:color w:val="000000" w:themeColor="text1"/>
          <w:sz w:val="24"/>
          <w:szCs w:val="24"/>
          <w:lang w:val="uk-UA"/>
        </w:rPr>
      </w:pPr>
    </w:p>
    <w:p w:rsidR="00125395" w:rsidRDefault="00125395"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Можна погодитись з формулою Френсіса Фукуями, який стверджує, що країни з низьким рівнем  довіри громадян  до держави   змушені сплачувати додатковий  прямий податок, тоді, як країни, котрі мають довіру, отримують нагороду у вигляді економічної та політичної стабільності, зростання добробуту індивідів та підвищення рівня життя.</w:t>
      </w:r>
    </w:p>
    <w:p w:rsidR="00125395" w:rsidRDefault="00125395" w:rsidP="0031751C">
      <w:pPr>
        <w:spacing w:after="0" w:line="240" w:lineRule="auto"/>
        <w:rPr>
          <w:rFonts w:ascii="Times New Roman" w:hAnsi="Times New Roman" w:cs="Times New Roman"/>
          <w:color w:val="000000" w:themeColor="text1"/>
          <w:sz w:val="24"/>
          <w:szCs w:val="24"/>
          <w:lang w:val="uk-UA"/>
        </w:rPr>
      </w:pPr>
    </w:p>
    <w:p w:rsidR="006E3AE1" w:rsidRDefault="004E3E17"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У цьому зв’язку європейські демократії  останнім часом істотно змінили підходи до ролі інститутів громадянського суспільства. Йдеться про  активізацію участі громадян, їх об’єднань  в управлінні державними справами, ухваленні  та контролі за виконанням  державних рішень на всіх рівнях. Особливий акцент зроблено  на делегуванні громадським організаціям соціальних функцій держави.»</w:t>
      </w:r>
    </w:p>
    <w:p w:rsidR="004E3E17" w:rsidRDefault="004E3E17" w:rsidP="0031751C">
      <w:pPr>
        <w:spacing w:after="0" w:line="240" w:lineRule="auto"/>
        <w:rPr>
          <w:rFonts w:ascii="Times New Roman" w:hAnsi="Times New Roman" w:cs="Times New Roman"/>
          <w:color w:val="000000" w:themeColor="text1"/>
          <w:sz w:val="24"/>
          <w:szCs w:val="24"/>
          <w:lang w:val="uk-UA"/>
        </w:rPr>
      </w:pPr>
    </w:p>
    <w:p w:rsidR="00CD4EEB" w:rsidRDefault="004E3E17"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Стратегія  державної політики  сприяння розвитку громадянського суспільства  в Україні та </w:t>
      </w:r>
      <w:r w:rsidR="00D052A0">
        <w:rPr>
          <w:rFonts w:ascii="Times New Roman" w:hAnsi="Times New Roman" w:cs="Times New Roman"/>
          <w:color w:val="000000" w:themeColor="text1"/>
          <w:sz w:val="24"/>
          <w:szCs w:val="24"/>
          <w:lang w:val="uk-UA"/>
        </w:rPr>
        <w:t xml:space="preserve">План першочергових  заходів з її реалізації, які затверджені Указом Президента  </w:t>
      </w:r>
    </w:p>
    <w:p w:rsidR="00CD4EEB" w:rsidRDefault="00CD4EEB" w:rsidP="0031751C">
      <w:pPr>
        <w:spacing w:after="0" w:line="240" w:lineRule="auto"/>
        <w:rPr>
          <w:rFonts w:ascii="Times New Roman" w:hAnsi="Times New Roman" w:cs="Times New Roman"/>
          <w:color w:val="000000" w:themeColor="text1"/>
          <w:sz w:val="24"/>
          <w:szCs w:val="24"/>
          <w:lang w:val="uk-UA"/>
        </w:rPr>
      </w:pPr>
    </w:p>
    <w:p w:rsidR="00CD4EEB" w:rsidRDefault="00D052A0"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України від 24.03.2012року № 212/2012.  Головними  пріоритетами  Стратегії є  сприяння встановленню максимальної відкритості, прозорості та підзвітності органів виконавчої </w:t>
      </w:r>
    </w:p>
    <w:p w:rsidR="00CD4EEB" w:rsidRDefault="00CD4EEB" w:rsidP="0031751C">
      <w:pPr>
        <w:spacing w:after="0" w:line="240" w:lineRule="auto"/>
        <w:rPr>
          <w:rFonts w:ascii="Times New Roman" w:hAnsi="Times New Roman" w:cs="Times New Roman"/>
          <w:color w:val="000000" w:themeColor="text1"/>
          <w:sz w:val="24"/>
          <w:szCs w:val="24"/>
          <w:lang w:val="uk-UA"/>
        </w:rPr>
      </w:pPr>
    </w:p>
    <w:p w:rsidR="004E3E17" w:rsidRDefault="00D052A0"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влади, органів  місцевого самоврядування; збільшення  соціального капіталу як підвищення  рівня взаємодовіри та взаємодії у суспільстві; створення сприятливих умов для утворення та функціонування інститутів громадянського суспільства; забезпечення участі інститутів громадянського суспільства у формуванні та реалізації державної, регіональної та місцевої  політики, зокрема шляхом створення умов для забезпечення широкого </w:t>
      </w:r>
      <w:r w:rsidR="00F75258">
        <w:rPr>
          <w:rFonts w:ascii="Times New Roman" w:hAnsi="Times New Roman" w:cs="Times New Roman"/>
          <w:color w:val="000000" w:themeColor="text1"/>
          <w:sz w:val="24"/>
          <w:szCs w:val="24"/>
          <w:lang w:val="uk-UA"/>
        </w:rPr>
        <w:t>ефективного представництва  інтересів громадян в органах виконавчої влади та омс, проведення регулярних консультацій (діалогу) із громадськістю з  найбільш важливих питань життя суспільства і держави; запровадження громадського контролю за діяльністю органів виконавчої влади, омс, посилення впливу інститутів громадянського суспільства на формування, ухвалення управлінських рішень та реалізацію політики органами виконавчої влади, омс; сприяння різним формам громадської активності.</w:t>
      </w:r>
    </w:p>
    <w:p w:rsidR="00F75258" w:rsidRDefault="00F75258" w:rsidP="0031751C">
      <w:pPr>
        <w:spacing w:after="0" w:line="240" w:lineRule="auto"/>
        <w:rPr>
          <w:rFonts w:ascii="Times New Roman" w:hAnsi="Times New Roman" w:cs="Times New Roman"/>
          <w:color w:val="000000" w:themeColor="text1"/>
          <w:sz w:val="24"/>
          <w:szCs w:val="24"/>
          <w:lang w:val="uk-UA"/>
        </w:rPr>
      </w:pPr>
    </w:p>
    <w:p w:rsidR="00F75258" w:rsidRDefault="00F75258"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У цьому зв’язку центральним поняттям Стратегії є «демократія участі», яке використовується в сучасній правовій і політичних науках як узагальнене визначення «сукупності практик залучення громадян до розробки, прийняття й контролю за виконанням управлінських  рішень  </w:t>
      </w:r>
      <w:r w:rsidR="00C757E2">
        <w:rPr>
          <w:rFonts w:ascii="Times New Roman" w:hAnsi="Times New Roman" w:cs="Times New Roman"/>
          <w:color w:val="000000" w:themeColor="text1"/>
          <w:sz w:val="24"/>
          <w:szCs w:val="24"/>
          <w:lang w:val="uk-UA"/>
        </w:rPr>
        <w:t>на всіх рівнях».</w:t>
      </w:r>
    </w:p>
    <w:p w:rsidR="00C757E2" w:rsidRDefault="00C757E2" w:rsidP="0031751C">
      <w:pPr>
        <w:spacing w:after="0" w:line="240" w:lineRule="auto"/>
        <w:rPr>
          <w:rFonts w:ascii="Times New Roman" w:hAnsi="Times New Roman" w:cs="Times New Roman"/>
          <w:color w:val="000000" w:themeColor="text1"/>
          <w:sz w:val="24"/>
          <w:szCs w:val="24"/>
          <w:lang w:val="uk-UA"/>
        </w:rPr>
      </w:pPr>
    </w:p>
    <w:p w:rsidR="00C757E2" w:rsidRDefault="00C757E2"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Якщо говорити практично, то демократія участі – це, перш за все, розширення форм залучення громадян до прийняття різного роду рішень, причому на різних рівнях – не тільки на загальнодержавному, не тільки через громадські ради при органах виконавчої влади, а й через різноманітні форми локальної демократії: конференції, громадські слухання, консультації з громадськістю, місцеві збори жителів, тощо.</w:t>
      </w:r>
    </w:p>
    <w:p w:rsidR="00C757E2" w:rsidRDefault="00C757E2" w:rsidP="0031751C">
      <w:pPr>
        <w:spacing w:after="0" w:line="240" w:lineRule="auto"/>
        <w:rPr>
          <w:rFonts w:ascii="Times New Roman" w:hAnsi="Times New Roman" w:cs="Times New Roman"/>
          <w:color w:val="000000" w:themeColor="text1"/>
          <w:sz w:val="24"/>
          <w:szCs w:val="24"/>
          <w:lang w:val="uk-UA"/>
        </w:rPr>
      </w:pPr>
    </w:p>
    <w:p w:rsidR="00C757E2" w:rsidRDefault="00C757E2"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«Очевидно,що місцева демократія участі має стати основою реформи місцевого самоврядування. Під час свого виступу на міжнародних муніципальних слуханнях «Розвиток належного врядування на місцевому та регіональному рівнях» Президент України зазначив, що «регіональне управління </w:t>
      </w:r>
      <w:r w:rsidR="00506708">
        <w:rPr>
          <w:rFonts w:ascii="Times New Roman" w:hAnsi="Times New Roman" w:cs="Times New Roman"/>
          <w:color w:val="000000" w:themeColor="text1"/>
          <w:sz w:val="24"/>
          <w:szCs w:val="24"/>
          <w:lang w:val="uk-UA"/>
        </w:rPr>
        <w:t xml:space="preserve"> та місцеве самоврядування нерозривно пов’язані з «демократією участі» на місцях. Самоорганізація населення, зміцнення громад мають сприяти підвищенню якості послуг, що надаються місцевою владою. Мова йде про  якісно нову філософію врядування, і нове бачення шляхів вирішення проблем».</w:t>
      </w:r>
    </w:p>
    <w:p w:rsidR="00506708" w:rsidRDefault="00506708"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Проте, в доповіді НІСД «Про стан громадянського суспільства в Україні» зазначається, що на сьогодні фіксується відсутність у переважній більшості територіальних громад чіткого функціонування механізмів впливу громадськості на прийняття  політичних рішень органами місцевої влади.» додає Віталій Кулик, Заступник Керівника ГУ з питань конституційно-правової   модернізації  Адміністрації Президента України.</w:t>
      </w:r>
    </w:p>
    <w:p w:rsidR="000F6CA1" w:rsidRDefault="000F6CA1" w:rsidP="0031751C">
      <w:pPr>
        <w:spacing w:after="0" w:line="240" w:lineRule="auto"/>
        <w:rPr>
          <w:rFonts w:ascii="Times New Roman" w:hAnsi="Times New Roman" w:cs="Times New Roman"/>
          <w:color w:val="000000" w:themeColor="text1"/>
          <w:sz w:val="24"/>
          <w:szCs w:val="24"/>
          <w:lang w:val="uk-UA"/>
        </w:rPr>
      </w:pPr>
    </w:p>
    <w:p w:rsidR="000F6CA1" w:rsidRDefault="000F6CA1"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Отже, схвалення  документів державної , регіональної і місцевої  політики щодо сприяння розвитку громадянського суспільства і забезпечення участі громадян в управлінні державними справами здатні зламати деструктивні  підходи  до діалогу як у владі, так і в громадянському суспільстві, а також сприяти підняттю  рівня довіри.</w:t>
      </w:r>
    </w:p>
    <w:p w:rsidR="00FE7CBF" w:rsidRDefault="00FE7CBF" w:rsidP="0031751C">
      <w:pPr>
        <w:spacing w:after="0" w:line="240" w:lineRule="auto"/>
        <w:rPr>
          <w:rFonts w:ascii="Times New Roman" w:hAnsi="Times New Roman" w:cs="Times New Roman"/>
          <w:color w:val="000000" w:themeColor="text1"/>
          <w:sz w:val="24"/>
          <w:szCs w:val="24"/>
          <w:lang w:val="uk-UA"/>
        </w:rPr>
      </w:pPr>
    </w:p>
    <w:p w:rsidR="00FE7CBF" w:rsidRPr="00FE7CBF" w:rsidRDefault="00FE7CBF" w:rsidP="0031751C">
      <w:pPr>
        <w:spacing w:after="0" w:line="240" w:lineRule="auto"/>
        <w:rPr>
          <w:rFonts w:ascii="Times New Roman" w:hAnsi="Times New Roman" w:cs="Times New Roman"/>
          <w:b/>
          <w:color w:val="000000" w:themeColor="text1"/>
          <w:sz w:val="32"/>
          <w:szCs w:val="32"/>
          <w:lang w:val="uk-UA"/>
        </w:rPr>
      </w:pPr>
      <w:r w:rsidRPr="00FE7CBF">
        <w:rPr>
          <w:rFonts w:ascii="Times New Roman" w:hAnsi="Times New Roman" w:cs="Times New Roman"/>
          <w:b/>
          <w:color w:val="000000" w:themeColor="text1"/>
          <w:sz w:val="32"/>
          <w:szCs w:val="32"/>
          <w:lang w:val="uk-UA"/>
        </w:rPr>
        <w:t>Загальний висновок:</w:t>
      </w:r>
    </w:p>
    <w:p w:rsidR="00FE7CBF" w:rsidRDefault="00FE7CBF"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Допущені недоліки не були умисними, а обумовлені відсутністю інформації, знань.</w:t>
      </w:r>
    </w:p>
    <w:p w:rsidR="00FE7CBF" w:rsidRDefault="00FE7CBF"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Відкритість Василівської РДА Запорізької області  і сприяння в проведенні громадської експертизи створюють передумови для виправлення виявлених порушень за рахунок  виконання експертних пропозицій.</w:t>
      </w:r>
    </w:p>
    <w:p w:rsidR="00F75258" w:rsidRDefault="00F75258" w:rsidP="0031751C">
      <w:pPr>
        <w:spacing w:after="0" w:line="240" w:lineRule="auto"/>
        <w:rPr>
          <w:rFonts w:ascii="Times New Roman" w:hAnsi="Times New Roman" w:cs="Times New Roman"/>
          <w:color w:val="000000" w:themeColor="text1"/>
          <w:sz w:val="24"/>
          <w:szCs w:val="24"/>
          <w:lang w:val="uk-UA"/>
        </w:rPr>
      </w:pPr>
    </w:p>
    <w:p w:rsidR="00CD4EEB" w:rsidRDefault="00CD4EEB" w:rsidP="0031751C">
      <w:pPr>
        <w:spacing w:after="0" w:line="240" w:lineRule="auto"/>
        <w:rPr>
          <w:rFonts w:ascii="Times New Roman" w:hAnsi="Times New Roman" w:cs="Times New Roman"/>
          <w:b/>
          <w:color w:val="000000" w:themeColor="text1"/>
          <w:sz w:val="32"/>
          <w:szCs w:val="32"/>
          <w:lang w:val="uk-UA"/>
        </w:rPr>
      </w:pPr>
    </w:p>
    <w:p w:rsidR="00805DC5" w:rsidRPr="00763A39" w:rsidRDefault="00805DC5" w:rsidP="0031751C">
      <w:pPr>
        <w:spacing w:after="0" w:line="240" w:lineRule="auto"/>
        <w:rPr>
          <w:rFonts w:ascii="Times New Roman" w:hAnsi="Times New Roman" w:cs="Times New Roman"/>
          <w:b/>
          <w:color w:val="000000" w:themeColor="text1"/>
          <w:sz w:val="32"/>
          <w:szCs w:val="32"/>
          <w:lang w:val="uk-UA"/>
        </w:rPr>
      </w:pPr>
      <w:r w:rsidRPr="00763A39">
        <w:rPr>
          <w:rFonts w:ascii="Times New Roman" w:hAnsi="Times New Roman" w:cs="Times New Roman"/>
          <w:b/>
          <w:color w:val="000000" w:themeColor="text1"/>
          <w:sz w:val="32"/>
          <w:szCs w:val="32"/>
          <w:lang w:val="uk-UA"/>
        </w:rPr>
        <w:t>Рекомендації:</w:t>
      </w:r>
    </w:p>
    <w:p w:rsidR="003D4EA0" w:rsidRDefault="000F7D7E" w:rsidP="00BC5393">
      <w:pPr>
        <w:rPr>
          <w:rFonts w:ascii="Times New Roman" w:hAnsi="Times New Roman" w:cs="Times New Roman"/>
          <w:bCs/>
          <w:color w:val="000000" w:themeColor="text1"/>
          <w:sz w:val="24"/>
          <w:szCs w:val="24"/>
          <w:lang w:val="uk-UA"/>
        </w:rPr>
      </w:pPr>
      <w:r>
        <w:rPr>
          <w:rFonts w:ascii="Times New Roman" w:hAnsi="Times New Roman" w:cs="Times New Roman"/>
          <w:bCs/>
          <w:color w:val="000000" w:themeColor="text1"/>
          <w:sz w:val="24"/>
          <w:szCs w:val="24"/>
          <w:lang w:val="uk-UA"/>
        </w:rPr>
        <w:t>1.</w:t>
      </w:r>
      <w:r w:rsidR="00BC5393" w:rsidRPr="00186A25">
        <w:rPr>
          <w:rFonts w:ascii="Times New Roman" w:hAnsi="Times New Roman" w:cs="Times New Roman"/>
          <w:bCs/>
          <w:color w:val="000000" w:themeColor="text1"/>
          <w:sz w:val="24"/>
          <w:szCs w:val="24"/>
          <w:lang w:val="uk-UA"/>
        </w:rPr>
        <w:t xml:space="preserve">(додати до Стратегічних напрямів роботи РДА-  </w:t>
      </w:r>
    </w:p>
    <w:p w:rsidR="003D4EA0" w:rsidRPr="00281E87" w:rsidRDefault="00BC5393" w:rsidP="00BC5393">
      <w:pPr>
        <w:rPr>
          <w:rFonts w:ascii="Times New Roman" w:hAnsi="Times New Roman" w:cs="Times New Roman"/>
          <w:b/>
          <w:bCs/>
          <w:color w:val="000000" w:themeColor="text1"/>
          <w:sz w:val="24"/>
          <w:szCs w:val="24"/>
          <w:lang w:val="uk-UA"/>
        </w:rPr>
      </w:pPr>
      <w:r w:rsidRPr="00281E87">
        <w:rPr>
          <w:rFonts w:ascii="Times New Roman" w:hAnsi="Times New Roman" w:cs="Times New Roman"/>
          <w:b/>
          <w:bCs/>
          <w:color w:val="000000" w:themeColor="text1"/>
          <w:sz w:val="24"/>
          <w:szCs w:val="24"/>
          <w:lang w:val="uk-UA"/>
        </w:rPr>
        <w:t>пріоритет «Розвиток громадянського суспільства»</w:t>
      </w:r>
      <w:r w:rsidR="003D4EA0" w:rsidRPr="00281E87">
        <w:rPr>
          <w:rFonts w:ascii="Times New Roman" w:hAnsi="Times New Roman" w:cs="Times New Roman"/>
          <w:b/>
          <w:bCs/>
          <w:color w:val="000000" w:themeColor="text1"/>
          <w:sz w:val="24"/>
          <w:szCs w:val="24"/>
          <w:lang w:val="uk-UA"/>
        </w:rPr>
        <w:t>,</w:t>
      </w:r>
      <w:r w:rsidRPr="00281E87">
        <w:rPr>
          <w:rFonts w:ascii="Times New Roman" w:hAnsi="Times New Roman" w:cs="Times New Roman"/>
          <w:b/>
          <w:bCs/>
          <w:color w:val="000000" w:themeColor="text1"/>
          <w:sz w:val="24"/>
          <w:szCs w:val="24"/>
          <w:lang w:val="uk-UA"/>
        </w:rPr>
        <w:t xml:space="preserve"> </w:t>
      </w:r>
    </w:p>
    <w:p w:rsidR="00BC5393" w:rsidRPr="00186A25" w:rsidRDefault="00BC5393" w:rsidP="00BC5393">
      <w:pPr>
        <w:rPr>
          <w:rFonts w:ascii="Times New Roman" w:hAnsi="Times New Roman" w:cs="Times New Roman"/>
          <w:bCs/>
          <w:color w:val="000000" w:themeColor="text1"/>
          <w:sz w:val="24"/>
          <w:szCs w:val="24"/>
          <w:lang w:val="uk-UA"/>
        </w:rPr>
      </w:pPr>
      <w:r w:rsidRPr="00186A25">
        <w:rPr>
          <w:rFonts w:ascii="Times New Roman" w:hAnsi="Times New Roman" w:cs="Times New Roman"/>
          <w:bCs/>
          <w:color w:val="000000" w:themeColor="text1"/>
          <w:sz w:val="24"/>
          <w:szCs w:val="24"/>
          <w:lang w:val="uk-UA"/>
        </w:rPr>
        <w:t xml:space="preserve">визначивши </w:t>
      </w:r>
      <w:r w:rsidRPr="00281E87">
        <w:rPr>
          <w:rFonts w:ascii="Times New Roman" w:hAnsi="Times New Roman" w:cs="Times New Roman"/>
          <w:b/>
          <w:bCs/>
          <w:color w:val="000000" w:themeColor="text1"/>
          <w:sz w:val="24"/>
          <w:szCs w:val="24"/>
          <w:lang w:val="uk-UA"/>
        </w:rPr>
        <w:t>стратегічною ціллю</w:t>
      </w:r>
      <w:r w:rsidRPr="00186A25">
        <w:rPr>
          <w:rFonts w:ascii="Times New Roman" w:hAnsi="Times New Roman" w:cs="Times New Roman"/>
          <w:bCs/>
          <w:color w:val="000000" w:themeColor="text1"/>
          <w:sz w:val="24"/>
          <w:szCs w:val="24"/>
          <w:lang w:val="uk-UA"/>
        </w:rPr>
        <w:t>:</w:t>
      </w:r>
      <w:r w:rsidR="00E36961">
        <w:rPr>
          <w:rFonts w:ascii="Times New Roman" w:hAnsi="Times New Roman" w:cs="Times New Roman"/>
          <w:bCs/>
          <w:color w:val="000000" w:themeColor="text1"/>
          <w:sz w:val="24"/>
          <w:szCs w:val="24"/>
          <w:lang w:val="uk-UA"/>
        </w:rPr>
        <w:t xml:space="preserve"> «Налагодження взаємодії </w:t>
      </w:r>
      <w:r w:rsidR="003D4EA0">
        <w:rPr>
          <w:rFonts w:ascii="Times New Roman" w:hAnsi="Times New Roman" w:cs="Times New Roman"/>
          <w:bCs/>
          <w:color w:val="000000" w:themeColor="text1"/>
          <w:sz w:val="24"/>
          <w:szCs w:val="24"/>
          <w:lang w:val="uk-UA"/>
        </w:rPr>
        <w:t>з громадські</w:t>
      </w:r>
      <w:r w:rsidR="00E36961">
        <w:rPr>
          <w:rFonts w:ascii="Times New Roman" w:hAnsi="Times New Roman" w:cs="Times New Roman"/>
          <w:bCs/>
          <w:color w:val="000000" w:themeColor="text1"/>
          <w:sz w:val="24"/>
          <w:szCs w:val="24"/>
          <w:lang w:val="uk-UA"/>
        </w:rPr>
        <w:t>с</w:t>
      </w:r>
      <w:r w:rsidR="003D4EA0">
        <w:rPr>
          <w:rFonts w:ascii="Times New Roman" w:hAnsi="Times New Roman" w:cs="Times New Roman"/>
          <w:bCs/>
          <w:color w:val="000000" w:themeColor="text1"/>
          <w:sz w:val="24"/>
          <w:szCs w:val="24"/>
          <w:lang w:val="uk-UA"/>
        </w:rPr>
        <w:t>т</w:t>
      </w:r>
      <w:r w:rsidR="00E36961">
        <w:rPr>
          <w:rFonts w:ascii="Times New Roman" w:hAnsi="Times New Roman" w:cs="Times New Roman"/>
          <w:bCs/>
          <w:color w:val="000000" w:themeColor="text1"/>
          <w:sz w:val="24"/>
          <w:szCs w:val="24"/>
          <w:lang w:val="uk-UA"/>
        </w:rPr>
        <w:t>ю»</w:t>
      </w:r>
    </w:p>
    <w:p w:rsidR="00805DC5" w:rsidRDefault="00BC5393" w:rsidP="00834574">
      <w:pPr>
        <w:spacing w:line="240" w:lineRule="auto"/>
        <w:rPr>
          <w:rFonts w:ascii="Times New Roman" w:hAnsi="Times New Roman" w:cs="Times New Roman"/>
          <w:bCs/>
          <w:color w:val="000000" w:themeColor="text1"/>
          <w:sz w:val="24"/>
          <w:szCs w:val="24"/>
          <w:lang w:val="uk-UA"/>
        </w:rPr>
      </w:pPr>
      <w:r w:rsidRPr="00281E87">
        <w:rPr>
          <w:rFonts w:ascii="Times New Roman" w:hAnsi="Times New Roman" w:cs="Times New Roman"/>
          <w:bCs/>
          <w:color w:val="000000" w:themeColor="text1"/>
          <w:sz w:val="24"/>
          <w:szCs w:val="24"/>
          <w:lang w:val="uk-UA"/>
        </w:rPr>
        <w:t>Оперативною ціллю:</w:t>
      </w:r>
    </w:p>
    <w:p w:rsidR="00E36961" w:rsidRDefault="00281E87" w:rsidP="00834574">
      <w:pPr>
        <w:spacing w:line="240" w:lineRule="auto"/>
        <w:rPr>
          <w:rFonts w:ascii="Times New Roman" w:hAnsi="Times New Roman" w:cs="Times New Roman"/>
          <w:bCs/>
          <w:color w:val="000000" w:themeColor="text1"/>
          <w:sz w:val="24"/>
          <w:szCs w:val="24"/>
          <w:lang w:val="uk-UA"/>
        </w:rPr>
      </w:pPr>
      <w:r w:rsidRPr="00281E87">
        <w:rPr>
          <w:rFonts w:ascii="Times New Roman" w:hAnsi="Times New Roman" w:cs="Times New Roman"/>
          <w:b/>
          <w:bCs/>
          <w:color w:val="000000" w:themeColor="text1"/>
          <w:sz w:val="24"/>
          <w:szCs w:val="24"/>
          <w:lang w:val="uk-UA"/>
        </w:rPr>
        <w:t xml:space="preserve">Оперативна ціль </w:t>
      </w:r>
      <w:r w:rsidR="00E36961" w:rsidRPr="00281E87">
        <w:rPr>
          <w:rFonts w:ascii="Times New Roman" w:hAnsi="Times New Roman" w:cs="Times New Roman"/>
          <w:b/>
          <w:bCs/>
          <w:color w:val="000000" w:themeColor="text1"/>
          <w:sz w:val="24"/>
          <w:szCs w:val="24"/>
          <w:lang w:val="uk-UA"/>
        </w:rPr>
        <w:t>1</w:t>
      </w:r>
      <w:r w:rsidR="00E36961">
        <w:rPr>
          <w:rFonts w:ascii="Times New Roman" w:hAnsi="Times New Roman" w:cs="Times New Roman"/>
          <w:bCs/>
          <w:color w:val="000000" w:themeColor="text1"/>
          <w:sz w:val="24"/>
          <w:szCs w:val="24"/>
          <w:lang w:val="uk-UA"/>
        </w:rPr>
        <w:t>.</w:t>
      </w:r>
      <w:r w:rsidR="003D4EA0">
        <w:rPr>
          <w:rFonts w:ascii="Times New Roman" w:hAnsi="Times New Roman" w:cs="Times New Roman"/>
          <w:bCs/>
          <w:color w:val="000000" w:themeColor="text1"/>
          <w:sz w:val="24"/>
          <w:szCs w:val="24"/>
          <w:lang w:val="uk-UA"/>
        </w:rPr>
        <w:t>Залучення громадськості до участі в управлінні державними і місцевими справами.</w:t>
      </w:r>
    </w:p>
    <w:p w:rsidR="00FE6622" w:rsidRPr="002D762E" w:rsidRDefault="00FE6622" w:rsidP="00834574">
      <w:pPr>
        <w:spacing w:line="240" w:lineRule="auto"/>
        <w:rPr>
          <w:rFonts w:ascii="Times New Roman" w:hAnsi="Times New Roman" w:cs="Times New Roman"/>
          <w:bCs/>
          <w:i/>
          <w:color w:val="000000" w:themeColor="text1"/>
          <w:sz w:val="24"/>
          <w:szCs w:val="24"/>
          <w:lang w:val="uk-UA"/>
        </w:rPr>
      </w:pPr>
      <w:r w:rsidRPr="002D762E">
        <w:rPr>
          <w:rFonts w:ascii="Times New Roman" w:hAnsi="Times New Roman" w:cs="Times New Roman"/>
          <w:bCs/>
          <w:i/>
          <w:color w:val="000000" w:themeColor="text1"/>
          <w:sz w:val="24"/>
          <w:szCs w:val="24"/>
          <w:lang w:val="uk-UA"/>
        </w:rPr>
        <w:t>Шляхи вирішення:</w:t>
      </w:r>
    </w:p>
    <w:p w:rsidR="00FE6622" w:rsidRDefault="00FE6622" w:rsidP="00834574">
      <w:pPr>
        <w:spacing w:line="240" w:lineRule="auto"/>
        <w:rPr>
          <w:rFonts w:ascii="Times New Roman" w:hAnsi="Times New Roman" w:cs="Times New Roman"/>
          <w:bCs/>
          <w:color w:val="000000" w:themeColor="text1"/>
          <w:sz w:val="24"/>
          <w:szCs w:val="24"/>
          <w:lang w:val="uk-UA"/>
        </w:rPr>
      </w:pPr>
      <w:r>
        <w:rPr>
          <w:rFonts w:ascii="Times New Roman" w:hAnsi="Times New Roman" w:cs="Times New Roman"/>
          <w:bCs/>
          <w:color w:val="000000" w:themeColor="text1"/>
          <w:sz w:val="24"/>
          <w:szCs w:val="24"/>
          <w:lang w:val="uk-UA"/>
        </w:rPr>
        <w:t>-визначення відповідальних в усіх структурних підрозділах за взаємодію з громадськістю.</w:t>
      </w:r>
    </w:p>
    <w:p w:rsidR="00FE6622" w:rsidRDefault="00FE6622" w:rsidP="00834574">
      <w:pPr>
        <w:spacing w:line="240" w:lineRule="auto"/>
        <w:rPr>
          <w:lang w:val="uk-UA"/>
        </w:rPr>
      </w:pPr>
      <w:r>
        <w:rPr>
          <w:rFonts w:ascii="Times New Roman" w:hAnsi="Times New Roman" w:cs="Times New Roman"/>
          <w:bCs/>
          <w:color w:val="000000" w:themeColor="text1"/>
          <w:sz w:val="24"/>
          <w:szCs w:val="24"/>
          <w:lang w:val="uk-UA"/>
        </w:rPr>
        <w:t xml:space="preserve">- розробка Програми розвитку громадянського суспільства в районі (приклад:  </w:t>
      </w:r>
      <w:hyperlink r:id="rId13" w:history="1">
        <w:r>
          <w:rPr>
            <w:rStyle w:val="a3"/>
          </w:rPr>
          <w:t>http://xn--80ane0bfp.zp.ua/2012/11/zvernennya-do-gromadskosti-shhodo-programi-rozvitku-gromadyanskogo-suspilstva-u-zaporizkij-oblasti/</w:t>
        </w:r>
      </w:hyperlink>
      <w:r>
        <w:rPr>
          <w:lang w:val="uk-UA"/>
        </w:rPr>
        <w:t>)</w:t>
      </w:r>
    </w:p>
    <w:p w:rsidR="00FE6622" w:rsidRPr="00FE6622" w:rsidRDefault="00FE6622" w:rsidP="000F7D7E">
      <w:pPr>
        <w:rPr>
          <w:rFonts w:ascii="Times New Roman" w:hAnsi="Times New Roman" w:cs="Times New Roman"/>
          <w:bCs/>
          <w:color w:val="000000" w:themeColor="text1"/>
          <w:sz w:val="24"/>
          <w:szCs w:val="24"/>
          <w:lang w:val="uk-UA"/>
        </w:rPr>
      </w:pPr>
      <w:r>
        <w:rPr>
          <w:lang w:val="uk-UA"/>
        </w:rPr>
        <w:t>-</w:t>
      </w:r>
      <w:r w:rsidRPr="00194A03">
        <w:rPr>
          <w:rFonts w:ascii="Times New Roman" w:hAnsi="Times New Roman" w:cs="Times New Roman"/>
          <w:lang w:val="uk-UA"/>
        </w:rPr>
        <w:t>інформування громадськості про  мету,</w:t>
      </w:r>
      <w:r w:rsidR="002D762E" w:rsidRPr="00194A03">
        <w:rPr>
          <w:rFonts w:ascii="Times New Roman" w:hAnsi="Times New Roman" w:cs="Times New Roman"/>
          <w:lang w:val="uk-UA"/>
        </w:rPr>
        <w:t xml:space="preserve"> перебіг і </w:t>
      </w:r>
      <w:r w:rsidRPr="00194A03">
        <w:rPr>
          <w:rFonts w:ascii="Times New Roman" w:hAnsi="Times New Roman" w:cs="Times New Roman"/>
          <w:lang w:val="uk-UA"/>
        </w:rPr>
        <w:t xml:space="preserve"> </w:t>
      </w:r>
      <w:r w:rsidR="002D762E" w:rsidRPr="00194A03">
        <w:rPr>
          <w:rFonts w:ascii="Times New Roman" w:hAnsi="Times New Roman" w:cs="Times New Roman"/>
          <w:lang w:val="uk-UA"/>
        </w:rPr>
        <w:t xml:space="preserve"> результати   спільної діяльності, а також  анонсування заходів</w:t>
      </w:r>
      <w:r w:rsidRPr="00194A03">
        <w:rPr>
          <w:rFonts w:ascii="Times New Roman" w:hAnsi="Times New Roman" w:cs="Times New Roman"/>
          <w:lang w:val="uk-UA"/>
        </w:rPr>
        <w:t>, консультації з громадськістю</w:t>
      </w:r>
      <w:r w:rsidR="002D762E" w:rsidRPr="00194A03">
        <w:rPr>
          <w:rFonts w:ascii="Times New Roman" w:hAnsi="Times New Roman" w:cs="Times New Roman"/>
          <w:lang w:val="uk-UA"/>
        </w:rPr>
        <w:t xml:space="preserve"> для залучення широкого кола зацікавленої фахової громадськості.</w:t>
      </w:r>
    </w:p>
    <w:p w:rsidR="003D4EA0" w:rsidRDefault="00281E87" w:rsidP="000F7D7E">
      <w:pPr>
        <w:rPr>
          <w:rFonts w:ascii="Times New Roman" w:hAnsi="Times New Roman" w:cs="Times New Roman"/>
          <w:bCs/>
          <w:color w:val="000000" w:themeColor="text1"/>
          <w:sz w:val="24"/>
          <w:szCs w:val="24"/>
          <w:lang w:val="uk-UA"/>
        </w:rPr>
      </w:pPr>
      <w:r w:rsidRPr="00281E87">
        <w:rPr>
          <w:rFonts w:ascii="Times New Roman" w:hAnsi="Times New Roman" w:cs="Times New Roman"/>
          <w:b/>
          <w:bCs/>
          <w:color w:val="000000" w:themeColor="text1"/>
          <w:sz w:val="24"/>
          <w:szCs w:val="24"/>
          <w:lang w:val="uk-UA"/>
        </w:rPr>
        <w:t xml:space="preserve">Оперативна ціль </w:t>
      </w:r>
      <w:r w:rsidR="003D4EA0" w:rsidRPr="00281E87">
        <w:rPr>
          <w:rFonts w:ascii="Times New Roman" w:hAnsi="Times New Roman" w:cs="Times New Roman"/>
          <w:b/>
          <w:bCs/>
          <w:color w:val="000000" w:themeColor="text1"/>
          <w:sz w:val="24"/>
          <w:szCs w:val="24"/>
          <w:lang w:val="uk-UA"/>
        </w:rPr>
        <w:t>2.</w:t>
      </w:r>
      <w:r w:rsidR="002D762E">
        <w:rPr>
          <w:rFonts w:ascii="Times New Roman" w:hAnsi="Times New Roman" w:cs="Times New Roman"/>
          <w:bCs/>
          <w:color w:val="000000" w:themeColor="text1"/>
          <w:sz w:val="24"/>
          <w:szCs w:val="24"/>
          <w:lang w:val="uk-UA"/>
        </w:rPr>
        <w:t>Підвищення знань  співробітників РДА з питань взаємодії з громадськістю, доступу до публічної інформації, розвитку громадянського суспільства і Партнерства Відкритий Уряд.</w:t>
      </w:r>
    </w:p>
    <w:p w:rsidR="002D762E" w:rsidRPr="002D762E" w:rsidRDefault="002D762E" w:rsidP="00834574">
      <w:pPr>
        <w:spacing w:line="240" w:lineRule="auto"/>
        <w:rPr>
          <w:rFonts w:ascii="Times New Roman" w:hAnsi="Times New Roman" w:cs="Times New Roman"/>
          <w:bCs/>
          <w:i/>
          <w:color w:val="000000" w:themeColor="text1"/>
          <w:sz w:val="24"/>
          <w:szCs w:val="24"/>
          <w:lang w:val="uk-UA"/>
        </w:rPr>
      </w:pPr>
      <w:r w:rsidRPr="002D762E">
        <w:rPr>
          <w:rFonts w:ascii="Times New Roman" w:hAnsi="Times New Roman" w:cs="Times New Roman"/>
          <w:bCs/>
          <w:i/>
          <w:color w:val="000000" w:themeColor="text1"/>
          <w:sz w:val="24"/>
          <w:szCs w:val="24"/>
          <w:lang w:val="uk-UA"/>
        </w:rPr>
        <w:t>Шляхи вирішення:</w:t>
      </w:r>
    </w:p>
    <w:p w:rsidR="002D762E" w:rsidRDefault="002D762E" w:rsidP="00834574">
      <w:pPr>
        <w:spacing w:line="240" w:lineRule="auto"/>
        <w:rPr>
          <w:rFonts w:ascii="Times New Roman" w:hAnsi="Times New Roman" w:cs="Times New Roman"/>
          <w:bCs/>
          <w:color w:val="000000" w:themeColor="text1"/>
          <w:sz w:val="24"/>
          <w:szCs w:val="24"/>
          <w:lang w:val="uk-UA"/>
        </w:rPr>
      </w:pPr>
      <w:r>
        <w:rPr>
          <w:rFonts w:ascii="Times New Roman" w:hAnsi="Times New Roman" w:cs="Times New Roman"/>
          <w:bCs/>
          <w:color w:val="000000" w:themeColor="text1"/>
          <w:sz w:val="24"/>
          <w:szCs w:val="24"/>
          <w:lang w:val="uk-UA"/>
        </w:rPr>
        <w:t>-проведення семінарів, мастер-класів, інших просвітницьких заходів.</w:t>
      </w:r>
    </w:p>
    <w:p w:rsidR="002D762E" w:rsidRDefault="00281E87" w:rsidP="00834574">
      <w:pPr>
        <w:spacing w:line="240" w:lineRule="auto"/>
        <w:rPr>
          <w:rFonts w:ascii="Times New Roman" w:hAnsi="Times New Roman" w:cs="Times New Roman"/>
          <w:bCs/>
          <w:color w:val="000000" w:themeColor="text1"/>
          <w:sz w:val="24"/>
          <w:szCs w:val="24"/>
          <w:lang w:val="uk-UA"/>
        </w:rPr>
      </w:pPr>
      <w:r w:rsidRPr="00281E87">
        <w:rPr>
          <w:rFonts w:ascii="Times New Roman" w:hAnsi="Times New Roman" w:cs="Times New Roman"/>
          <w:b/>
          <w:bCs/>
          <w:color w:val="000000" w:themeColor="text1"/>
          <w:sz w:val="24"/>
          <w:szCs w:val="24"/>
          <w:lang w:val="uk-UA"/>
        </w:rPr>
        <w:t xml:space="preserve">Оперативна ціль </w:t>
      </w:r>
      <w:r w:rsidR="002D762E" w:rsidRPr="00281E87">
        <w:rPr>
          <w:rFonts w:ascii="Times New Roman" w:hAnsi="Times New Roman" w:cs="Times New Roman"/>
          <w:b/>
          <w:bCs/>
          <w:color w:val="000000" w:themeColor="text1"/>
          <w:sz w:val="24"/>
          <w:szCs w:val="24"/>
          <w:lang w:val="uk-UA"/>
        </w:rPr>
        <w:t>3.</w:t>
      </w:r>
      <w:r>
        <w:rPr>
          <w:rFonts w:ascii="Times New Roman" w:hAnsi="Times New Roman" w:cs="Times New Roman"/>
          <w:bCs/>
          <w:color w:val="000000" w:themeColor="text1"/>
          <w:sz w:val="24"/>
          <w:szCs w:val="24"/>
          <w:lang w:val="uk-UA"/>
        </w:rPr>
        <w:t>Підвищення якості управлінських рішень.</w:t>
      </w:r>
    </w:p>
    <w:p w:rsidR="00BE3DCA" w:rsidRDefault="00281E87" w:rsidP="00834574">
      <w:pPr>
        <w:spacing w:line="240" w:lineRule="auto"/>
        <w:rPr>
          <w:rFonts w:ascii="Times New Roman" w:hAnsi="Times New Roman" w:cs="Times New Roman"/>
          <w:bCs/>
          <w:i/>
          <w:color w:val="000000" w:themeColor="text1"/>
          <w:sz w:val="24"/>
          <w:szCs w:val="24"/>
          <w:lang w:val="uk-UA"/>
        </w:rPr>
      </w:pPr>
      <w:r w:rsidRPr="002D762E">
        <w:rPr>
          <w:rFonts w:ascii="Times New Roman" w:hAnsi="Times New Roman" w:cs="Times New Roman"/>
          <w:bCs/>
          <w:i/>
          <w:color w:val="000000" w:themeColor="text1"/>
          <w:sz w:val="24"/>
          <w:szCs w:val="24"/>
          <w:lang w:val="uk-UA"/>
        </w:rPr>
        <w:t>Шляхи вирішення:</w:t>
      </w:r>
    </w:p>
    <w:p w:rsidR="00763A39" w:rsidRPr="00BE3DCA" w:rsidRDefault="00281E87" w:rsidP="00834574">
      <w:pPr>
        <w:spacing w:line="240" w:lineRule="auto"/>
        <w:rPr>
          <w:rFonts w:ascii="Times New Roman" w:hAnsi="Times New Roman" w:cs="Times New Roman"/>
          <w:bCs/>
          <w:i/>
          <w:color w:val="000000" w:themeColor="text1"/>
          <w:sz w:val="24"/>
          <w:szCs w:val="24"/>
          <w:lang w:val="uk-UA"/>
        </w:rPr>
      </w:pPr>
      <w:r>
        <w:rPr>
          <w:rFonts w:ascii="Times New Roman" w:hAnsi="Times New Roman" w:cs="Times New Roman"/>
          <w:bCs/>
          <w:color w:val="000000" w:themeColor="text1"/>
          <w:sz w:val="24"/>
          <w:szCs w:val="24"/>
          <w:lang w:val="uk-UA"/>
        </w:rPr>
        <w:t>-оприлюднення і надання для громадського обговорення проектів НПА, програм і планів.</w:t>
      </w:r>
    </w:p>
    <w:p w:rsidR="00805DC5" w:rsidRDefault="00805DC5"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2. Створити  і розмістити на сайті рубрику </w:t>
      </w:r>
    </w:p>
    <w:p w:rsidR="00805DC5" w:rsidRDefault="00805DC5"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«Розвиток громадянського суспільства»</w:t>
      </w:r>
    </w:p>
    <w:p w:rsidR="007A6965" w:rsidRDefault="007A6965"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-важливе  в законодавстві</w:t>
      </w:r>
    </w:p>
    <w:p w:rsidR="007A6965" w:rsidRDefault="007A6965"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-Стратегія розвитку громадянського суспільства в Україні»</w:t>
      </w:r>
    </w:p>
    <w:p w:rsidR="007A6965" w:rsidRDefault="007A6965"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-ЗУ «Про громадські об’єднання»</w:t>
      </w:r>
    </w:p>
    <w:p w:rsidR="007A6965" w:rsidRDefault="00194A03"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-ЗУ «Про благодійну діяльність і благодійні організації»</w:t>
      </w:r>
    </w:p>
    <w:p w:rsidR="00900595" w:rsidRPr="00AA2F1F" w:rsidRDefault="007A6965" w:rsidP="00900595">
      <w:pPr>
        <w:pStyle w:val="HTML"/>
        <w:ind w:left="36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-Постанова КМУ № 996</w:t>
      </w:r>
      <w:r w:rsidR="00900595" w:rsidRPr="00900595">
        <w:rPr>
          <w:rFonts w:ascii="Times New Roman" w:hAnsi="Times New Roman" w:cs="Times New Roman"/>
          <w:color w:val="000000" w:themeColor="text1"/>
          <w:sz w:val="24"/>
          <w:szCs w:val="24"/>
          <w:lang w:val="uk-UA"/>
        </w:rPr>
        <w:t xml:space="preserve"> </w:t>
      </w:r>
      <w:r w:rsidR="00900595" w:rsidRPr="00AA2F1F">
        <w:rPr>
          <w:rFonts w:ascii="Times New Roman" w:hAnsi="Times New Roman" w:cs="Times New Roman"/>
          <w:color w:val="000000" w:themeColor="text1"/>
          <w:sz w:val="24"/>
          <w:szCs w:val="24"/>
          <w:lang w:val="uk-UA"/>
        </w:rPr>
        <w:t>від 03.11.2010 р.  ,</w:t>
      </w:r>
    </w:p>
    <w:p w:rsidR="00900595" w:rsidRPr="00900595" w:rsidRDefault="00900595" w:rsidP="00900595">
      <w:pPr>
        <w:spacing w:after="0" w:line="240" w:lineRule="auto"/>
        <w:rPr>
          <w:rFonts w:ascii="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eastAsia="ru-RU"/>
        </w:rPr>
        <w:t xml:space="preserve">          -</w:t>
      </w:r>
      <w:r w:rsidRPr="00900595">
        <w:rPr>
          <w:rFonts w:ascii="Times New Roman" w:hAnsi="Times New Roman" w:cs="Times New Roman"/>
          <w:color w:val="000000" w:themeColor="text1"/>
          <w:sz w:val="24"/>
          <w:szCs w:val="24"/>
          <w:lang w:val="uk-UA"/>
        </w:rPr>
        <w:t>Постанови КМУ №976 від 05.11.2008 р.,</w:t>
      </w:r>
    </w:p>
    <w:p w:rsidR="00900595" w:rsidRPr="00900595" w:rsidRDefault="00900595" w:rsidP="00900595">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w:t>
      </w:r>
      <w:r w:rsidRPr="00900595">
        <w:rPr>
          <w:rFonts w:ascii="Times New Roman" w:hAnsi="Times New Roman" w:cs="Times New Roman"/>
          <w:color w:val="000000" w:themeColor="text1"/>
          <w:sz w:val="24"/>
          <w:szCs w:val="24"/>
          <w:lang w:val="uk-UA"/>
        </w:rPr>
        <w:t>Постанови КМУ №1049 від 12.10.2011р.</w:t>
      </w:r>
    </w:p>
    <w:p w:rsidR="007A6965" w:rsidRDefault="00900595"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w:t>
      </w:r>
      <w:r w:rsidRPr="00900595">
        <w:rPr>
          <w:rFonts w:ascii="Times New Roman" w:hAnsi="Times New Roman" w:cs="Times New Roman"/>
          <w:color w:val="000000" w:themeColor="text1"/>
          <w:sz w:val="24"/>
          <w:szCs w:val="24"/>
          <w:lang w:val="uk-UA"/>
        </w:rPr>
        <w:t>Постанови КМУ №559 від 29.04.2004р.</w:t>
      </w:r>
    </w:p>
    <w:p w:rsidR="007A6965" w:rsidRDefault="00900595"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-механізми демократії участі, запроваджені в районі</w:t>
      </w:r>
    </w:p>
    <w:p w:rsidR="00805DC5" w:rsidRDefault="00805DC5"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-консультації з громадськістю</w:t>
      </w:r>
    </w:p>
    <w:p w:rsidR="00805DC5" w:rsidRDefault="00805DC5"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-гро</w:t>
      </w:r>
      <w:r w:rsidR="00194A03">
        <w:rPr>
          <w:rFonts w:ascii="Times New Roman" w:hAnsi="Times New Roman" w:cs="Times New Roman"/>
          <w:color w:val="000000" w:themeColor="text1"/>
          <w:sz w:val="24"/>
          <w:szCs w:val="24"/>
          <w:lang w:val="uk-UA"/>
        </w:rPr>
        <w:t>мадське обговорення проектів нормативно-правових актів</w:t>
      </w:r>
    </w:p>
    <w:p w:rsidR="00507717" w:rsidRDefault="007A6965"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-громадське обговорення </w:t>
      </w:r>
      <w:r w:rsidR="007249F8">
        <w:rPr>
          <w:rFonts w:ascii="Times New Roman" w:hAnsi="Times New Roman" w:cs="Times New Roman"/>
          <w:color w:val="000000" w:themeColor="text1"/>
          <w:sz w:val="24"/>
          <w:szCs w:val="24"/>
          <w:lang w:val="uk-UA"/>
        </w:rPr>
        <w:t xml:space="preserve"> проектів Законодавчих актів</w:t>
      </w:r>
      <w:r w:rsidR="00507717">
        <w:rPr>
          <w:rFonts w:ascii="Times New Roman" w:hAnsi="Times New Roman" w:cs="Times New Roman"/>
          <w:color w:val="000000" w:themeColor="text1"/>
          <w:sz w:val="24"/>
          <w:szCs w:val="24"/>
          <w:lang w:val="uk-UA"/>
        </w:rPr>
        <w:t xml:space="preserve"> ( з перепосиланням на     </w:t>
      </w:r>
    </w:p>
    <w:p w:rsidR="007A6965" w:rsidRPr="00507717" w:rsidRDefault="00507717"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w:t>
      </w:r>
      <w:hyperlink r:id="rId14" w:history="1">
        <w:r>
          <w:rPr>
            <w:rStyle w:val="a3"/>
          </w:rPr>
          <w:t>http</w:t>
        </w:r>
        <w:r w:rsidRPr="00507717">
          <w:rPr>
            <w:rStyle w:val="a3"/>
            <w:lang w:val="uk-UA"/>
          </w:rPr>
          <w:t>://</w:t>
        </w:r>
        <w:r>
          <w:rPr>
            <w:rStyle w:val="a3"/>
          </w:rPr>
          <w:t>civic</w:t>
        </w:r>
        <w:r w:rsidRPr="00507717">
          <w:rPr>
            <w:rStyle w:val="a3"/>
            <w:lang w:val="uk-UA"/>
          </w:rPr>
          <w:t>.</w:t>
        </w:r>
        <w:r>
          <w:rPr>
            <w:rStyle w:val="a3"/>
          </w:rPr>
          <w:t>kmu</w:t>
        </w:r>
        <w:r w:rsidRPr="00507717">
          <w:rPr>
            <w:rStyle w:val="a3"/>
            <w:lang w:val="uk-UA"/>
          </w:rPr>
          <w:t>.</w:t>
        </w:r>
        <w:r>
          <w:rPr>
            <w:rStyle w:val="a3"/>
          </w:rPr>
          <w:t>gov</w:t>
        </w:r>
        <w:r w:rsidRPr="00507717">
          <w:rPr>
            <w:rStyle w:val="a3"/>
            <w:lang w:val="uk-UA"/>
          </w:rPr>
          <w:t>.</w:t>
        </w:r>
        <w:r>
          <w:rPr>
            <w:rStyle w:val="a3"/>
          </w:rPr>
          <w:t>ua</w:t>
        </w:r>
        <w:r w:rsidRPr="00507717">
          <w:rPr>
            <w:rStyle w:val="a3"/>
            <w:lang w:val="uk-UA"/>
          </w:rPr>
          <w:t>/</w:t>
        </w:r>
        <w:r>
          <w:rPr>
            <w:rStyle w:val="a3"/>
          </w:rPr>
          <w:t>consult</w:t>
        </w:r>
        <w:r w:rsidRPr="00507717">
          <w:rPr>
            <w:rStyle w:val="a3"/>
            <w:lang w:val="uk-UA"/>
          </w:rPr>
          <w:t>_</w:t>
        </w:r>
        <w:r>
          <w:rPr>
            <w:rStyle w:val="a3"/>
          </w:rPr>
          <w:t>mvc</w:t>
        </w:r>
        <w:r w:rsidRPr="00507717">
          <w:rPr>
            <w:rStyle w:val="a3"/>
            <w:lang w:val="uk-UA"/>
          </w:rPr>
          <w:t>_</w:t>
        </w:r>
        <w:r>
          <w:rPr>
            <w:rStyle w:val="a3"/>
          </w:rPr>
          <w:t>kmu</w:t>
        </w:r>
        <w:r w:rsidRPr="00507717">
          <w:rPr>
            <w:rStyle w:val="a3"/>
            <w:lang w:val="uk-UA"/>
          </w:rPr>
          <w:t>/</w:t>
        </w:r>
        <w:r>
          <w:rPr>
            <w:rStyle w:val="a3"/>
          </w:rPr>
          <w:t>consult</w:t>
        </w:r>
        <w:r w:rsidRPr="00507717">
          <w:rPr>
            <w:rStyle w:val="a3"/>
            <w:lang w:val="uk-UA"/>
          </w:rPr>
          <w:t>/</w:t>
        </w:r>
        <w:r>
          <w:rPr>
            <w:rStyle w:val="a3"/>
          </w:rPr>
          <w:t>poll</w:t>
        </w:r>
        <w:r w:rsidRPr="00507717">
          <w:rPr>
            <w:rStyle w:val="a3"/>
            <w:lang w:val="uk-UA"/>
          </w:rPr>
          <w:t>/</w:t>
        </w:r>
        <w:r>
          <w:rPr>
            <w:rStyle w:val="a3"/>
          </w:rPr>
          <w:t>projects</w:t>
        </w:r>
      </w:hyperlink>
      <w:proofErr w:type="gramStart"/>
      <w:r>
        <w:rPr>
          <w:lang w:val="uk-UA"/>
        </w:rPr>
        <w:t xml:space="preserve"> )</w:t>
      </w:r>
      <w:proofErr w:type="gramEnd"/>
    </w:p>
    <w:p w:rsidR="00805DC5" w:rsidRDefault="00805DC5"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 xml:space="preserve">    </w:t>
      </w:r>
      <w:r w:rsidR="00CC57F8">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-консультації з громадськістю в формі безпосереднього обговорення</w:t>
      </w:r>
    </w:p>
    <w:p w:rsidR="00805DC5" w:rsidRDefault="00805DC5"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w:t>
      </w:r>
      <w:r w:rsidR="00CC57F8">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 xml:space="preserve"> -вивчення громадської думки</w:t>
      </w:r>
      <w:r w:rsidR="00471316">
        <w:rPr>
          <w:rFonts w:ascii="Times New Roman" w:hAnsi="Times New Roman" w:cs="Times New Roman"/>
          <w:color w:val="000000" w:themeColor="text1"/>
          <w:sz w:val="24"/>
          <w:szCs w:val="24"/>
          <w:lang w:val="uk-UA"/>
        </w:rPr>
        <w:t xml:space="preserve"> </w:t>
      </w:r>
    </w:p>
    <w:p w:rsidR="00805DC5" w:rsidRDefault="00805DC5"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-громадська експертиза</w:t>
      </w:r>
    </w:p>
    <w:p w:rsidR="007A6965" w:rsidRDefault="007A6965"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-конкурси</w:t>
      </w:r>
    </w:p>
    <w:p w:rsidR="007A6965" w:rsidRDefault="007A6965" w:rsidP="0031751C">
      <w:pPr>
        <w:spacing w:after="0" w:line="240" w:lineRule="auto"/>
        <w:rPr>
          <w:rFonts w:ascii="Times New Roman" w:hAnsi="Times New Roman" w:cs="Times New Roman"/>
          <w:color w:val="000000" w:themeColor="text1"/>
          <w:sz w:val="24"/>
          <w:szCs w:val="24"/>
          <w:lang w:val="uk-UA"/>
        </w:rPr>
      </w:pPr>
    </w:p>
    <w:p w:rsidR="00E72845" w:rsidRDefault="007A6965"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3.Створити на сайті рубрику «Ініціатива «Партнерство Відкритий Уряд»</w:t>
      </w:r>
      <w:r w:rsidR="00E72845">
        <w:rPr>
          <w:rFonts w:ascii="Times New Roman" w:hAnsi="Times New Roman" w:cs="Times New Roman"/>
          <w:color w:val="000000" w:themeColor="text1"/>
          <w:sz w:val="24"/>
          <w:szCs w:val="24"/>
          <w:lang w:val="uk-UA"/>
        </w:rPr>
        <w:t xml:space="preserve"> (з пере </w:t>
      </w:r>
    </w:p>
    <w:p w:rsidR="007A6965" w:rsidRDefault="00E72845"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посиланням на </w:t>
      </w:r>
      <w:hyperlink r:id="rId15" w:history="1">
        <w:r>
          <w:rPr>
            <w:rStyle w:val="a3"/>
          </w:rPr>
          <w:t>http://civic.kmu.gov.ua/consult_mvc_kmu/news/article/lst/981</w:t>
        </w:r>
      </w:hyperlink>
      <w:r>
        <w:rPr>
          <w:rFonts w:ascii="Times New Roman" w:hAnsi="Times New Roman" w:cs="Times New Roman"/>
          <w:color w:val="000000" w:themeColor="text1"/>
          <w:sz w:val="24"/>
          <w:szCs w:val="24"/>
          <w:lang w:val="uk-UA"/>
        </w:rPr>
        <w:t xml:space="preserve"> </w:t>
      </w:r>
    </w:p>
    <w:p w:rsidR="00834574" w:rsidRDefault="00834574" w:rsidP="0031751C">
      <w:pPr>
        <w:spacing w:after="0" w:line="240" w:lineRule="auto"/>
        <w:rPr>
          <w:rFonts w:ascii="Times New Roman" w:hAnsi="Times New Roman" w:cs="Times New Roman"/>
          <w:color w:val="000000" w:themeColor="text1"/>
          <w:sz w:val="24"/>
          <w:szCs w:val="24"/>
          <w:lang w:val="uk-UA"/>
        </w:rPr>
      </w:pPr>
    </w:p>
    <w:p w:rsidR="00553A10" w:rsidRDefault="00553A10"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4.Після широкого громадського обговорення в безпосередній формі, і</w:t>
      </w:r>
      <w:r w:rsidR="00CC57F8">
        <w:rPr>
          <w:rFonts w:ascii="Times New Roman" w:hAnsi="Times New Roman" w:cs="Times New Roman"/>
          <w:color w:val="000000" w:themeColor="text1"/>
          <w:sz w:val="24"/>
          <w:szCs w:val="24"/>
          <w:lang w:val="uk-UA"/>
        </w:rPr>
        <w:t>ні</w:t>
      </w:r>
      <w:r w:rsidR="007A6965">
        <w:rPr>
          <w:rFonts w:ascii="Times New Roman" w:hAnsi="Times New Roman" w:cs="Times New Roman"/>
          <w:color w:val="000000" w:themeColor="text1"/>
          <w:sz w:val="24"/>
          <w:szCs w:val="24"/>
          <w:lang w:val="uk-UA"/>
        </w:rPr>
        <w:t xml:space="preserve">ціювати прийняття  на сесії районної ради і розміщення на сайті в рубриці «Розвиток громадянського суспільства» - </w:t>
      </w:r>
      <w:r w:rsidR="0059620D">
        <w:rPr>
          <w:rFonts w:ascii="Times New Roman" w:hAnsi="Times New Roman" w:cs="Times New Roman"/>
          <w:color w:val="000000" w:themeColor="text1"/>
          <w:sz w:val="24"/>
          <w:szCs w:val="24"/>
          <w:lang w:val="uk-UA"/>
        </w:rPr>
        <w:t>механізмів</w:t>
      </w:r>
      <w:r>
        <w:rPr>
          <w:rFonts w:ascii="Times New Roman" w:hAnsi="Times New Roman" w:cs="Times New Roman"/>
          <w:color w:val="000000" w:themeColor="text1"/>
          <w:sz w:val="24"/>
          <w:szCs w:val="24"/>
          <w:lang w:val="uk-UA"/>
        </w:rPr>
        <w:t xml:space="preserve"> демократії участі в</w:t>
      </w:r>
      <w:r w:rsidR="00900595">
        <w:rPr>
          <w:rFonts w:ascii="Times New Roman" w:hAnsi="Times New Roman" w:cs="Times New Roman"/>
          <w:color w:val="000000" w:themeColor="text1"/>
          <w:sz w:val="24"/>
          <w:szCs w:val="24"/>
          <w:lang w:val="uk-UA"/>
        </w:rPr>
        <w:t xml:space="preserve"> районі</w:t>
      </w:r>
      <w:r w:rsidR="00162793">
        <w:rPr>
          <w:rFonts w:ascii="Times New Roman" w:hAnsi="Times New Roman" w:cs="Times New Roman"/>
          <w:color w:val="000000" w:themeColor="text1"/>
          <w:sz w:val="24"/>
          <w:szCs w:val="24"/>
          <w:lang w:val="uk-UA"/>
        </w:rPr>
        <w:t>(які додаються)</w:t>
      </w:r>
      <w:r w:rsidR="00900595">
        <w:rPr>
          <w:rFonts w:ascii="Times New Roman" w:hAnsi="Times New Roman" w:cs="Times New Roman"/>
          <w:color w:val="000000" w:themeColor="text1"/>
          <w:sz w:val="24"/>
          <w:szCs w:val="24"/>
          <w:lang w:val="uk-UA"/>
        </w:rPr>
        <w:t>:</w:t>
      </w:r>
    </w:p>
    <w:p w:rsidR="00553A10" w:rsidRDefault="00553A10" w:rsidP="00553A10">
      <w:pPr>
        <w:pStyle w:val="a4"/>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-Положення про громадські слухання в сфері містобудівної діяльності,</w:t>
      </w:r>
    </w:p>
    <w:p w:rsidR="00553A10" w:rsidRDefault="00553A10" w:rsidP="00553A10">
      <w:pPr>
        <w:pStyle w:val="a4"/>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-Положення про сприяння проведення громадській експертизі,</w:t>
      </w:r>
    </w:p>
    <w:p w:rsidR="00553A10" w:rsidRDefault="00553A10" w:rsidP="00553A10">
      <w:pPr>
        <w:pStyle w:val="a4"/>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-Положення про проведення громадських слухань з питань державної політики,</w:t>
      </w:r>
    </w:p>
    <w:p w:rsidR="00553A10" w:rsidRDefault="00553A10" w:rsidP="00553A10">
      <w:pPr>
        <w:autoSpaceDE w:val="0"/>
        <w:autoSpaceDN w:val="0"/>
        <w:adjustRightInd w:val="0"/>
        <w:ind w:left="1134" w:right="268" w:hanging="1134"/>
        <w:rPr>
          <w:rFonts w:ascii="Times New Roman" w:hAnsi="Times New Roman" w:cs="Times New Roman"/>
          <w:bCs/>
          <w:lang w:val="uk-UA"/>
        </w:rPr>
      </w:pPr>
      <w:r>
        <w:rPr>
          <w:rFonts w:ascii="Times New Roman" w:hAnsi="Times New Roman" w:cs="Times New Roman"/>
          <w:color w:val="000000" w:themeColor="text1"/>
          <w:sz w:val="24"/>
          <w:szCs w:val="24"/>
          <w:lang w:val="uk-UA"/>
        </w:rPr>
        <w:t xml:space="preserve">            -Положення про проведення конкурсу</w:t>
      </w:r>
      <w:r>
        <w:rPr>
          <w:b/>
          <w:bCs/>
          <w:lang w:val="uk-UA"/>
        </w:rPr>
        <w:t xml:space="preserve">  </w:t>
      </w:r>
      <w:r w:rsidRPr="00CC2A54">
        <w:rPr>
          <w:rFonts w:ascii="Times New Roman" w:hAnsi="Times New Roman" w:cs="Times New Roman"/>
          <w:bCs/>
        </w:rPr>
        <w:t>з визначення програ</w:t>
      </w:r>
      <w:r>
        <w:rPr>
          <w:rFonts w:ascii="Times New Roman" w:hAnsi="Times New Roman" w:cs="Times New Roman"/>
          <w:bCs/>
        </w:rPr>
        <w:t>м (проектів, заходів)</w:t>
      </w:r>
      <w:r>
        <w:rPr>
          <w:rFonts w:ascii="Times New Roman" w:hAnsi="Times New Roman" w:cs="Times New Roman"/>
          <w:bCs/>
          <w:lang w:val="uk-UA"/>
        </w:rPr>
        <w:t xml:space="preserve"> </w:t>
      </w:r>
      <w:r w:rsidRPr="00CC2A54">
        <w:rPr>
          <w:rFonts w:ascii="Times New Roman" w:hAnsi="Times New Roman" w:cs="Times New Roman"/>
          <w:bCs/>
        </w:rPr>
        <w:t>розроблених громадськими</w:t>
      </w:r>
      <w:r>
        <w:rPr>
          <w:rFonts w:ascii="Times New Roman" w:hAnsi="Times New Roman" w:cs="Times New Roman"/>
          <w:bCs/>
          <w:lang w:val="uk-UA"/>
        </w:rPr>
        <w:t xml:space="preserve">  </w:t>
      </w:r>
      <w:r w:rsidRPr="00CC2A54">
        <w:rPr>
          <w:rFonts w:ascii="Times New Roman" w:hAnsi="Times New Roman" w:cs="Times New Roman"/>
          <w:bCs/>
          <w:lang w:val="uk-UA"/>
        </w:rPr>
        <w:t>організаціям та творчими спілками, для виконання (реалізації) яких надається фінансова     підтримка  з державного і місцевого бюджету</w:t>
      </w:r>
    </w:p>
    <w:p w:rsidR="001F136B" w:rsidRPr="00186A25" w:rsidRDefault="00553A10" w:rsidP="0031751C">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bCs/>
          <w:lang w:val="uk-UA"/>
        </w:rPr>
        <w:t xml:space="preserve">              - </w:t>
      </w:r>
      <w:r w:rsidRPr="00CC2A54">
        <w:rPr>
          <w:rFonts w:ascii="Times New Roman" w:hAnsi="Times New Roman" w:cs="Times New Roman"/>
          <w:color w:val="000000" w:themeColor="text1"/>
          <w:sz w:val="24"/>
          <w:szCs w:val="24"/>
          <w:lang w:val="uk-UA"/>
        </w:rPr>
        <w:t>Положення про  соціальне замовлення</w:t>
      </w:r>
      <w:r w:rsidR="001F136B">
        <w:rPr>
          <w:rFonts w:ascii="Times New Roman" w:hAnsi="Times New Roman" w:cs="Times New Roman"/>
          <w:color w:val="000000" w:themeColor="text1"/>
          <w:sz w:val="24"/>
          <w:szCs w:val="24"/>
          <w:lang w:val="uk-UA"/>
        </w:rPr>
        <w:t xml:space="preserve"> </w:t>
      </w:r>
    </w:p>
    <w:p w:rsidR="00A45262" w:rsidRDefault="00A45262" w:rsidP="009B113C">
      <w:pPr>
        <w:pStyle w:val="a4"/>
        <w:spacing w:after="0" w:line="240" w:lineRule="auto"/>
        <w:rPr>
          <w:rFonts w:ascii="Times New Roman" w:hAnsi="Times New Roman" w:cs="Times New Roman"/>
          <w:color w:val="000000" w:themeColor="text1"/>
          <w:sz w:val="24"/>
          <w:szCs w:val="24"/>
          <w:lang w:val="uk-UA"/>
        </w:rPr>
      </w:pPr>
    </w:p>
    <w:p w:rsidR="000F7D7E" w:rsidRDefault="007249F8" w:rsidP="000F7D7E">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5.Доцільно номер телефону довіри розмістити на Головній сторінці сайту.</w:t>
      </w:r>
    </w:p>
    <w:p w:rsidR="00834574" w:rsidRDefault="00834574" w:rsidP="000F7D7E">
      <w:pPr>
        <w:spacing w:after="0" w:line="240" w:lineRule="auto"/>
        <w:rPr>
          <w:rFonts w:ascii="Times New Roman" w:hAnsi="Times New Roman" w:cs="Times New Roman"/>
          <w:color w:val="000000" w:themeColor="text1"/>
          <w:sz w:val="24"/>
          <w:szCs w:val="24"/>
          <w:lang w:val="uk-UA"/>
        </w:rPr>
      </w:pPr>
    </w:p>
    <w:p w:rsidR="000F7D7E" w:rsidRDefault="000F7D7E" w:rsidP="000F7D7E">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6.Заступникам Голови РДА і керівникам відділів </w:t>
      </w:r>
      <w:r w:rsidR="006517F3">
        <w:rPr>
          <w:rFonts w:ascii="Times New Roman" w:hAnsi="Times New Roman" w:cs="Times New Roman"/>
          <w:color w:val="000000" w:themeColor="text1"/>
          <w:sz w:val="24"/>
          <w:szCs w:val="24"/>
          <w:lang w:val="uk-UA"/>
        </w:rPr>
        <w:t xml:space="preserve"> відкрити  і зазначити  адреси своїх сторінок в со</w:t>
      </w:r>
      <w:r w:rsidR="00E36961">
        <w:rPr>
          <w:rFonts w:ascii="Times New Roman" w:hAnsi="Times New Roman" w:cs="Times New Roman"/>
          <w:color w:val="000000" w:themeColor="text1"/>
          <w:sz w:val="24"/>
          <w:szCs w:val="24"/>
          <w:lang w:val="uk-UA"/>
        </w:rPr>
        <w:t>ціальних мережах для   безпосе</w:t>
      </w:r>
      <w:r w:rsidR="006517F3">
        <w:rPr>
          <w:rFonts w:ascii="Times New Roman" w:hAnsi="Times New Roman" w:cs="Times New Roman"/>
          <w:color w:val="000000" w:themeColor="text1"/>
          <w:sz w:val="24"/>
          <w:szCs w:val="24"/>
          <w:lang w:val="uk-UA"/>
        </w:rPr>
        <w:t>реднього спілкування з громадянами.</w:t>
      </w:r>
    </w:p>
    <w:p w:rsidR="00834574" w:rsidRDefault="00834574" w:rsidP="000F7D7E">
      <w:pPr>
        <w:spacing w:after="0" w:line="240" w:lineRule="auto"/>
        <w:rPr>
          <w:rFonts w:ascii="Times New Roman" w:hAnsi="Times New Roman" w:cs="Times New Roman"/>
          <w:color w:val="000000" w:themeColor="text1"/>
          <w:sz w:val="24"/>
          <w:szCs w:val="24"/>
          <w:lang w:val="uk-UA"/>
        </w:rPr>
      </w:pPr>
    </w:p>
    <w:p w:rsidR="00651F5F" w:rsidRDefault="00651F5F" w:rsidP="000F7D7E">
      <w:pPr>
        <w:spacing w:after="0" w:line="240" w:lineRule="auto"/>
        <w:rPr>
          <w:lang w:val="uk-UA"/>
        </w:rPr>
      </w:pPr>
      <w:r>
        <w:rPr>
          <w:rFonts w:ascii="Times New Roman" w:hAnsi="Times New Roman" w:cs="Times New Roman"/>
          <w:color w:val="000000" w:themeColor="text1"/>
          <w:sz w:val="24"/>
          <w:szCs w:val="24"/>
          <w:lang w:val="uk-UA"/>
        </w:rPr>
        <w:t xml:space="preserve">7.Створити  єдину рубрику «Громадське обговорення», в якому розміщати всі проекти </w:t>
      </w:r>
      <w:r w:rsidR="00E36961">
        <w:rPr>
          <w:rFonts w:ascii="Times New Roman" w:hAnsi="Times New Roman" w:cs="Times New Roman"/>
          <w:color w:val="000000" w:themeColor="text1"/>
          <w:sz w:val="24"/>
          <w:szCs w:val="24"/>
          <w:lang w:val="uk-UA"/>
        </w:rPr>
        <w:t xml:space="preserve"> регіональних і національних </w:t>
      </w:r>
      <w:r>
        <w:rPr>
          <w:rFonts w:ascii="Times New Roman" w:hAnsi="Times New Roman" w:cs="Times New Roman"/>
          <w:color w:val="000000" w:themeColor="text1"/>
          <w:sz w:val="24"/>
          <w:szCs w:val="24"/>
          <w:lang w:val="uk-UA"/>
        </w:rPr>
        <w:t>НПА  ( з усіх питань) для громадського обговорення»</w:t>
      </w:r>
      <w:r w:rsidR="003D4EA0">
        <w:rPr>
          <w:rFonts w:ascii="Times New Roman" w:hAnsi="Times New Roman" w:cs="Times New Roman"/>
          <w:color w:val="000000" w:themeColor="text1"/>
          <w:sz w:val="24"/>
          <w:szCs w:val="24"/>
          <w:lang w:val="uk-UA"/>
        </w:rPr>
        <w:t>, залучаючи громадськість до громадського обговорення на  урядовому сайті «Громадянське суспільство і влада»</w:t>
      </w:r>
      <w:r w:rsidR="003D4EA0" w:rsidRPr="003D4EA0">
        <w:rPr>
          <w:lang w:val="uk-UA"/>
        </w:rPr>
        <w:t xml:space="preserve"> </w:t>
      </w:r>
      <w:hyperlink r:id="rId16" w:history="1">
        <w:r w:rsidR="003D4EA0">
          <w:rPr>
            <w:rStyle w:val="a3"/>
          </w:rPr>
          <w:t>http</w:t>
        </w:r>
        <w:r w:rsidR="003D4EA0" w:rsidRPr="003D4EA0">
          <w:rPr>
            <w:rStyle w:val="a3"/>
            <w:lang w:val="uk-UA"/>
          </w:rPr>
          <w:t>://</w:t>
        </w:r>
        <w:r w:rsidR="003D4EA0">
          <w:rPr>
            <w:rStyle w:val="a3"/>
          </w:rPr>
          <w:t>civic</w:t>
        </w:r>
        <w:r w:rsidR="003D4EA0" w:rsidRPr="003D4EA0">
          <w:rPr>
            <w:rStyle w:val="a3"/>
            <w:lang w:val="uk-UA"/>
          </w:rPr>
          <w:t>.</w:t>
        </w:r>
        <w:r w:rsidR="003D4EA0">
          <w:rPr>
            <w:rStyle w:val="a3"/>
          </w:rPr>
          <w:t>kmu</w:t>
        </w:r>
        <w:r w:rsidR="003D4EA0" w:rsidRPr="003D4EA0">
          <w:rPr>
            <w:rStyle w:val="a3"/>
            <w:lang w:val="uk-UA"/>
          </w:rPr>
          <w:t>.</w:t>
        </w:r>
        <w:r w:rsidR="003D4EA0">
          <w:rPr>
            <w:rStyle w:val="a3"/>
          </w:rPr>
          <w:t>gov</w:t>
        </w:r>
        <w:r w:rsidR="003D4EA0" w:rsidRPr="003D4EA0">
          <w:rPr>
            <w:rStyle w:val="a3"/>
            <w:lang w:val="uk-UA"/>
          </w:rPr>
          <w:t>.</w:t>
        </w:r>
        <w:r w:rsidR="003D4EA0">
          <w:rPr>
            <w:rStyle w:val="a3"/>
          </w:rPr>
          <w:t>ua</w:t>
        </w:r>
        <w:r w:rsidR="003D4EA0" w:rsidRPr="003D4EA0">
          <w:rPr>
            <w:rStyle w:val="a3"/>
            <w:lang w:val="uk-UA"/>
          </w:rPr>
          <w:t>/</w:t>
        </w:r>
        <w:r w:rsidR="003D4EA0">
          <w:rPr>
            <w:rStyle w:val="a3"/>
          </w:rPr>
          <w:t>consult</w:t>
        </w:r>
        <w:r w:rsidR="003D4EA0" w:rsidRPr="003D4EA0">
          <w:rPr>
            <w:rStyle w:val="a3"/>
            <w:lang w:val="uk-UA"/>
          </w:rPr>
          <w:t>_</w:t>
        </w:r>
        <w:r w:rsidR="003D4EA0">
          <w:rPr>
            <w:rStyle w:val="a3"/>
          </w:rPr>
          <w:t>mvc</w:t>
        </w:r>
        <w:r w:rsidR="003D4EA0" w:rsidRPr="003D4EA0">
          <w:rPr>
            <w:rStyle w:val="a3"/>
            <w:lang w:val="uk-UA"/>
          </w:rPr>
          <w:t>_</w:t>
        </w:r>
        <w:r w:rsidR="003D4EA0">
          <w:rPr>
            <w:rStyle w:val="a3"/>
          </w:rPr>
          <w:t>kmu</w:t>
        </w:r>
        <w:r w:rsidR="003D4EA0" w:rsidRPr="003D4EA0">
          <w:rPr>
            <w:rStyle w:val="a3"/>
            <w:lang w:val="uk-UA"/>
          </w:rPr>
          <w:t>/</w:t>
        </w:r>
        <w:r w:rsidR="003D4EA0">
          <w:rPr>
            <w:rStyle w:val="a3"/>
          </w:rPr>
          <w:t>news</w:t>
        </w:r>
        <w:r w:rsidR="003D4EA0" w:rsidRPr="003D4EA0">
          <w:rPr>
            <w:rStyle w:val="a3"/>
            <w:lang w:val="uk-UA"/>
          </w:rPr>
          <w:t>/</w:t>
        </w:r>
        <w:r w:rsidR="003D4EA0">
          <w:rPr>
            <w:rStyle w:val="a3"/>
          </w:rPr>
          <w:t>article</w:t>
        </w:r>
        <w:r w:rsidR="003D4EA0" w:rsidRPr="003D4EA0">
          <w:rPr>
            <w:rStyle w:val="a3"/>
            <w:lang w:val="uk-UA"/>
          </w:rPr>
          <w:t>/</w:t>
        </w:r>
        <w:r w:rsidR="003D4EA0">
          <w:rPr>
            <w:rStyle w:val="a3"/>
          </w:rPr>
          <w:t>lst</w:t>
        </w:r>
        <w:r w:rsidR="003D4EA0" w:rsidRPr="003D4EA0">
          <w:rPr>
            <w:rStyle w:val="a3"/>
            <w:lang w:val="uk-UA"/>
          </w:rPr>
          <w:t>/981</w:t>
        </w:r>
      </w:hyperlink>
    </w:p>
    <w:p w:rsidR="00834574" w:rsidRPr="00834574" w:rsidRDefault="00834574" w:rsidP="000F7D7E">
      <w:pPr>
        <w:spacing w:after="0" w:line="240" w:lineRule="auto"/>
        <w:rPr>
          <w:rFonts w:ascii="Times New Roman" w:hAnsi="Times New Roman" w:cs="Times New Roman"/>
          <w:color w:val="000000" w:themeColor="text1"/>
          <w:sz w:val="24"/>
          <w:szCs w:val="24"/>
          <w:lang w:val="uk-UA"/>
        </w:rPr>
      </w:pPr>
    </w:p>
    <w:p w:rsidR="00B81C6E" w:rsidRDefault="00B81C6E" w:rsidP="000F7D7E">
      <w:pPr>
        <w:spacing w:after="0" w:line="240" w:lineRule="auto"/>
        <w:rPr>
          <w:lang w:val="uk-UA"/>
        </w:rPr>
      </w:pPr>
      <w:r>
        <w:rPr>
          <w:rFonts w:ascii="Times New Roman" w:hAnsi="Times New Roman" w:cs="Times New Roman"/>
          <w:color w:val="000000" w:themeColor="text1"/>
          <w:sz w:val="24"/>
          <w:szCs w:val="24"/>
          <w:lang w:val="uk-UA"/>
        </w:rPr>
        <w:t>8.Створити  систему обліку публічної інформації</w:t>
      </w:r>
      <w:r w:rsidR="00A11CC3">
        <w:rPr>
          <w:rFonts w:ascii="Times New Roman" w:hAnsi="Times New Roman" w:cs="Times New Roman"/>
          <w:color w:val="000000" w:themeColor="text1"/>
          <w:sz w:val="24"/>
          <w:szCs w:val="24"/>
          <w:lang w:val="uk-UA"/>
        </w:rPr>
        <w:t xml:space="preserve"> на виконання Постанови КМУ №1277 від 21.11.2011р.</w:t>
      </w:r>
      <w:r w:rsidR="0073003C" w:rsidRPr="0073003C">
        <w:t xml:space="preserve"> </w:t>
      </w:r>
      <w:hyperlink r:id="rId17" w:history="1">
        <w:r w:rsidR="0073003C">
          <w:rPr>
            <w:rStyle w:val="a3"/>
          </w:rPr>
          <w:t>http://www.kmu.gov.ua/control/uk/publish/article%3fshowHidden=1&amp;art_id=244859044&amp;cat_id=244394482</w:t>
        </w:r>
      </w:hyperlink>
    </w:p>
    <w:p w:rsidR="00834574" w:rsidRPr="00834574" w:rsidRDefault="00834574" w:rsidP="000F7D7E">
      <w:pPr>
        <w:spacing w:after="0" w:line="240" w:lineRule="auto"/>
        <w:rPr>
          <w:lang w:val="uk-UA"/>
        </w:rPr>
      </w:pPr>
    </w:p>
    <w:p w:rsidR="0059620D" w:rsidRPr="00CD0EAC" w:rsidRDefault="0059620D" w:rsidP="000F7D7E">
      <w:pPr>
        <w:spacing w:after="0" w:line="240" w:lineRule="auto"/>
        <w:rPr>
          <w:rFonts w:ascii="Times New Roman" w:hAnsi="Times New Roman" w:cs="Times New Roman"/>
          <w:sz w:val="24"/>
          <w:szCs w:val="24"/>
          <w:lang w:val="uk-UA"/>
        </w:rPr>
      </w:pPr>
      <w:r w:rsidRPr="00CD0EAC">
        <w:rPr>
          <w:rFonts w:ascii="Times New Roman" w:hAnsi="Times New Roman" w:cs="Times New Roman"/>
          <w:sz w:val="24"/>
          <w:szCs w:val="24"/>
          <w:lang w:val="uk-UA"/>
        </w:rPr>
        <w:t>9.</w:t>
      </w:r>
      <w:r w:rsidR="005A4C86" w:rsidRPr="00CD0EAC">
        <w:rPr>
          <w:rFonts w:ascii="Times New Roman" w:hAnsi="Times New Roman" w:cs="Times New Roman"/>
          <w:sz w:val="24"/>
          <w:szCs w:val="24"/>
          <w:lang w:val="uk-UA"/>
        </w:rPr>
        <w:t xml:space="preserve">Створити  розділ  «Громадське життя», де окрім </w:t>
      </w:r>
      <w:r w:rsidR="00864F63">
        <w:rPr>
          <w:rFonts w:ascii="Times New Roman" w:hAnsi="Times New Roman" w:cs="Times New Roman"/>
          <w:sz w:val="24"/>
          <w:szCs w:val="24"/>
          <w:lang w:val="uk-UA"/>
        </w:rPr>
        <w:t xml:space="preserve">реєстру і </w:t>
      </w:r>
      <w:r w:rsidR="005A4C86" w:rsidRPr="00CD0EAC">
        <w:rPr>
          <w:rFonts w:ascii="Times New Roman" w:hAnsi="Times New Roman" w:cs="Times New Roman"/>
          <w:sz w:val="24"/>
          <w:szCs w:val="24"/>
          <w:lang w:val="uk-UA"/>
        </w:rPr>
        <w:t xml:space="preserve">переліку Інститутів Громадянського суспільства , зареєстрованих в районі,  розмістити посилання на сайти провідних ІГС області (наприклад </w:t>
      </w:r>
      <w:hyperlink r:id="rId18" w:history="1">
        <w:r w:rsidR="005A4C86" w:rsidRPr="00CD0EAC">
          <w:rPr>
            <w:rStyle w:val="a3"/>
            <w:rFonts w:ascii="Times New Roman" w:hAnsi="Times New Roman"/>
            <w:sz w:val="24"/>
            <w:szCs w:val="24"/>
          </w:rPr>
          <w:t>http</w:t>
        </w:r>
        <w:r w:rsidR="005A4C86" w:rsidRPr="00CD0EAC">
          <w:rPr>
            <w:rStyle w:val="a3"/>
            <w:rFonts w:ascii="Times New Roman" w:hAnsi="Times New Roman"/>
            <w:sz w:val="24"/>
            <w:szCs w:val="24"/>
            <w:lang w:val="uk-UA"/>
          </w:rPr>
          <w:t>://</w:t>
        </w:r>
        <w:r w:rsidR="005A4C86" w:rsidRPr="00CD0EAC">
          <w:rPr>
            <w:rStyle w:val="a3"/>
            <w:rFonts w:ascii="Times New Roman" w:hAnsi="Times New Roman"/>
            <w:sz w:val="24"/>
            <w:szCs w:val="24"/>
          </w:rPr>
          <w:t>www</w:t>
        </w:r>
        <w:r w:rsidR="005A4C86" w:rsidRPr="00CD0EAC">
          <w:rPr>
            <w:rStyle w:val="a3"/>
            <w:rFonts w:ascii="Times New Roman" w:hAnsi="Times New Roman"/>
            <w:sz w:val="24"/>
            <w:szCs w:val="24"/>
            <w:lang w:val="uk-UA"/>
          </w:rPr>
          <w:t>.</w:t>
        </w:r>
        <w:r w:rsidR="005A4C86" w:rsidRPr="00CD0EAC">
          <w:rPr>
            <w:rStyle w:val="a3"/>
            <w:rFonts w:ascii="Times New Roman" w:hAnsi="Times New Roman"/>
            <w:sz w:val="24"/>
            <w:szCs w:val="24"/>
          </w:rPr>
          <w:t>civicua</w:t>
        </w:r>
        <w:r w:rsidR="005A4C86" w:rsidRPr="00CD0EAC">
          <w:rPr>
            <w:rStyle w:val="a3"/>
            <w:rFonts w:ascii="Times New Roman" w:hAnsi="Times New Roman"/>
            <w:sz w:val="24"/>
            <w:szCs w:val="24"/>
            <w:lang w:val="uk-UA"/>
          </w:rPr>
          <w:t>.</w:t>
        </w:r>
        <w:r w:rsidR="005A4C86" w:rsidRPr="00CD0EAC">
          <w:rPr>
            <w:rStyle w:val="a3"/>
            <w:rFonts w:ascii="Times New Roman" w:hAnsi="Times New Roman"/>
            <w:sz w:val="24"/>
            <w:szCs w:val="24"/>
          </w:rPr>
          <w:t>org</w:t>
        </w:r>
        <w:r w:rsidR="005A4C86" w:rsidRPr="00CD0EAC">
          <w:rPr>
            <w:rStyle w:val="a3"/>
            <w:rFonts w:ascii="Times New Roman" w:hAnsi="Times New Roman"/>
            <w:sz w:val="24"/>
            <w:szCs w:val="24"/>
            <w:lang w:val="uk-UA"/>
          </w:rPr>
          <w:t>/</w:t>
        </w:r>
        <w:r w:rsidR="005A4C86" w:rsidRPr="00CD0EAC">
          <w:rPr>
            <w:rStyle w:val="a3"/>
            <w:rFonts w:ascii="Times New Roman" w:hAnsi="Times New Roman"/>
            <w:sz w:val="24"/>
            <w:szCs w:val="24"/>
          </w:rPr>
          <w:t>main</w:t>
        </w:r>
        <w:r w:rsidR="005A4C86" w:rsidRPr="00CD0EAC">
          <w:rPr>
            <w:rStyle w:val="a3"/>
            <w:rFonts w:ascii="Times New Roman" w:hAnsi="Times New Roman"/>
            <w:sz w:val="24"/>
            <w:szCs w:val="24"/>
            <w:lang w:val="uk-UA"/>
          </w:rPr>
          <w:t>/</w:t>
        </w:r>
        <w:r w:rsidR="005A4C86" w:rsidRPr="00CD0EAC">
          <w:rPr>
            <w:rStyle w:val="a3"/>
            <w:rFonts w:ascii="Times New Roman" w:hAnsi="Times New Roman"/>
            <w:sz w:val="24"/>
            <w:szCs w:val="24"/>
          </w:rPr>
          <w:t>index</w:t>
        </w:r>
        <w:r w:rsidR="005A4C86" w:rsidRPr="00CD0EAC">
          <w:rPr>
            <w:rStyle w:val="a3"/>
            <w:rFonts w:ascii="Times New Roman" w:hAnsi="Times New Roman"/>
            <w:sz w:val="24"/>
            <w:szCs w:val="24"/>
            <w:lang w:val="uk-UA"/>
          </w:rPr>
          <w:t>.</w:t>
        </w:r>
        <w:r w:rsidR="005A4C86" w:rsidRPr="00CD0EAC">
          <w:rPr>
            <w:rStyle w:val="a3"/>
            <w:rFonts w:ascii="Times New Roman" w:hAnsi="Times New Roman"/>
            <w:sz w:val="24"/>
            <w:szCs w:val="24"/>
          </w:rPr>
          <w:t>html</w:t>
        </w:r>
      </w:hyperlink>
      <w:r w:rsidR="005A4C86" w:rsidRPr="00CD0EAC">
        <w:rPr>
          <w:rFonts w:ascii="Times New Roman" w:hAnsi="Times New Roman" w:cs="Times New Roman"/>
          <w:sz w:val="24"/>
          <w:szCs w:val="24"/>
          <w:lang w:val="uk-UA"/>
        </w:rPr>
        <w:t xml:space="preserve">, </w:t>
      </w:r>
      <w:hyperlink r:id="rId19" w:history="1">
        <w:r w:rsidR="005A4C86" w:rsidRPr="00CD0EAC">
          <w:rPr>
            <w:rStyle w:val="a3"/>
            <w:rFonts w:ascii="Times New Roman" w:hAnsi="Times New Roman"/>
            <w:sz w:val="24"/>
            <w:szCs w:val="24"/>
          </w:rPr>
          <w:t>http</w:t>
        </w:r>
        <w:r w:rsidR="005A4C86" w:rsidRPr="00CD0EAC">
          <w:rPr>
            <w:rStyle w:val="a3"/>
            <w:rFonts w:ascii="Times New Roman" w:hAnsi="Times New Roman"/>
            <w:sz w:val="24"/>
            <w:szCs w:val="24"/>
            <w:lang w:val="uk-UA"/>
          </w:rPr>
          <w:t>://</w:t>
        </w:r>
        <w:r w:rsidR="005A4C86" w:rsidRPr="00CD0EAC">
          <w:rPr>
            <w:rStyle w:val="a3"/>
            <w:rFonts w:ascii="Times New Roman" w:hAnsi="Times New Roman"/>
            <w:sz w:val="24"/>
            <w:szCs w:val="24"/>
          </w:rPr>
          <w:t>xn</w:t>
        </w:r>
        <w:r w:rsidR="005A4C86" w:rsidRPr="00CD0EAC">
          <w:rPr>
            <w:rStyle w:val="a3"/>
            <w:rFonts w:ascii="Times New Roman" w:hAnsi="Times New Roman"/>
            <w:sz w:val="24"/>
            <w:szCs w:val="24"/>
            <w:lang w:val="uk-UA"/>
          </w:rPr>
          <w:t>--80</w:t>
        </w:r>
        <w:r w:rsidR="005A4C86" w:rsidRPr="00CD0EAC">
          <w:rPr>
            <w:rStyle w:val="a3"/>
            <w:rFonts w:ascii="Times New Roman" w:hAnsi="Times New Roman"/>
            <w:sz w:val="24"/>
            <w:szCs w:val="24"/>
          </w:rPr>
          <w:t>ane</w:t>
        </w:r>
        <w:r w:rsidR="005A4C86" w:rsidRPr="00CD0EAC">
          <w:rPr>
            <w:rStyle w:val="a3"/>
            <w:rFonts w:ascii="Times New Roman" w:hAnsi="Times New Roman"/>
            <w:sz w:val="24"/>
            <w:szCs w:val="24"/>
            <w:lang w:val="uk-UA"/>
          </w:rPr>
          <w:t>0</w:t>
        </w:r>
        <w:r w:rsidR="005A4C86" w:rsidRPr="00CD0EAC">
          <w:rPr>
            <w:rStyle w:val="a3"/>
            <w:rFonts w:ascii="Times New Roman" w:hAnsi="Times New Roman"/>
            <w:sz w:val="24"/>
            <w:szCs w:val="24"/>
          </w:rPr>
          <w:t>bfp</w:t>
        </w:r>
        <w:r w:rsidR="005A4C86" w:rsidRPr="00CD0EAC">
          <w:rPr>
            <w:rStyle w:val="a3"/>
            <w:rFonts w:ascii="Times New Roman" w:hAnsi="Times New Roman"/>
            <w:sz w:val="24"/>
            <w:szCs w:val="24"/>
            <w:lang w:val="uk-UA"/>
          </w:rPr>
          <w:t>.</w:t>
        </w:r>
        <w:r w:rsidR="005A4C86" w:rsidRPr="00CD0EAC">
          <w:rPr>
            <w:rStyle w:val="a3"/>
            <w:rFonts w:ascii="Times New Roman" w:hAnsi="Times New Roman"/>
            <w:sz w:val="24"/>
            <w:szCs w:val="24"/>
          </w:rPr>
          <w:t>zp</w:t>
        </w:r>
        <w:r w:rsidR="005A4C86" w:rsidRPr="00CD0EAC">
          <w:rPr>
            <w:rStyle w:val="a3"/>
            <w:rFonts w:ascii="Times New Roman" w:hAnsi="Times New Roman"/>
            <w:sz w:val="24"/>
            <w:szCs w:val="24"/>
            <w:lang w:val="uk-UA"/>
          </w:rPr>
          <w:t>.</w:t>
        </w:r>
        <w:r w:rsidR="005A4C86" w:rsidRPr="00CD0EAC">
          <w:rPr>
            <w:rStyle w:val="a3"/>
            <w:rFonts w:ascii="Times New Roman" w:hAnsi="Times New Roman"/>
            <w:sz w:val="24"/>
            <w:szCs w:val="24"/>
          </w:rPr>
          <w:t>ua</w:t>
        </w:r>
        <w:r w:rsidR="005A4C86" w:rsidRPr="00CD0EAC">
          <w:rPr>
            <w:rStyle w:val="a3"/>
            <w:rFonts w:ascii="Times New Roman" w:hAnsi="Times New Roman"/>
            <w:sz w:val="24"/>
            <w:szCs w:val="24"/>
            <w:lang w:val="uk-UA"/>
          </w:rPr>
          <w:t>/</w:t>
        </w:r>
      </w:hyperlink>
      <w:r w:rsidR="009C08D1" w:rsidRPr="00CD0EAC">
        <w:rPr>
          <w:rFonts w:ascii="Times New Roman" w:hAnsi="Times New Roman" w:cs="Times New Roman"/>
          <w:sz w:val="24"/>
          <w:szCs w:val="24"/>
          <w:lang w:val="uk-UA"/>
        </w:rPr>
        <w:t>)</w:t>
      </w:r>
      <w:r w:rsidR="005A4C86" w:rsidRPr="00CD0EAC">
        <w:rPr>
          <w:rFonts w:ascii="Times New Roman" w:hAnsi="Times New Roman" w:cs="Times New Roman"/>
          <w:sz w:val="24"/>
          <w:szCs w:val="24"/>
          <w:lang w:val="uk-UA"/>
        </w:rPr>
        <w:t xml:space="preserve">  , а також розміщ</w:t>
      </w:r>
      <w:r w:rsidR="00864F63">
        <w:rPr>
          <w:rFonts w:ascii="Times New Roman" w:hAnsi="Times New Roman" w:cs="Times New Roman"/>
          <w:sz w:val="24"/>
          <w:szCs w:val="24"/>
          <w:lang w:val="uk-UA"/>
        </w:rPr>
        <w:t xml:space="preserve">увати  новини і висвітлювати </w:t>
      </w:r>
      <w:r w:rsidR="005A4C86" w:rsidRPr="00CD0EAC">
        <w:rPr>
          <w:rFonts w:ascii="Times New Roman" w:hAnsi="Times New Roman" w:cs="Times New Roman"/>
          <w:sz w:val="24"/>
          <w:szCs w:val="24"/>
          <w:lang w:val="uk-UA"/>
        </w:rPr>
        <w:t xml:space="preserve">  поточну діяльність</w:t>
      </w:r>
      <w:r w:rsidR="00864F63">
        <w:rPr>
          <w:rFonts w:ascii="Times New Roman" w:hAnsi="Times New Roman" w:cs="Times New Roman"/>
          <w:sz w:val="24"/>
          <w:szCs w:val="24"/>
          <w:lang w:val="uk-UA"/>
        </w:rPr>
        <w:t xml:space="preserve"> ІГС в області</w:t>
      </w:r>
      <w:r w:rsidR="005A4C86" w:rsidRPr="00CD0EAC">
        <w:rPr>
          <w:rFonts w:ascii="Times New Roman" w:hAnsi="Times New Roman" w:cs="Times New Roman"/>
          <w:sz w:val="24"/>
          <w:szCs w:val="24"/>
          <w:lang w:val="uk-UA"/>
        </w:rPr>
        <w:t>.</w:t>
      </w:r>
    </w:p>
    <w:p w:rsidR="00834574" w:rsidRPr="00CD0EAC" w:rsidRDefault="00834574" w:rsidP="000F7D7E">
      <w:pPr>
        <w:spacing w:after="0" w:line="240" w:lineRule="auto"/>
        <w:rPr>
          <w:rFonts w:ascii="Times New Roman" w:hAnsi="Times New Roman" w:cs="Times New Roman"/>
          <w:sz w:val="24"/>
          <w:szCs w:val="24"/>
          <w:lang w:val="uk-UA"/>
        </w:rPr>
      </w:pPr>
    </w:p>
    <w:p w:rsidR="005A4C86" w:rsidRPr="00CD0EAC" w:rsidRDefault="00970824" w:rsidP="000F7D7E">
      <w:pPr>
        <w:spacing w:after="0" w:line="240" w:lineRule="auto"/>
        <w:rPr>
          <w:rFonts w:ascii="Times New Roman" w:hAnsi="Times New Roman" w:cs="Times New Roman"/>
          <w:sz w:val="24"/>
          <w:szCs w:val="24"/>
          <w:lang w:val="uk-UA"/>
        </w:rPr>
      </w:pPr>
      <w:r w:rsidRPr="00CD0EAC">
        <w:rPr>
          <w:rFonts w:ascii="Times New Roman" w:hAnsi="Times New Roman" w:cs="Times New Roman"/>
          <w:sz w:val="24"/>
          <w:szCs w:val="24"/>
          <w:lang w:val="uk-UA"/>
        </w:rPr>
        <w:t>10</w:t>
      </w:r>
      <w:r w:rsidR="00832A58" w:rsidRPr="00CD0EAC">
        <w:rPr>
          <w:rFonts w:ascii="Times New Roman" w:hAnsi="Times New Roman" w:cs="Times New Roman"/>
          <w:sz w:val="24"/>
          <w:szCs w:val="24"/>
          <w:lang w:val="uk-UA"/>
        </w:rPr>
        <w:t>.Оприлюднити інформаційну картку на надання послуги з реєстрації громадських об’</w:t>
      </w:r>
      <w:r w:rsidR="00F26052" w:rsidRPr="00CD0EAC">
        <w:rPr>
          <w:rFonts w:ascii="Times New Roman" w:hAnsi="Times New Roman" w:cs="Times New Roman"/>
          <w:sz w:val="24"/>
          <w:szCs w:val="24"/>
          <w:lang w:val="uk-UA"/>
        </w:rPr>
        <w:t xml:space="preserve">єднань і інформацію  про порядок легалізації  об’єднань громадян  з пере посиланням на інформацію  Укрдержреєстру  </w:t>
      </w:r>
      <w:hyperlink r:id="rId20" w:history="1">
        <w:r w:rsidR="00F26052" w:rsidRPr="00CD0EAC">
          <w:rPr>
            <w:rStyle w:val="a3"/>
            <w:rFonts w:ascii="Times New Roman" w:hAnsi="Times New Roman"/>
            <w:sz w:val="24"/>
            <w:szCs w:val="24"/>
          </w:rPr>
          <w:t>http://www.drsu.gov.ua/show/56</w:t>
        </w:r>
      </w:hyperlink>
    </w:p>
    <w:p w:rsidR="00834574" w:rsidRPr="00CD0EAC" w:rsidRDefault="00834574" w:rsidP="000F7D7E">
      <w:pPr>
        <w:spacing w:after="0" w:line="240" w:lineRule="auto"/>
        <w:rPr>
          <w:rFonts w:ascii="Times New Roman" w:hAnsi="Times New Roman" w:cs="Times New Roman"/>
          <w:sz w:val="24"/>
          <w:szCs w:val="24"/>
          <w:lang w:val="uk-UA"/>
        </w:rPr>
      </w:pPr>
    </w:p>
    <w:p w:rsidR="00E36961" w:rsidRPr="00CD0EAC" w:rsidRDefault="00E36961" w:rsidP="000F7D7E">
      <w:pPr>
        <w:spacing w:after="0" w:line="240" w:lineRule="auto"/>
        <w:rPr>
          <w:rFonts w:ascii="Times New Roman" w:hAnsi="Times New Roman" w:cs="Times New Roman"/>
          <w:sz w:val="24"/>
          <w:szCs w:val="24"/>
          <w:lang w:val="uk-UA"/>
        </w:rPr>
      </w:pPr>
      <w:r w:rsidRPr="00CD0EAC">
        <w:rPr>
          <w:rFonts w:ascii="Times New Roman" w:hAnsi="Times New Roman" w:cs="Times New Roman"/>
          <w:sz w:val="24"/>
          <w:szCs w:val="24"/>
          <w:lang w:val="uk-UA"/>
        </w:rPr>
        <w:t>11.</w:t>
      </w:r>
      <w:r w:rsidR="00D856FF" w:rsidRPr="00CD0EAC">
        <w:rPr>
          <w:rFonts w:ascii="Times New Roman" w:hAnsi="Times New Roman" w:cs="Times New Roman"/>
          <w:sz w:val="24"/>
          <w:szCs w:val="24"/>
          <w:lang w:val="uk-UA"/>
        </w:rPr>
        <w:t xml:space="preserve"> Зазн</w:t>
      </w:r>
      <w:r w:rsidR="005A3EE4" w:rsidRPr="00CD0EAC">
        <w:rPr>
          <w:rFonts w:ascii="Times New Roman" w:hAnsi="Times New Roman" w:cs="Times New Roman"/>
          <w:sz w:val="24"/>
          <w:szCs w:val="24"/>
          <w:lang w:val="uk-UA"/>
        </w:rPr>
        <w:t>ачити на сайті адресу веб-сайту, основні  функції підрозділів</w:t>
      </w:r>
      <w:r w:rsidR="00F30C50" w:rsidRPr="00CD0EAC">
        <w:rPr>
          <w:rFonts w:ascii="Times New Roman" w:hAnsi="Times New Roman" w:cs="Times New Roman"/>
          <w:sz w:val="24"/>
          <w:szCs w:val="24"/>
          <w:lang w:val="uk-UA"/>
        </w:rPr>
        <w:t>.</w:t>
      </w:r>
    </w:p>
    <w:p w:rsidR="00834574" w:rsidRPr="00CD0EAC" w:rsidRDefault="00834574" w:rsidP="000F7D7E">
      <w:pPr>
        <w:spacing w:after="0" w:line="240" w:lineRule="auto"/>
        <w:rPr>
          <w:rFonts w:ascii="Times New Roman" w:hAnsi="Times New Roman" w:cs="Times New Roman"/>
          <w:sz w:val="24"/>
          <w:szCs w:val="24"/>
          <w:lang w:val="uk-UA"/>
        </w:rPr>
      </w:pPr>
    </w:p>
    <w:p w:rsidR="00CD4EEB" w:rsidRDefault="00D856FF" w:rsidP="000F7D7E">
      <w:pPr>
        <w:spacing w:after="0" w:line="240" w:lineRule="auto"/>
        <w:rPr>
          <w:rFonts w:ascii="Times New Roman" w:hAnsi="Times New Roman" w:cs="Times New Roman"/>
          <w:sz w:val="24"/>
          <w:szCs w:val="24"/>
          <w:lang w:val="uk-UA"/>
        </w:rPr>
      </w:pPr>
      <w:r w:rsidRPr="00CD0EAC">
        <w:rPr>
          <w:rFonts w:ascii="Times New Roman" w:hAnsi="Times New Roman" w:cs="Times New Roman"/>
          <w:sz w:val="24"/>
          <w:szCs w:val="24"/>
          <w:lang w:val="uk-UA"/>
        </w:rPr>
        <w:t>12.</w:t>
      </w:r>
      <w:r w:rsidR="000D0FCD" w:rsidRPr="00CD0EAC">
        <w:rPr>
          <w:rFonts w:ascii="Times New Roman" w:hAnsi="Times New Roman" w:cs="Times New Roman"/>
          <w:sz w:val="24"/>
          <w:szCs w:val="24"/>
          <w:lang w:val="uk-UA"/>
        </w:rPr>
        <w:t>Оперативно реагувати на новели в законодавстві,  своєчасно розробляючи і оприлюднюючи необхідні відомості.</w:t>
      </w:r>
      <w:r w:rsidR="00864F63">
        <w:rPr>
          <w:rFonts w:ascii="Times New Roman" w:hAnsi="Times New Roman" w:cs="Times New Roman"/>
          <w:sz w:val="24"/>
          <w:szCs w:val="24"/>
          <w:lang w:val="uk-UA"/>
        </w:rPr>
        <w:t xml:space="preserve"> Юридичному відділу розробити і впровадити </w:t>
      </w:r>
    </w:p>
    <w:p w:rsidR="00CD4EEB" w:rsidRDefault="00CD4EEB" w:rsidP="000F7D7E">
      <w:pPr>
        <w:spacing w:after="0" w:line="240" w:lineRule="auto"/>
        <w:rPr>
          <w:rFonts w:ascii="Times New Roman" w:hAnsi="Times New Roman" w:cs="Times New Roman"/>
          <w:sz w:val="24"/>
          <w:szCs w:val="24"/>
          <w:lang w:val="uk-UA"/>
        </w:rPr>
      </w:pPr>
    </w:p>
    <w:p w:rsidR="00CD4EEB" w:rsidRDefault="00CD4EEB" w:rsidP="000F7D7E">
      <w:pPr>
        <w:spacing w:after="0" w:line="240" w:lineRule="auto"/>
        <w:rPr>
          <w:rFonts w:ascii="Times New Roman" w:hAnsi="Times New Roman" w:cs="Times New Roman"/>
          <w:sz w:val="24"/>
          <w:szCs w:val="24"/>
          <w:lang w:val="uk-UA"/>
        </w:rPr>
      </w:pPr>
    </w:p>
    <w:p w:rsidR="00D856FF" w:rsidRPr="00CD0EAC" w:rsidRDefault="00864F63" w:rsidP="000F7D7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систему оперативного  вивчення, аналізу і інформування  структурних підрозділів РДА про новели в  законодавстві і виконання їх термінових вимог.</w:t>
      </w:r>
    </w:p>
    <w:p w:rsidR="00834574" w:rsidRPr="00CD0EAC" w:rsidRDefault="00834574" w:rsidP="000F7D7E">
      <w:pPr>
        <w:spacing w:after="0" w:line="240" w:lineRule="auto"/>
        <w:rPr>
          <w:rFonts w:ascii="Times New Roman" w:hAnsi="Times New Roman" w:cs="Times New Roman"/>
          <w:sz w:val="24"/>
          <w:szCs w:val="24"/>
          <w:lang w:val="uk-UA"/>
        </w:rPr>
      </w:pPr>
    </w:p>
    <w:p w:rsidR="00F30C50" w:rsidRPr="00CD0EAC" w:rsidRDefault="00F30C50" w:rsidP="000F7D7E">
      <w:pPr>
        <w:spacing w:after="0" w:line="240" w:lineRule="auto"/>
        <w:rPr>
          <w:rFonts w:ascii="Times New Roman" w:hAnsi="Times New Roman" w:cs="Times New Roman"/>
          <w:sz w:val="24"/>
          <w:szCs w:val="24"/>
          <w:lang w:val="uk-UA"/>
        </w:rPr>
      </w:pPr>
      <w:r w:rsidRPr="00CD0EAC">
        <w:rPr>
          <w:rFonts w:ascii="Times New Roman" w:hAnsi="Times New Roman" w:cs="Times New Roman"/>
          <w:sz w:val="24"/>
          <w:szCs w:val="24"/>
          <w:lang w:val="uk-UA"/>
        </w:rPr>
        <w:t>13.</w:t>
      </w:r>
      <w:r w:rsidR="006F11E4" w:rsidRPr="00CD0EAC">
        <w:rPr>
          <w:rFonts w:ascii="Times New Roman" w:hAnsi="Times New Roman" w:cs="Times New Roman"/>
          <w:sz w:val="24"/>
          <w:szCs w:val="24"/>
          <w:lang w:val="uk-UA"/>
        </w:rPr>
        <w:t xml:space="preserve"> Розмістити інформацію про наявні механізми і засоби  участі громадськості в управлінні державними і місцевими справами.</w:t>
      </w:r>
    </w:p>
    <w:p w:rsidR="00834574" w:rsidRPr="00CD0EAC" w:rsidRDefault="00834574" w:rsidP="000F7D7E">
      <w:pPr>
        <w:spacing w:after="0" w:line="240" w:lineRule="auto"/>
        <w:rPr>
          <w:rFonts w:ascii="Times New Roman" w:hAnsi="Times New Roman" w:cs="Times New Roman"/>
          <w:sz w:val="24"/>
          <w:szCs w:val="24"/>
          <w:lang w:val="uk-UA"/>
        </w:rPr>
      </w:pPr>
    </w:p>
    <w:p w:rsidR="006F11E4" w:rsidRPr="00CD0EAC" w:rsidRDefault="001F749F" w:rsidP="000F7D7E">
      <w:pPr>
        <w:spacing w:after="0" w:line="240" w:lineRule="auto"/>
        <w:rPr>
          <w:rFonts w:ascii="Times New Roman" w:hAnsi="Times New Roman" w:cs="Times New Roman"/>
          <w:sz w:val="24"/>
          <w:szCs w:val="24"/>
          <w:lang w:val="uk-UA"/>
        </w:rPr>
      </w:pPr>
      <w:r w:rsidRPr="00CD0EAC">
        <w:rPr>
          <w:rFonts w:ascii="Times New Roman" w:hAnsi="Times New Roman" w:cs="Times New Roman"/>
          <w:sz w:val="24"/>
          <w:szCs w:val="24"/>
          <w:lang w:val="uk-UA"/>
        </w:rPr>
        <w:t>14.</w:t>
      </w:r>
      <w:r w:rsidR="00804728" w:rsidRPr="00CD0EAC">
        <w:rPr>
          <w:rFonts w:ascii="Times New Roman" w:hAnsi="Times New Roman" w:cs="Times New Roman"/>
          <w:sz w:val="24"/>
          <w:szCs w:val="24"/>
          <w:lang w:val="uk-UA"/>
        </w:rPr>
        <w:t>В усіх розділах розмістити  відповідну законодавчу і нормативну базу.</w:t>
      </w:r>
    </w:p>
    <w:p w:rsidR="00834574" w:rsidRPr="00CD0EAC" w:rsidRDefault="00834574" w:rsidP="000F7D7E">
      <w:pPr>
        <w:spacing w:after="0" w:line="240" w:lineRule="auto"/>
        <w:rPr>
          <w:rFonts w:ascii="Times New Roman" w:hAnsi="Times New Roman" w:cs="Times New Roman"/>
          <w:sz w:val="24"/>
          <w:szCs w:val="24"/>
          <w:lang w:val="uk-UA"/>
        </w:rPr>
      </w:pPr>
    </w:p>
    <w:p w:rsidR="00804728" w:rsidRPr="00CD0EAC" w:rsidRDefault="00804728" w:rsidP="000F7D7E">
      <w:pPr>
        <w:spacing w:after="0" w:line="240" w:lineRule="auto"/>
        <w:rPr>
          <w:rFonts w:ascii="Times New Roman" w:hAnsi="Times New Roman" w:cs="Times New Roman"/>
          <w:sz w:val="24"/>
          <w:szCs w:val="24"/>
          <w:lang w:val="uk-UA"/>
        </w:rPr>
      </w:pPr>
      <w:r w:rsidRPr="00CD0EAC">
        <w:rPr>
          <w:rFonts w:ascii="Times New Roman" w:hAnsi="Times New Roman" w:cs="Times New Roman"/>
          <w:sz w:val="24"/>
          <w:szCs w:val="24"/>
          <w:lang w:val="uk-UA"/>
        </w:rPr>
        <w:t>15.</w:t>
      </w:r>
      <w:r w:rsidR="00763A39" w:rsidRPr="00CD0EAC">
        <w:rPr>
          <w:rFonts w:ascii="Times New Roman" w:hAnsi="Times New Roman" w:cs="Times New Roman"/>
          <w:sz w:val="24"/>
          <w:szCs w:val="24"/>
          <w:lang w:val="uk-UA"/>
        </w:rPr>
        <w:t>Оприлюднювати  протоколи, рішення, пропозиції, зауваження Громадської Ради.</w:t>
      </w:r>
    </w:p>
    <w:p w:rsidR="00834574" w:rsidRPr="00CD0EAC" w:rsidRDefault="00834574" w:rsidP="000F7D7E">
      <w:pPr>
        <w:spacing w:after="0" w:line="240" w:lineRule="auto"/>
        <w:rPr>
          <w:rFonts w:ascii="Times New Roman" w:hAnsi="Times New Roman" w:cs="Times New Roman"/>
          <w:sz w:val="24"/>
          <w:szCs w:val="24"/>
          <w:lang w:val="uk-UA"/>
        </w:rPr>
      </w:pPr>
    </w:p>
    <w:p w:rsidR="00864F63" w:rsidRDefault="00763A39" w:rsidP="000F7D7E">
      <w:pPr>
        <w:spacing w:after="0" w:line="240" w:lineRule="auto"/>
        <w:rPr>
          <w:rFonts w:ascii="Times New Roman" w:hAnsi="Times New Roman" w:cs="Times New Roman"/>
          <w:color w:val="000000" w:themeColor="text1"/>
          <w:sz w:val="24"/>
          <w:szCs w:val="24"/>
          <w:lang w:val="uk-UA"/>
        </w:rPr>
      </w:pPr>
      <w:r w:rsidRPr="00CD0EAC">
        <w:rPr>
          <w:rFonts w:ascii="Times New Roman" w:hAnsi="Times New Roman" w:cs="Times New Roman"/>
          <w:sz w:val="24"/>
          <w:szCs w:val="24"/>
          <w:lang w:val="uk-UA"/>
        </w:rPr>
        <w:t>16.</w:t>
      </w:r>
      <w:r w:rsidR="008478FA" w:rsidRPr="00CD0EAC">
        <w:rPr>
          <w:rFonts w:ascii="Times New Roman" w:hAnsi="Times New Roman" w:cs="Times New Roman"/>
          <w:sz w:val="24"/>
          <w:szCs w:val="24"/>
          <w:lang w:val="uk-UA"/>
        </w:rPr>
        <w:t xml:space="preserve">Розмістити інформацію  </w:t>
      </w:r>
      <w:r w:rsidR="008478FA" w:rsidRPr="00CD0EAC">
        <w:rPr>
          <w:rFonts w:ascii="Times New Roman" w:hAnsi="Times New Roman" w:cs="Times New Roman"/>
          <w:color w:val="000000" w:themeColor="text1"/>
          <w:sz w:val="24"/>
          <w:szCs w:val="24"/>
          <w:lang w:val="uk-UA"/>
        </w:rPr>
        <w:t xml:space="preserve"> про  адресу проведення  легалізації, процедуру , законодавчу, нормативну базу, порядок  легалізації громадських об’єднань, благодійних  організацій, </w:t>
      </w:r>
      <w:r w:rsidR="00CD0EAC">
        <w:rPr>
          <w:rFonts w:ascii="Times New Roman" w:hAnsi="Times New Roman" w:cs="Times New Roman"/>
          <w:color w:val="000000" w:themeColor="text1"/>
          <w:sz w:val="24"/>
          <w:szCs w:val="24"/>
          <w:lang w:val="uk-UA"/>
        </w:rPr>
        <w:t xml:space="preserve">ЗМІ; </w:t>
      </w:r>
    </w:p>
    <w:p w:rsidR="008478FA" w:rsidRPr="00CD0EAC" w:rsidRDefault="00CD0EAC" w:rsidP="000F7D7E">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а також </w:t>
      </w:r>
      <w:r w:rsidR="008478FA" w:rsidRPr="00CD0EAC">
        <w:rPr>
          <w:rFonts w:ascii="Times New Roman" w:hAnsi="Times New Roman" w:cs="Times New Roman"/>
          <w:color w:val="000000" w:themeColor="text1"/>
          <w:sz w:val="24"/>
          <w:szCs w:val="24"/>
          <w:lang w:val="uk-UA"/>
        </w:rPr>
        <w:t xml:space="preserve">координати члена моніторингової робочої групи  Координаційної Ради при Президенті України з питань розвитку громадянського суспільства </w:t>
      </w:r>
    </w:p>
    <w:p w:rsidR="00763A39" w:rsidRPr="00CD0EAC" w:rsidRDefault="008478FA" w:rsidP="000F7D7E">
      <w:pPr>
        <w:spacing w:after="0" w:line="240" w:lineRule="auto"/>
        <w:rPr>
          <w:rFonts w:ascii="Times New Roman" w:hAnsi="Times New Roman" w:cs="Times New Roman"/>
          <w:color w:val="000000" w:themeColor="text1"/>
          <w:sz w:val="24"/>
          <w:szCs w:val="24"/>
          <w:lang w:val="uk-UA"/>
        </w:rPr>
      </w:pPr>
      <w:r w:rsidRPr="00CD0EAC">
        <w:rPr>
          <w:rFonts w:ascii="Times New Roman" w:hAnsi="Times New Roman" w:cs="Times New Roman"/>
          <w:color w:val="000000" w:themeColor="text1"/>
          <w:sz w:val="24"/>
          <w:szCs w:val="24"/>
          <w:lang w:val="uk-UA"/>
        </w:rPr>
        <w:t xml:space="preserve">(Заболотна Наталія Олександрівна 098 042 9595,  </w:t>
      </w:r>
      <w:hyperlink r:id="rId21" w:history="1">
        <w:r w:rsidRPr="00CD0EAC">
          <w:rPr>
            <w:rStyle w:val="a3"/>
            <w:rFonts w:ascii="Times New Roman" w:hAnsi="Times New Roman"/>
            <w:sz w:val="24"/>
            <w:szCs w:val="24"/>
            <w:lang w:val="uk-UA"/>
          </w:rPr>
          <w:t>zabol-zabol@mail.ru</w:t>
        </w:r>
      </w:hyperlink>
      <w:r w:rsidRPr="00CD0EAC">
        <w:rPr>
          <w:rFonts w:ascii="Times New Roman" w:hAnsi="Times New Roman" w:cs="Times New Roman"/>
          <w:color w:val="000000" w:themeColor="text1"/>
          <w:sz w:val="24"/>
          <w:szCs w:val="24"/>
          <w:lang w:val="uk-UA"/>
        </w:rPr>
        <w:t xml:space="preserve"> )</w:t>
      </w:r>
      <w:r w:rsidR="00E76087" w:rsidRPr="00CD0EAC">
        <w:rPr>
          <w:rFonts w:ascii="Times New Roman" w:hAnsi="Times New Roman" w:cs="Times New Roman"/>
          <w:color w:val="000000" w:themeColor="text1"/>
          <w:sz w:val="24"/>
          <w:szCs w:val="24"/>
          <w:lang w:val="uk-UA"/>
        </w:rPr>
        <w:t>.</w:t>
      </w:r>
    </w:p>
    <w:p w:rsidR="00EA025E" w:rsidRPr="00CD0EAC" w:rsidRDefault="00EA025E" w:rsidP="000F7D7E">
      <w:pPr>
        <w:spacing w:after="0" w:line="240" w:lineRule="auto"/>
        <w:rPr>
          <w:rFonts w:ascii="Times New Roman" w:hAnsi="Times New Roman" w:cs="Times New Roman"/>
          <w:color w:val="000000" w:themeColor="text1"/>
          <w:sz w:val="24"/>
          <w:szCs w:val="24"/>
          <w:lang w:val="uk-UA"/>
        </w:rPr>
      </w:pPr>
    </w:p>
    <w:p w:rsidR="00E76087" w:rsidRPr="00FF6C0A" w:rsidRDefault="00E76087" w:rsidP="000F7D7E">
      <w:pPr>
        <w:spacing w:after="0" w:line="240" w:lineRule="auto"/>
        <w:rPr>
          <w:rFonts w:ascii="Times New Roman" w:hAnsi="Times New Roman" w:cs="Times New Roman"/>
          <w:color w:val="000000" w:themeColor="text1"/>
          <w:sz w:val="24"/>
          <w:szCs w:val="24"/>
          <w:lang w:val="uk-UA"/>
        </w:rPr>
      </w:pPr>
      <w:r w:rsidRPr="00FF6C0A">
        <w:rPr>
          <w:rFonts w:ascii="Times New Roman" w:hAnsi="Times New Roman" w:cs="Times New Roman"/>
          <w:color w:val="000000" w:themeColor="text1"/>
          <w:sz w:val="24"/>
          <w:szCs w:val="24"/>
          <w:lang w:val="uk-UA"/>
        </w:rPr>
        <w:t>17.Постійно висвітлювати новини  громадського життя, в т.ч і спільних  з владою заходів.</w:t>
      </w:r>
    </w:p>
    <w:p w:rsidR="00EA025E" w:rsidRPr="00FF6C0A" w:rsidRDefault="00EA025E" w:rsidP="000F7D7E">
      <w:pPr>
        <w:spacing w:after="0" w:line="240" w:lineRule="auto"/>
        <w:rPr>
          <w:rFonts w:ascii="Times New Roman" w:hAnsi="Times New Roman" w:cs="Times New Roman"/>
          <w:color w:val="000000" w:themeColor="text1"/>
          <w:sz w:val="24"/>
          <w:szCs w:val="24"/>
          <w:lang w:val="uk-UA"/>
        </w:rPr>
      </w:pPr>
    </w:p>
    <w:p w:rsidR="00FF46EF" w:rsidRPr="00FF6C0A" w:rsidRDefault="00E76087" w:rsidP="00FF46EF">
      <w:pPr>
        <w:rPr>
          <w:rFonts w:ascii="Times New Roman" w:hAnsi="Times New Roman" w:cs="Times New Roman"/>
          <w:color w:val="000000" w:themeColor="text1"/>
          <w:sz w:val="24"/>
          <w:szCs w:val="24"/>
          <w:lang w:val="uk-UA"/>
        </w:rPr>
      </w:pPr>
      <w:r w:rsidRPr="00FF6C0A">
        <w:rPr>
          <w:rFonts w:ascii="Times New Roman" w:hAnsi="Times New Roman" w:cs="Times New Roman"/>
          <w:color w:val="000000" w:themeColor="text1"/>
          <w:sz w:val="24"/>
          <w:szCs w:val="24"/>
          <w:lang w:val="uk-UA"/>
        </w:rPr>
        <w:t>18.</w:t>
      </w:r>
      <w:r w:rsidR="00982383" w:rsidRPr="00FF6C0A">
        <w:rPr>
          <w:rFonts w:ascii="Times New Roman" w:hAnsi="Times New Roman" w:cs="Times New Roman"/>
          <w:color w:val="000000" w:themeColor="text1"/>
          <w:sz w:val="24"/>
          <w:szCs w:val="24"/>
          <w:lang w:val="uk-UA"/>
        </w:rPr>
        <w:t xml:space="preserve"> Оприлюднювати  фінансові звіти структурних підрозділів і виконавців регіональних програм</w:t>
      </w:r>
      <w:r w:rsidR="00FF46EF" w:rsidRPr="00FF6C0A">
        <w:rPr>
          <w:rFonts w:ascii="Times New Roman" w:hAnsi="Times New Roman" w:cs="Times New Roman"/>
          <w:color w:val="000000" w:themeColor="text1"/>
          <w:sz w:val="24"/>
          <w:szCs w:val="24"/>
          <w:lang w:val="uk-UA"/>
        </w:rPr>
        <w:t xml:space="preserve"> та </w:t>
      </w:r>
      <w:r w:rsidR="00FF46EF" w:rsidRPr="00FF6C0A">
        <w:rPr>
          <w:rFonts w:ascii="Times New Roman" w:hAnsi="Times New Roman" w:cs="Times New Roman"/>
          <w:sz w:val="24"/>
          <w:szCs w:val="24"/>
          <w:lang w:val="uk-UA"/>
        </w:rPr>
        <w:t>відомості про проведення закупівлі товарів (робіт, послуг) за державні кошти.</w:t>
      </w:r>
    </w:p>
    <w:p w:rsidR="00982383" w:rsidRPr="00FF6C0A" w:rsidRDefault="00982383" w:rsidP="00FF46EF">
      <w:pPr>
        <w:rPr>
          <w:rFonts w:ascii="Times New Roman" w:hAnsi="Times New Roman" w:cs="Times New Roman"/>
          <w:color w:val="000000" w:themeColor="text1"/>
          <w:sz w:val="24"/>
          <w:szCs w:val="24"/>
          <w:lang w:val="uk-UA"/>
        </w:rPr>
      </w:pPr>
      <w:r w:rsidRPr="00FF6C0A">
        <w:rPr>
          <w:rFonts w:ascii="Times New Roman" w:hAnsi="Times New Roman" w:cs="Times New Roman"/>
          <w:color w:val="000000" w:themeColor="text1"/>
          <w:sz w:val="24"/>
          <w:szCs w:val="24"/>
          <w:lang w:val="uk-UA"/>
        </w:rPr>
        <w:t>19. Оприлюднити  план  заходів з реалізації Концепції сприяння органами виконавчої влади розвитку громадянського суспільства і стан реалізації  плану і ви</w:t>
      </w:r>
      <w:r w:rsidR="00864F63">
        <w:rPr>
          <w:rFonts w:ascii="Times New Roman" w:hAnsi="Times New Roman" w:cs="Times New Roman"/>
          <w:color w:val="000000" w:themeColor="text1"/>
          <w:sz w:val="24"/>
          <w:szCs w:val="24"/>
          <w:lang w:val="uk-UA"/>
        </w:rPr>
        <w:t>конання  Указу Президента № 212, механізми контролю  і стан його виконання.</w:t>
      </w:r>
    </w:p>
    <w:p w:rsidR="00982383" w:rsidRPr="00FF6C0A" w:rsidRDefault="00982383" w:rsidP="000F7D7E">
      <w:pPr>
        <w:spacing w:after="0" w:line="240" w:lineRule="auto"/>
        <w:rPr>
          <w:rFonts w:ascii="Times New Roman" w:hAnsi="Times New Roman" w:cs="Times New Roman"/>
          <w:color w:val="000000" w:themeColor="text1"/>
          <w:sz w:val="24"/>
          <w:szCs w:val="24"/>
          <w:lang w:val="uk-UA"/>
        </w:rPr>
      </w:pPr>
      <w:r w:rsidRPr="00FF6C0A">
        <w:rPr>
          <w:rFonts w:ascii="Times New Roman" w:hAnsi="Times New Roman" w:cs="Times New Roman"/>
          <w:color w:val="000000" w:themeColor="text1"/>
          <w:sz w:val="24"/>
          <w:szCs w:val="24"/>
          <w:lang w:val="uk-UA"/>
        </w:rPr>
        <w:t>20.Оприлюднити  план заходів з  реалізації Ініціативи ПВУ і стан його виконання.</w:t>
      </w:r>
    </w:p>
    <w:p w:rsidR="00EA025E" w:rsidRPr="00FF6C0A" w:rsidRDefault="00EA025E" w:rsidP="000F7D7E">
      <w:pPr>
        <w:spacing w:after="0" w:line="240" w:lineRule="auto"/>
        <w:rPr>
          <w:rFonts w:ascii="Times New Roman" w:hAnsi="Times New Roman" w:cs="Times New Roman"/>
          <w:color w:val="000000" w:themeColor="text1"/>
          <w:sz w:val="24"/>
          <w:szCs w:val="24"/>
          <w:lang w:val="uk-UA"/>
        </w:rPr>
      </w:pPr>
    </w:p>
    <w:p w:rsidR="002F26CD" w:rsidRPr="00FF6C0A" w:rsidRDefault="002F26CD" w:rsidP="000F7D7E">
      <w:pPr>
        <w:spacing w:after="0" w:line="240" w:lineRule="auto"/>
        <w:rPr>
          <w:rFonts w:ascii="Times New Roman" w:hAnsi="Times New Roman" w:cs="Times New Roman"/>
          <w:i/>
          <w:color w:val="000000" w:themeColor="text1"/>
          <w:sz w:val="24"/>
          <w:szCs w:val="24"/>
          <w:lang w:val="uk-UA"/>
        </w:rPr>
      </w:pPr>
      <w:r w:rsidRPr="00FF6C0A">
        <w:rPr>
          <w:rFonts w:ascii="Times New Roman" w:hAnsi="Times New Roman" w:cs="Times New Roman"/>
          <w:color w:val="000000" w:themeColor="text1"/>
          <w:sz w:val="24"/>
          <w:szCs w:val="24"/>
          <w:lang w:val="uk-UA"/>
        </w:rPr>
        <w:t>21.Оприлюднити  інформацію про формування і поточну діяльність Громадської Ради, попередній склад і результати діяльності, звіти попереднього складу Громадської Ради</w:t>
      </w:r>
      <w:r w:rsidR="001B5FEF" w:rsidRPr="00FF6C0A">
        <w:rPr>
          <w:rFonts w:ascii="Times New Roman" w:hAnsi="Times New Roman" w:cs="Times New Roman"/>
          <w:color w:val="000000" w:themeColor="text1"/>
          <w:sz w:val="24"/>
          <w:szCs w:val="24"/>
          <w:lang w:val="uk-UA"/>
        </w:rPr>
        <w:t xml:space="preserve">;  анонси  </w:t>
      </w:r>
      <w:r w:rsidRPr="00FF6C0A">
        <w:rPr>
          <w:rFonts w:ascii="Times New Roman" w:hAnsi="Times New Roman" w:cs="Times New Roman"/>
          <w:color w:val="000000" w:themeColor="text1"/>
          <w:sz w:val="24"/>
          <w:szCs w:val="24"/>
          <w:lang w:val="uk-UA"/>
        </w:rPr>
        <w:t xml:space="preserve">проведення  </w:t>
      </w:r>
      <w:r w:rsidR="00CF4E81" w:rsidRPr="00FF6C0A">
        <w:rPr>
          <w:rFonts w:ascii="Times New Roman" w:hAnsi="Times New Roman" w:cs="Times New Roman"/>
          <w:color w:val="000000" w:themeColor="text1"/>
          <w:sz w:val="24"/>
          <w:szCs w:val="24"/>
          <w:lang w:val="uk-UA"/>
        </w:rPr>
        <w:t xml:space="preserve"> масових заходів і </w:t>
      </w:r>
      <w:r w:rsidRPr="00FF6C0A">
        <w:rPr>
          <w:rFonts w:ascii="Times New Roman" w:hAnsi="Times New Roman" w:cs="Times New Roman"/>
          <w:color w:val="000000" w:themeColor="text1"/>
          <w:sz w:val="24"/>
          <w:szCs w:val="24"/>
          <w:lang w:val="uk-UA"/>
        </w:rPr>
        <w:t xml:space="preserve">консультацій з громадськістю, результатів розгляду </w:t>
      </w:r>
      <w:r w:rsidR="00DE34B3" w:rsidRPr="00FF6C0A">
        <w:rPr>
          <w:rFonts w:ascii="Times New Roman" w:hAnsi="Times New Roman" w:cs="Times New Roman"/>
          <w:color w:val="000000" w:themeColor="text1"/>
          <w:sz w:val="24"/>
          <w:szCs w:val="24"/>
          <w:lang w:val="uk-UA"/>
        </w:rPr>
        <w:t xml:space="preserve">і врахування громадської думки, залучення громадськості до управління </w:t>
      </w:r>
      <w:r w:rsidR="001B5FEF" w:rsidRPr="00FF6C0A">
        <w:rPr>
          <w:rFonts w:ascii="Times New Roman" w:hAnsi="Times New Roman" w:cs="Times New Roman"/>
          <w:color w:val="000000" w:themeColor="text1"/>
          <w:sz w:val="24"/>
          <w:szCs w:val="24"/>
          <w:lang w:val="uk-UA"/>
        </w:rPr>
        <w:t>державними і місцевими справами; тексти протоколів конференцій, форумів, засідань  тощо щодо консультацій з громадськістю</w:t>
      </w:r>
      <w:r w:rsidR="00A35B3F" w:rsidRPr="00FF6C0A">
        <w:rPr>
          <w:rFonts w:ascii="Times New Roman" w:hAnsi="Times New Roman" w:cs="Times New Roman"/>
          <w:color w:val="000000" w:themeColor="text1"/>
          <w:sz w:val="24"/>
          <w:szCs w:val="24"/>
          <w:lang w:val="uk-UA"/>
        </w:rPr>
        <w:t>; звіт про результати публічного громадського обговорення та результати вивчення громадської думки</w:t>
      </w:r>
      <w:r w:rsidR="00A35B3F" w:rsidRPr="00FF6C0A">
        <w:rPr>
          <w:rFonts w:ascii="Times New Roman" w:hAnsi="Times New Roman" w:cs="Times New Roman"/>
          <w:i/>
          <w:color w:val="000000" w:themeColor="text1"/>
          <w:sz w:val="24"/>
          <w:szCs w:val="24"/>
          <w:lang w:val="uk-UA"/>
        </w:rPr>
        <w:t>.</w:t>
      </w:r>
    </w:p>
    <w:p w:rsidR="00EA025E" w:rsidRPr="00FF6C0A" w:rsidRDefault="00EA025E" w:rsidP="000F7D7E">
      <w:pPr>
        <w:spacing w:after="0" w:line="240" w:lineRule="auto"/>
        <w:rPr>
          <w:rFonts w:ascii="Times New Roman" w:hAnsi="Times New Roman" w:cs="Times New Roman"/>
          <w:color w:val="000000" w:themeColor="text1"/>
          <w:sz w:val="24"/>
          <w:szCs w:val="24"/>
          <w:lang w:val="uk-UA"/>
        </w:rPr>
      </w:pPr>
    </w:p>
    <w:p w:rsidR="00EA025E" w:rsidRPr="00FF6C0A" w:rsidRDefault="00A35B3F" w:rsidP="00EA025E">
      <w:pPr>
        <w:rPr>
          <w:rFonts w:ascii="Times New Roman" w:hAnsi="Times New Roman" w:cs="Times New Roman"/>
          <w:color w:val="000000" w:themeColor="text1"/>
          <w:sz w:val="24"/>
          <w:szCs w:val="24"/>
          <w:lang w:val="uk-UA"/>
        </w:rPr>
      </w:pPr>
      <w:r w:rsidRPr="00FF6C0A">
        <w:rPr>
          <w:rFonts w:ascii="Times New Roman" w:hAnsi="Times New Roman" w:cs="Times New Roman"/>
          <w:color w:val="000000" w:themeColor="text1"/>
          <w:sz w:val="24"/>
          <w:szCs w:val="24"/>
          <w:lang w:val="uk-UA"/>
        </w:rPr>
        <w:t>22.Створити рубрику «Громадська експертиза» і  розміщувати в ній експертні пропозиції інституту громадянського суспільства та резуль</w:t>
      </w:r>
      <w:r w:rsidR="00CD0EAC" w:rsidRPr="00FF6C0A">
        <w:rPr>
          <w:rFonts w:ascii="Times New Roman" w:hAnsi="Times New Roman" w:cs="Times New Roman"/>
          <w:color w:val="000000" w:themeColor="text1"/>
          <w:sz w:val="24"/>
          <w:szCs w:val="24"/>
          <w:lang w:val="uk-UA"/>
        </w:rPr>
        <w:t>тати їх розгляду, згідно вимог п</w:t>
      </w:r>
      <w:r w:rsidRPr="00FF6C0A">
        <w:rPr>
          <w:rFonts w:ascii="Times New Roman" w:hAnsi="Times New Roman" w:cs="Times New Roman"/>
          <w:color w:val="000000" w:themeColor="text1"/>
          <w:sz w:val="24"/>
          <w:szCs w:val="24"/>
          <w:lang w:val="uk-UA"/>
        </w:rPr>
        <w:t>.7 Постанови КМУ №976 від 05.11.2008 р.</w:t>
      </w:r>
    </w:p>
    <w:p w:rsidR="00EA025E" w:rsidRDefault="00EA025E" w:rsidP="00EA025E">
      <w:pPr>
        <w:rPr>
          <w:rFonts w:ascii="Times New Roman" w:hAnsi="Times New Roman" w:cs="Times New Roman"/>
          <w:color w:val="000000" w:themeColor="text1"/>
          <w:sz w:val="24"/>
          <w:szCs w:val="24"/>
          <w:lang w:val="uk-UA"/>
        </w:rPr>
      </w:pPr>
      <w:r w:rsidRPr="00FF6C0A">
        <w:rPr>
          <w:rFonts w:ascii="Times New Roman" w:hAnsi="Times New Roman" w:cs="Times New Roman"/>
          <w:color w:val="000000" w:themeColor="text1"/>
          <w:sz w:val="24"/>
          <w:szCs w:val="24"/>
          <w:lang w:val="uk-UA"/>
        </w:rPr>
        <w:t xml:space="preserve">23.Розмістити на веб-сайті </w:t>
      </w:r>
      <w:r w:rsidRPr="00FF6C0A">
        <w:rPr>
          <w:rFonts w:ascii="Times New Roman" w:hAnsi="Times New Roman" w:cs="Times New Roman"/>
          <w:sz w:val="24"/>
          <w:szCs w:val="24"/>
          <w:lang w:val="uk-UA"/>
        </w:rPr>
        <w:t>матеріали   генерального  плану населеного  пункту, матеріали детального плану території, проекти генеральних планів, планів зонування територій,  детальних планів територій, результати розгляду пропозицій громадськості до  проектів  містобудівної  документації,згідно</w:t>
      </w:r>
      <w:r w:rsidRPr="00FF6C0A">
        <w:rPr>
          <w:rFonts w:ascii="Times New Roman" w:hAnsi="Times New Roman" w:cs="Times New Roman"/>
          <w:i/>
          <w:sz w:val="24"/>
          <w:szCs w:val="24"/>
          <w:lang w:val="uk-UA"/>
        </w:rPr>
        <w:t xml:space="preserve"> </w:t>
      </w:r>
      <w:r w:rsidRPr="00FF6C0A">
        <w:rPr>
          <w:rFonts w:ascii="Times New Roman" w:hAnsi="Times New Roman" w:cs="Times New Roman"/>
          <w:color w:val="000000" w:themeColor="text1"/>
          <w:sz w:val="24"/>
          <w:szCs w:val="24"/>
          <w:lang w:val="uk-UA"/>
        </w:rPr>
        <w:t>ст.17, 19, 21  ЗУ «Про регулювання містобудівної діяльності»</w:t>
      </w:r>
    </w:p>
    <w:p w:rsidR="00542CF3" w:rsidRDefault="00542CF3" w:rsidP="00EA025E">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24.Запровадити  систему навчання  співробітників  і керівного складу з питань розвитку громадянського суспільства, взаємодії з громадськістю, залучаючи до проведення  громадських експертів.</w:t>
      </w:r>
    </w:p>
    <w:p w:rsidR="005E1EBD" w:rsidRPr="00FF6C0A" w:rsidRDefault="005E1EBD" w:rsidP="00EA025E">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 xml:space="preserve">25.Забезпечити  налагодження співпраці </w:t>
      </w:r>
      <w:r w:rsidR="00A9455D">
        <w:rPr>
          <w:rFonts w:ascii="Times New Roman" w:hAnsi="Times New Roman" w:cs="Times New Roman"/>
          <w:color w:val="000000" w:themeColor="text1"/>
          <w:sz w:val="24"/>
          <w:szCs w:val="24"/>
          <w:lang w:val="uk-UA"/>
        </w:rPr>
        <w:t xml:space="preserve"> між фаховими інститутами громадянського суспільства, громадськими експертами та Василівською РДА з питань реалізації громадянами конституційного права на участь в управлінні </w:t>
      </w:r>
      <w:r w:rsidR="005A0956">
        <w:rPr>
          <w:rFonts w:ascii="Times New Roman" w:hAnsi="Times New Roman" w:cs="Times New Roman"/>
          <w:color w:val="000000" w:themeColor="text1"/>
          <w:sz w:val="24"/>
          <w:szCs w:val="24"/>
          <w:lang w:val="uk-UA"/>
        </w:rPr>
        <w:t>державними і місцевими справами і забезпечення права громадян на доступ до публічної інформації.</w:t>
      </w:r>
    </w:p>
    <w:p w:rsidR="00EA025E" w:rsidRPr="00FF6C0A" w:rsidRDefault="00EA025E" w:rsidP="00EA025E">
      <w:pPr>
        <w:pStyle w:val="a4"/>
        <w:spacing w:after="0" w:line="240" w:lineRule="auto"/>
        <w:rPr>
          <w:rFonts w:ascii="Times New Roman" w:hAnsi="Times New Roman" w:cs="Times New Roman"/>
          <w:color w:val="000000" w:themeColor="text1"/>
          <w:sz w:val="24"/>
          <w:szCs w:val="24"/>
          <w:lang w:val="uk-UA"/>
        </w:rPr>
      </w:pPr>
    </w:p>
    <w:p w:rsidR="00050CED" w:rsidRPr="00FF6C0A" w:rsidRDefault="00050CED" w:rsidP="000F7D7E">
      <w:pPr>
        <w:spacing w:after="0" w:line="240" w:lineRule="auto"/>
        <w:rPr>
          <w:rFonts w:ascii="Times New Roman" w:hAnsi="Times New Roman" w:cs="Times New Roman"/>
          <w:color w:val="000000" w:themeColor="text1"/>
          <w:sz w:val="24"/>
          <w:szCs w:val="24"/>
          <w:lang w:val="uk-UA"/>
        </w:rPr>
      </w:pPr>
      <w:r w:rsidRPr="00FF6C0A">
        <w:rPr>
          <w:rFonts w:ascii="Times New Roman" w:hAnsi="Times New Roman" w:cs="Times New Roman"/>
          <w:color w:val="000000" w:themeColor="text1"/>
          <w:sz w:val="24"/>
          <w:szCs w:val="24"/>
          <w:lang w:val="uk-UA"/>
        </w:rPr>
        <w:t>Пропонуємо вивчити структурування   сайтів органів виконавчої в</w:t>
      </w:r>
      <w:r w:rsidR="0059620D" w:rsidRPr="00FF6C0A">
        <w:rPr>
          <w:rFonts w:ascii="Times New Roman" w:hAnsi="Times New Roman" w:cs="Times New Roman"/>
          <w:color w:val="000000" w:themeColor="text1"/>
          <w:sz w:val="24"/>
          <w:szCs w:val="24"/>
          <w:lang w:val="uk-UA"/>
        </w:rPr>
        <w:t>лади</w:t>
      </w:r>
      <w:r w:rsidR="00A35B3F" w:rsidRPr="00FF6C0A">
        <w:rPr>
          <w:rFonts w:ascii="Times New Roman" w:hAnsi="Times New Roman" w:cs="Times New Roman"/>
          <w:color w:val="000000" w:themeColor="text1"/>
          <w:sz w:val="24"/>
          <w:szCs w:val="24"/>
          <w:lang w:val="uk-UA"/>
        </w:rPr>
        <w:t>,</w:t>
      </w:r>
      <w:r w:rsidR="0059620D" w:rsidRPr="00FF6C0A">
        <w:rPr>
          <w:rFonts w:ascii="Times New Roman" w:hAnsi="Times New Roman" w:cs="Times New Roman"/>
          <w:color w:val="000000" w:themeColor="text1"/>
          <w:sz w:val="24"/>
          <w:szCs w:val="24"/>
          <w:lang w:val="uk-UA"/>
        </w:rPr>
        <w:t xml:space="preserve"> де вдало  і інформативно  з</w:t>
      </w:r>
      <w:r w:rsidRPr="00FF6C0A">
        <w:rPr>
          <w:rFonts w:ascii="Times New Roman" w:hAnsi="Times New Roman" w:cs="Times New Roman"/>
          <w:color w:val="000000" w:themeColor="text1"/>
          <w:sz w:val="24"/>
          <w:szCs w:val="24"/>
          <w:lang w:val="uk-UA"/>
        </w:rPr>
        <w:t>компановано і розміщено  інформацію :</w:t>
      </w:r>
    </w:p>
    <w:p w:rsidR="0059620D" w:rsidRPr="00FF6C0A" w:rsidRDefault="0059620D" w:rsidP="000F7D7E">
      <w:pPr>
        <w:spacing w:after="0" w:line="240" w:lineRule="auto"/>
        <w:rPr>
          <w:rFonts w:ascii="Times New Roman" w:hAnsi="Times New Roman" w:cs="Times New Roman"/>
          <w:color w:val="000000" w:themeColor="text1"/>
          <w:sz w:val="24"/>
          <w:szCs w:val="24"/>
          <w:lang w:val="uk-UA"/>
        </w:rPr>
      </w:pPr>
    </w:p>
    <w:p w:rsidR="00050CED" w:rsidRPr="00FF6C0A" w:rsidRDefault="00050CED" w:rsidP="000F7D7E">
      <w:pPr>
        <w:spacing w:after="0" w:line="240" w:lineRule="auto"/>
        <w:rPr>
          <w:rFonts w:ascii="Times New Roman" w:hAnsi="Times New Roman" w:cs="Times New Roman"/>
          <w:sz w:val="24"/>
          <w:szCs w:val="24"/>
          <w:lang w:val="uk-UA"/>
        </w:rPr>
      </w:pPr>
      <w:r w:rsidRPr="00FF6C0A">
        <w:rPr>
          <w:rFonts w:ascii="Times New Roman" w:hAnsi="Times New Roman" w:cs="Times New Roman"/>
          <w:color w:val="000000" w:themeColor="text1"/>
          <w:sz w:val="24"/>
          <w:szCs w:val="24"/>
          <w:lang w:val="uk-UA"/>
        </w:rPr>
        <w:t xml:space="preserve">1.сайт Житомирської ОДА  </w:t>
      </w:r>
      <w:hyperlink r:id="rId22" w:history="1">
        <w:r w:rsidRPr="00FF6C0A">
          <w:rPr>
            <w:rStyle w:val="a3"/>
            <w:rFonts w:ascii="Times New Roman" w:hAnsi="Times New Roman"/>
            <w:sz w:val="24"/>
            <w:szCs w:val="24"/>
          </w:rPr>
          <w:t>http</w:t>
        </w:r>
        <w:r w:rsidRPr="00FF6C0A">
          <w:rPr>
            <w:rStyle w:val="a3"/>
            <w:rFonts w:ascii="Times New Roman" w:hAnsi="Times New Roman"/>
            <w:sz w:val="24"/>
            <w:szCs w:val="24"/>
            <w:lang w:val="uk-UA"/>
          </w:rPr>
          <w:t>://</w:t>
        </w:r>
        <w:r w:rsidRPr="00FF6C0A">
          <w:rPr>
            <w:rStyle w:val="a3"/>
            <w:rFonts w:ascii="Times New Roman" w:hAnsi="Times New Roman"/>
            <w:sz w:val="24"/>
            <w:szCs w:val="24"/>
          </w:rPr>
          <w:t>www</w:t>
        </w:r>
        <w:r w:rsidRPr="00FF6C0A">
          <w:rPr>
            <w:rStyle w:val="a3"/>
            <w:rFonts w:ascii="Times New Roman" w:hAnsi="Times New Roman"/>
            <w:sz w:val="24"/>
            <w:szCs w:val="24"/>
            <w:lang w:val="uk-UA"/>
          </w:rPr>
          <w:t>.</w:t>
        </w:r>
        <w:r w:rsidRPr="00FF6C0A">
          <w:rPr>
            <w:rStyle w:val="a3"/>
            <w:rFonts w:ascii="Times New Roman" w:hAnsi="Times New Roman"/>
            <w:sz w:val="24"/>
            <w:szCs w:val="24"/>
          </w:rPr>
          <w:t>zhitomir</w:t>
        </w:r>
        <w:r w:rsidRPr="00FF6C0A">
          <w:rPr>
            <w:rStyle w:val="a3"/>
            <w:rFonts w:ascii="Times New Roman" w:hAnsi="Times New Roman"/>
            <w:sz w:val="24"/>
            <w:szCs w:val="24"/>
            <w:lang w:val="uk-UA"/>
          </w:rPr>
          <w:t>-</w:t>
        </w:r>
        <w:r w:rsidRPr="00FF6C0A">
          <w:rPr>
            <w:rStyle w:val="a3"/>
            <w:rFonts w:ascii="Times New Roman" w:hAnsi="Times New Roman"/>
            <w:sz w:val="24"/>
            <w:szCs w:val="24"/>
          </w:rPr>
          <w:t>region</w:t>
        </w:r>
        <w:r w:rsidRPr="00FF6C0A">
          <w:rPr>
            <w:rStyle w:val="a3"/>
            <w:rFonts w:ascii="Times New Roman" w:hAnsi="Times New Roman"/>
            <w:sz w:val="24"/>
            <w:szCs w:val="24"/>
            <w:lang w:val="uk-UA"/>
          </w:rPr>
          <w:t>.</w:t>
        </w:r>
        <w:r w:rsidRPr="00FF6C0A">
          <w:rPr>
            <w:rStyle w:val="a3"/>
            <w:rFonts w:ascii="Times New Roman" w:hAnsi="Times New Roman"/>
            <w:sz w:val="24"/>
            <w:szCs w:val="24"/>
          </w:rPr>
          <w:t>gov</w:t>
        </w:r>
        <w:r w:rsidRPr="00FF6C0A">
          <w:rPr>
            <w:rStyle w:val="a3"/>
            <w:rFonts w:ascii="Times New Roman" w:hAnsi="Times New Roman"/>
            <w:sz w:val="24"/>
            <w:szCs w:val="24"/>
            <w:lang w:val="uk-UA"/>
          </w:rPr>
          <w:t>.</w:t>
        </w:r>
        <w:r w:rsidRPr="00FF6C0A">
          <w:rPr>
            <w:rStyle w:val="a3"/>
            <w:rFonts w:ascii="Times New Roman" w:hAnsi="Times New Roman"/>
            <w:sz w:val="24"/>
            <w:szCs w:val="24"/>
          </w:rPr>
          <w:t>ua</w:t>
        </w:r>
        <w:r w:rsidRPr="00FF6C0A">
          <w:rPr>
            <w:rStyle w:val="a3"/>
            <w:rFonts w:ascii="Times New Roman" w:hAnsi="Times New Roman"/>
            <w:sz w:val="24"/>
            <w:szCs w:val="24"/>
            <w:lang w:val="uk-UA"/>
          </w:rPr>
          <w:t>/</w:t>
        </w:r>
        <w:r w:rsidRPr="00FF6C0A">
          <w:rPr>
            <w:rStyle w:val="a3"/>
            <w:rFonts w:ascii="Times New Roman" w:hAnsi="Times New Roman"/>
            <w:sz w:val="24"/>
            <w:szCs w:val="24"/>
          </w:rPr>
          <w:t>el</w:t>
        </w:r>
        <w:r w:rsidRPr="00FF6C0A">
          <w:rPr>
            <w:rStyle w:val="a3"/>
            <w:rFonts w:ascii="Times New Roman" w:hAnsi="Times New Roman"/>
            <w:sz w:val="24"/>
            <w:szCs w:val="24"/>
            <w:lang w:val="uk-UA"/>
          </w:rPr>
          <w:t>_</w:t>
        </w:r>
        <w:r w:rsidRPr="00FF6C0A">
          <w:rPr>
            <w:rStyle w:val="a3"/>
            <w:rFonts w:ascii="Times New Roman" w:hAnsi="Times New Roman"/>
            <w:sz w:val="24"/>
            <w:szCs w:val="24"/>
          </w:rPr>
          <w:t>forma</w:t>
        </w:r>
        <w:r w:rsidRPr="00FF6C0A">
          <w:rPr>
            <w:rStyle w:val="a3"/>
            <w:rFonts w:ascii="Times New Roman" w:hAnsi="Times New Roman"/>
            <w:sz w:val="24"/>
            <w:szCs w:val="24"/>
            <w:lang w:val="uk-UA"/>
          </w:rPr>
          <w:t>_</w:t>
        </w:r>
        <w:r w:rsidRPr="00FF6C0A">
          <w:rPr>
            <w:rStyle w:val="a3"/>
            <w:rFonts w:ascii="Times New Roman" w:hAnsi="Times New Roman"/>
            <w:sz w:val="24"/>
            <w:szCs w:val="24"/>
          </w:rPr>
          <w:t>zapit</w:t>
        </w:r>
        <w:r w:rsidRPr="00FF6C0A">
          <w:rPr>
            <w:rStyle w:val="a3"/>
            <w:rFonts w:ascii="Times New Roman" w:hAnsi="Times New Roman"/>
            <w:sz w:val="24"/>
            <w:szCs w:val="24"/>
            <w:lang w:val="uk-UA"/>
          </w:rPr>
          <w:t>.</w:t>
        </w:r>
        <w:r w:rsidRPr="00FF6C0A">
          <w:rPr>
            <w:rStyle w:val="a3"/>
            <w:rFonts w:ascii="Times New Roman" w:hAnsi="Times New Roman"/>
            <w:sz w:val="24"/>
            <w:szCs w:val="24"/>
          </w:rPr>
          <w:t>php</w:t>
        </w:r>
      </w:hyperlink>
      <w:r w:rsidR="00C957F3" w:rsidRPr="00FF6C0A">
        <w:rPr>
          <w:rFonts w:ascii="Times New Roman" w:hAnsi="Times New Roman" w:cs="Times New Roman"/>
          <w:sz w:val="24"/>
          <w:szCs w:val="24"/>
          <w:lang w:val="uk-UA"/>
        </w:rPr>
        <w:t xml:space="preserve"> (розділ  зручний і інформативний, недоліком є відсутність  на першій сторінці  координаті для направлення запи</w:t>
      </w:r>
      <w:r w:rsidR="00B239BF" w:rsidRPr="00FF6C0A">
        <w:rPr>
          <w:rFonts w:ascii="Times New Roman" w:hAnsi="Times New Roman" w:cs="Times New Roman"/>
          <w:sz w:val="24"/>
          <w:szCs w:val="24"/>
          <w:lang w:val="uk-UA"/>
        </w:rPr>
        <w:t xml:space="preserve">тів, і відповідальних; </w:t>
      </w:r>
      <w:r w:rsidR="00C957F3" w:rsidRPr="00FF6C0A">
        <w:rPr>
          <w:rFonts w:ascii="Times New Roman" w:hAnsi="Times New Roman" w:cs="Times New Roman"/>
          <w:sz w:val="24"/>
          <w:szCs w:val="24"/>
          <w:lang w:val="uk-UA"/>
        </w:rPr>
        <w:t>а також відсутність сист</w:t>
      </w:r>
      <w:r w:rsidR="00B239BF" w:rsidRPr="00FF6C0A">
        <w:rPr>
          <w:rFonts w:ascii="Times New Roman" w:hAnsi="Times New Roman" w:cs="Times New Roman"/>
          <w:sz w:val="24"/>
          <w:szCs w:val="24"/>
          <w:lang w:val="uk-UA"/>
        </w:rPr>
        <w:t>еми обліку публічної інформації).</w:t>
      </w:r>
    </w:p>
    <w:p w:rsidR="00BE3DCA" w:rsidRPr="00FF6C0A" w:rsidRDefault="00BE3DCA" w:rsidP="000F7D7E">
      <w:pPr>
        <w:spacing w:after="0" w:line="240" w:lineRule="auto"/>
        <w:rPr>
          <w:rFonts w:ascii="Times New Roman" w:hAnsi="Times New Roman" w:cs="Times New Roman"/>
          <w:sz w:val="24"/>
          <w:szCs w:val="24"/>
          <w:lang w:val="uk-UA"/>
        </w:rPr>
      </w:pPr>
    </w:p>
    <w:p w:rsidR="00471316" w:rsidRPr="00FF6C0A" w:rsidRDefault="00471316" w:rsidP="000F7D7E">
      <w:pPr>
        <w:spacing w:after="0" w:line="240" w:lineRule="auto"/>
        <w:rPr>
          <w:rFonts w:ascii="Times New Roman" w:hAnsi="Times New Roman" w:cs="Times New Roman"/>
          <w:sz w:val="24"/>
          <w:szCs w:val="24"/>
          <w:lang w:val="uk-UA"/>
        </w:rPr>
      </w:pPr>
      <w:r w:rsidRPr="00FF6C0A">
        <w:rPr>
          <w:rFonts w:ascii="Times New Roman" w:hAnsi="Times New Roman" w:cs="Times New Roman"/>
          <w:sz w:val="24"/>
          <w:szCs w:val="24"/>
          <w:lang w:val="uk-UA"/>
        </w:rPr>
        <w:t xml:space="preserve">2.сайт Волинської ОДА  </w:t>
      </w:r>
      <w:hyperlink r:id="rId23" w:history="1">
        <w:r w:rsidRPr="00FF6C0A">
          <w:rPr>
            <w:rStyle w:val="a3"/>
            <w:rFonts w:ascii="Times New Roman" w:hAnsi="Times New Roman"/>
            <w:sz w:val="24"/>
            <w:szCs w:val="24"/>
          </w:rPr>
          <w:t>http://www.voladm.gov.ua/index.php?option=com_jvotesystem&amp;view=jvotesystem</w:t>
        </w:r>
      </w:hyperlink>
      <w:r w:rsidR="002D769A" w:rsidRPr="00FF6C0A">
        <w:rPr>
          <w:rFonts w:ascii="Times New Roman" w:hAnsi="Times New Roman" w:cs="Times New Roman"/>
          <w:sz w:val="24"/>
          <w:szCs w:val="24"/>
          <w:lang w:val="uk-UA"/>
        </w:rPr>
        <w:t xml:space="preserve"> (дозволяє здійснювати у відкритому режимі  вивчення громадської думки без додаткових видатків. Варто ще доповнити  результатами опитування).</w:t>
      </w:r>
    </w:p>
    <w:p w:rsidR="00BE3DCA" w:rsidRPr="00FF6C0A" w:rsidRDefault="00BE3DCA" w:rsidP="000F7D7E">
      <w:pPr>
        <w:spacing w:after="0" w:line="240" w:lineRule="auto"/>
        <w:rPr>
          <w:rFonts w:ascii="Times New Roman" w:hAnsi="Times New Roman" w:cs="Times New Roman"/>
          <w:sz w:val="24"/>
          <w:szCs w:val="24"/>
          <w:lang w:val="uk-UA"/>
        </w:rPr>
      </w:pPr>
    </w:p>
    <w:p w:rsidR="002D769A" w:rsidRPr="00FF6C0A" w:rsidRDefault="00AC4DF1" w:rsidP="000F7D7E">
      <w:pPr>
        <w:spacing w:after="0" w:line="240" w:lineRule="auto"/>
        <w:rPr>
          <w:rFonts w:ascii="Times New Roman" w:hAnsi="Times New Roman" w:cs="Times New Roman"/>
          <w:sz w:val="24"/>
          <w:szCs w:val="24"/>
          <w:lang w:val="uk-UA"/>
        </w:rPr>
      </w:pPr>
      <w:r w:rsidRPr="00FF6C0A">
        <w:rPr>
          <w:rFonts w:ascii="Times New Roman" w:hAnsi="Times New Roman" w:cs="Times New Roman"/>
          <w:sz w:val="24"/>
          <w:szCs w:val="24"/>
          <w:lang w:val="uk-UA"/>
        </w:rPr>
        <w:t xml:space="preserve">3.сторінка Департаменту соціального захисту Львівської ОДА </w:t>
      </w:r>
      <w:hyperlink r:id="rId24" w:history="1">
        <w:r w:rsidRPr="00FF6C0A">
          <w:rPr>
            <w:rStyle w:val="a3"/>
            <w:rFonts w:ascii="Times New Roman" w:hAnsi="Times New Roman"/>
            <w:sz w:val="24"/>
            <w:szCs w:val="24"/>
          </w:rPr>
          <w:t>http://loda.gov.ua/oda/upravlinnya/departament-sotsialnoho-zahystu-naselennya/vykonannya-sotsialnyh-initsiatyv-prezydenta-ukrajiny</w:t>
        </w:r>
      </w:hyperlink>
      <w:r w:rsidRPr="00FF6C0A">
        <w:rPr>
          <w:rFonts w:ascii="Times New Roman" w:hAnsi="Times New Roman" w:cs="Times New Roman"/>
          <w:sz w:val="24"/>
          <w:szCs w:val="24"/>
          <w:lang w:val="uk-UA"/>
        </w:rPr>
        <w:t xml:space="preserve"> (звіт в зрозумілій формі, передбачено розділи: Каталог  послуг, Плани роботи, Звіти )</w:t>
      </w:r>
    </w:p>
    <w:p w:rsidR="00BE3DCA" w:rsidRPr="00FF6C0A" w:rsidRDefault="00BE3DCA" w:rsidP="000F7D7E">
      <w:pPr>
        <w:spacing w:after="0" w:line="240" w:lineRule="auto"/>
        <w:rPr>
          <w:rFonts w:ascii="Times New Roman" w:hAnsi="Times New Roman" w:cs="Times New Roman"/>
          <w:sz w:val="24"/>
          <w:szCs w:val="24"/>
          <w:lang w:val="uk-UA"/>
        </w:rPr>
      </w:pPr>
    </w:p>
    <w:p w:rsidR="00956389" w:rsidRPr="00FF6C0A" w:rsidRDefault="00956389" w:rsidP="000F7D7E">
      <w:pPr>
        <w:spacing w:after="0" w:line="240" w:lineRule="auto"/>
        <w:rPr>
          <w:rFonts w:ascii="Times New Roman" w:hAnsi="Times New Roman" w:cs="Times New Roman"/>
          <w:sz w:val="24"/>
          <w:szCs w:val="24"/>
          <w:lang w:val="uk-UA"/>
        </w:rPr>
      </w:pPr>
      <w:r w:rsidRPr="00FF6C0A">
        <w:rPr>
          <w:rFonts w:ascii="Times New Roman" w:hAnsi="Times New Roman" w:cs="Times New Roman"/>
          <w:sz w:val="24"/>
          <w:szCs w:val="24"/>
          <w:lang w:val="uk-UA"/>
        </w:rPr>
        <w:t>4.сайт Івано-Франківської ОДА</w:t>
      </w:r>
      <w:r w:rsidRPr="00FF6C0A">
        <w:rPr>
          <w:rFonts w:ascii="Times New Roman" w:hAnsi="Times New Roman" w:cs="Times New Roman"/>
          <w:sz w:val="24"/>
          <w:szCs w:val="24"/>
        </w:rPr>
        <w:t xml:space="preserve"> </w:t>
      </w:r>
      <w:hyperlink r:id="rId25" w:history="1">
        <w:r w:rsidRPr="00FF6C0A">
          <w:rPr>
            <w:rStyle w:val="a3"/>
            <w:rFonts w:ascii="Times New Roman" w:hAnsi="Times New Roman"/>
            <w:sz w:val="24"/>
            <w:szCs w:val="24"/>
          </w:rPr>
          <w:t>http://www.if.gov.ua/modules.php?name=Announcement&amp;pa=showpage&amp;mid=1097</w:t>
        </w:r>
      </w:hyperlink>
      <w:r w:rsidRPr="00FF6C0A">
        <w:rPr>
          <w:rFonts w:ascii="Times New Roman" w:hAnsi="Times New Roman" w:cs="Times New Roman"/>
          <w:sz w:val="24"/>
          <w:szCs w:val="24"/>
          <w:lang w:val="uk-UA"/>
        </w:rPr>
        <w:t xml:space="preserve"> (анонсування задля залучення громадян до участі у заходах органу влади).</w:t>
      </w:r>
    </w:p>
    <w:p w:rsidR="00BE3DCA" w:rsidRPr="00FF6C0A" w:rsidRDefault="00BE3DCA" w:rsidP="000F7D7E">
      <w:pPr>
        <w:spacing w:after="0" w:line="240" w:lineRule="auto"/>
        <w:rPr>
          <w:rFonts w:ascii="Times New Roman" w:hAnsi="Times New Roman" w:cs="Times New Roman"/>
          <w:sz w:val="24"/>
          <w:szCs w:val="24"/>
          <w:lang w:val="uk-UA"/>
        </w:rPr>
      </w:pPr>
    </w:p>
    <w:p w:rsidR="00956389" w:rsidRPr="00FF6C0A" w:rsidRDefault="00956389" w:rsidP="000F7D7E">
      <w:pPr>
        <w:spacing w:after="0" w:line="240" w:lineRule="auto"/>
        <w:rPr>
          <w:rFonts w:ascii="Times New Roman" w:hAnsi="Times New Roman" w:cs="Times New Roman"/>
          <w:sz w:val="24"/>
          <w:szCs w:val="24"/>
          <w:lang w:val="uk-UA"/>
        </w:rPr>
      </w:pPr>
      <w:r w:rsidRPr="00FF6C0A">
        <w:rPr>
          <w:rFonts w:ascii="Times New Roman" w:hAnsi="Times New Roman" w:cs="Times New Roman"/>
          <w:sz w:val="24"/>
          <w:szCs w:val="24"/>
          <w:lang w:val="uk-UA"/>
        </w:rPr>
        <w:t xml:space="preserve">5.сайт КМДА   </w:t>
      </w:r>
      <w:hyperlink r:id="rId26" w:history="1">
        <w:r w:rsidRPr="00FF6C0A">
          <w:rPr>
            <w:rStyle w:val="a3"/>
            <w:rFonts w:ascii="Times New Roman" w:hAnsi="Times New Roman"/>
            <w:sz w:val="24"/>
            <w:szCs w:val="24"/>
            <w:lang w:val="uk-UA"/>
          </w:rPr>
          <w:t>http://www.if.gov.ua/modules.php?name=Announcement&amp;pa=showpage&amp;mid=1097gukbm.kiev.ua/db/tfmdcw.php?dct_id=517</w:t>
        </w:r>
      </w:hyperlink>
      <w:r w:rsidRPr="00FF6C0A">
        <w:rPr>
          <w:rFonts w:ascii="Times New Roman" w:hAnsi="Times New Roman" w:cs="Times New Roman"/>
          <w:sz w:val="24"/>
          <w:szCs w:val="24"/>
          <w:lang w:val="uk-UA"/>
        </w:rPr>
        <w:t xml:space="preserve"> ( розміщення відкритої актуальної інформації  із суспільно важливих питань сприяє  проведенню громадського контролю, зниженню рівня корупції і підвищенню рівня довіри до органу влади. Доцільно додати об’їм ,  ціну і вартість).</w:t>
      </w:r>
    </w:p>
    <w:p w:rsidR="00BE3DCA" w:rsidRPr="00FF6C0A" w:rsidRDefault="00BE3DCA" w:rsidP="000F7D7E">
      <w:pPr>
        <w:spacing w:after="0" w:line="240" w:lineRule="auto"/>
        <w:rPr>
          <w:rFonts w:ascii="Times New Roman" w:hAnsi="Times New Roman" w:cs="Times New Roman"/>
          <w:sz w:val="24"/>
          <w:szCs w:val="24"/>
          <w:lang w:val="uk-UA"/>
        </w:rPr>
      </w:pPr>
    </w:p>
    <w:p w:rsidR="004F22E4" w:rsidRPr="00FF6C0A" w:rsidRDefault="00956389" w:rsidP="000F7D7E">
      <w:pPr>
        <w:spacing w:after="0" w:line="240" w:lineRule="auto"/>
        <w:rPr>
          <w:rFonts w:ascii="Times New Roman" w:hAnsi="Times New Roman" w:cs="Times New Roman"/>
          <w:sz w:val="24"/>
          <w:szCs w:val="24"/>
          <w:lang w:val="uk-UA"/>
        </w:rPr>
      </w:pPr>
      <w:r w:rsidRPr="00FF6C0A">
        <w:rPr>
          <w:rFonts w:ascii="Times New Roman" w:hAnsi="Times New Roman" w:cs="Times New Roman"/>
          <w:sz w:val="24"/>
          <w:szCs w:val="24"/>
          <w:lang w:val="uk-UA"/>
        </w:rPr>
        <w:t>6.</w:t>
      </w:r>
      <w:r w:rsidR="006B76DD" w:rsidRPr="00FF6C0A">
        <w:rPr>
          <w:rFonts w:ascii="Times New Roman" w:hAnsi="Times New Roman" w:cs="Times New Roman"/>
          <w:sz w:val="24"/>
          <w:szCs w:val="24"/>
          <w:lang w:val="uk-UA"/>
        </w:rPr>
        <w:t xml:space="preserve">сайт КМДА  </w:t>
      </w:r>
      <w:hyperlink r:id="rId27" w:history="1">
        <w:r w:rsidR="006B76DD" w:rsidRPr="00FF6C0A">
          <w:rPr>
            <w:rStyle w:val="a3"/>
            <w:rFonts w:ascii="Times New Roman" w:hAnsi="Times New Roman"/>
            <w:sz w:val="24"/>
            <w:szCs w:val="24"/>
          </w:rPr>
          <w:t>http</w:t>
        </w:r>
        <w:r w:rsidR="006B76DD" w:rsidRPr="00FF6C0A">
          <w:rPr>
            <w:rStyle w:val="a3"/>
            <w:rFonts w:ascii="Times New Roman" w:hAnsi="Times New Roman"/>
            <w:sz w:val="24"/>
            <w:szCs w:val="24"/>
            <w:lang w:val="uk-UA"/>
          </w:rPr>
          <w:t>://</w:t>
        </w:r>
        <w:r w:rsidR="006B76DD" w:rsidRPr="00FF6C0A">
          <w:rPr>
            <w:rStyle w:val="a3"/>
            <w:rFonts w:ascii="Times New Roman" w:hAnsi="Times New Roman"/>
            <w:sz w:val="24"/>
            <w:szCs w:val="24"/>
          </w:rPr>
          <w:t>www</w:t>
        </w:r>
        <w:r w:rsidR="006B76DD" w:rsidRPr="00FF6C0A">
          <w:rPr>
            <w:rStyle w:val="a3"/>
            <w:rFonts w:ascii="Times New Roman" w:hAnsi="Times New Roman"/>
            <w:sz w:val="24"/>
            <w:szCs w:val="24"/>
            <w:lang w:val="uk-UA"/>
          </w:rPr>
          <w:t>.</w:t>
        </w:r>
        <w:r w:rsidR="006B76DD" w:rsidRPr="00FF6C0A">
          <w:rPr>
            <w:rStyle w:val="a3"/>
            <w:rFonts w:ascii="Times New Roman" w:hAnsi="Times New Roman"/>
            <w:sz w:val="24"/>
            <w:szCs w:val="24"/>
          </w:rPr>
          <w:t>dnz</w:t>
        </w:r>
        <w:r w:rsidR="006B76DD" w:rsidRPr="00FF6C0A">
          <w:rPr>
            <w:rStyle w:val="a3"/>
            <w:rFonts w:ascii="Times New Roman" w:hAnsi="Times New Roman"/>
            <w:sz w:val="24"/>
            <w:szCs w:val="24"/>
            <w:lang w:val="uk-UA"/>
          </w:rPr>
          <w:t>.</w:t>
        </w:r>
        <w:r w:rsidR="006B76DD" w:rsidRPr="00FF6C0A">
          <w:rPr>
            <w:rStyle w:val="a3"/>
            <w:rFonts w:ascii="Times New Roman" w:hAnsi="Times New Roman"/>
            <w:sz w:val="24"/>
            <w:szCs w:val="24"/>
          </w:rPr>
          <w:t>kiev</w:t>
        </w:r>
        <w:r w:rsidR="006B76DD" w:rsidRPr="00FF6C0A">
          <w:rPr>
            <w:rStyle w:val="a3"/>
            <w:rFonts w:ascii="Times New Roman" w:hAnsi="Times New Roman"/>
            <w:sz w:val="24"/>
            <w:szCs w:val="24"/>
            <w:lang w:val="uk-UA"/>
          </w:rPr>
          <w:t>.</w:t>
        </w:r>
        <w:r w:rsidR="006B76DD" w:rsidRPr="00FF6C0A">
          <w:rPr>
            <w:rStyle w:val="a3"/>
            <w:rFonts w:ascii="Times New Roman" w:hAnsi="Times New Roman"/>
            <w:sz w:val="24"/>
            <w:szCs w:val="24"/>
          </w:rPr>
          <w:t>ua</w:t>
        </w:r>
        <w:r w:rsidR="006B76DD" w:rsidRPr="00FF6C0A">
          <w:rPr>
            <w:rStyle w:val="a3"/>
            <w:rFonts w:ascii="Times New Roman" w:hAnsi="Times New Roman"/>
            <w:sz w:val="24"/>
            <w:szCs w:val="24"/>
            <w:lang w:val="uk-UA"/>
          </w:rPr>
          <w:t>/</w:t>
        </w:r>
      </w:hyperlink>
      <w:r w:rsidR="006B76DD" w:rsidRPr="00FF6C0A">
        <w:rPr>
          <w:rFonts w:ascii="Times New Roman" w:hAnsi="Times New Roman" w:cs="Times New Roman"/>
          <w:sz w:val="24"/>
          <w:szCs w:val="24"/>
          <w:lang w:val="uk-UA"/>
        </w:rPr>
        <w:t xml:space="preserve"> (дистанційний запис  до черг дозволяє  зробити  процес відкритим, знизити рівень корупції , підняти рівень довіри до органу влади).</w:t>
      </w:r>
    </w:p>
    <w:p w:rsidR="00355602" w:rsidRPr="00FF6C0A" w:rsidRDefault="00355602" w:rsidP="000F7D7E">
      <w:pPr>
        <w:spacing w:after="0" w:line="240" w:lineRule="auto"/>
        <w:rPr>
          <w:rFonts w:ascii="Times New Roman" w:hAnsi="Times New Roman" w:cs="Times New Roman"/>
          <w:sz w:val="24"/>
          <w:szCs w:val="24"/>
          <w:lang w:val="uk-UA"/>
        </w:rPr>
      </w:pPr>
    </w:p>
    <w:p w:rsidR="0059620D" w:rsidRPr="00FF6C0A" w:rsidRDefault="004F22E4" w:rsidP="000F7D7E">
      <w:pPr>
        <w:spacing w:after="0" w:line="240" w:lineRule="auto"/>
        <w:rPr>
          <w:rFonts w:ascii="Times New Roman" w:hAnsi="Times New Roman" w:cs="Times New Roman"/>
          <w:sz w:val="24"/>
          <w:szCs w:val="24"/>
          <w:lang w:val="uk-UA"/>
        </w:rPr>
      </w:pPr>
      <w:r w:rsidRPr="00FF6C0A">
        <w:rPr>
          <w:rFonts w:ascii="Times New Roman" w:hAnsi="Times New Roman" w:cs="Times New Roman"/>
          <w:sz w:val="24"/>
          <w:szCs w:val="24"/>
          <w:lang w:val="uk-UA"/>
        </w:rPr>
        <w:t xml:space="preserve">      </w:t>
      </w:r>
      <w:r w:rsidR="0059620D" w:rsidRPr="00FF6C0A">
        <w:rPr>
          <w:rFonts w:ascii="Times New Roman" w:hAnsi="Times New Roman" w:cs="Times New Roman"/>
          <w:sz w:val="24"/>
          <w:szCs w:val="24"/>
          <w:lang w:val="uk-UA"/>
        </w:rPr>
        <w:t>І взагалі, доцільно активніше впроваджувати механізм е-врядування.</w:t>
      </w:r>
    </w:p>
    <w:p w:rsidR="00834574" w:rsidRPr="00FF6C0A" w:rsidRDefault="00834574" w:rsidP="000F7D7E">
      <w:pPr>
        <w:spacing w:after="0" w:line="240" w:lineRule="auto"/>
        <w:rPr>
          <w:rFonts w:ascii="Times New Roman" w:hAnsi="Times New Roman" w:cs="Times New Roman"/>
          <w:sz w:val="24"/>
          <w:szCs w:val="24"/>
          <w:lang w:val="uk-UA"/>
        </w:rPr>
      </w:pPr>
    </w:p>
    <w:p w:rsidR="0059620D" w:rsidRPr="00FF6C0A" w:rsidRDefault="0059620D" w:rsidP="000F7D7E">
      <w:pPr>
        <w:spacing w:after="0" w:line="240" w:lineRule="auto"/>
        <w:rPr>
          <w:rFonts w:ascii="Times New Roman" w:hAnsi="Times New Roman" w:cs="Times New Roman"/>
          <w:sz w:val="24"/>
          <w:szCs w:val="24"/>
          <w:lang w:val="uk-UA"/>
        </w:rPr>
      </w:pPr>
      <w:r w:rsidRPr="00FF6C0A">
        <w:rPr>
          <w:rFonts w:ascii="Times New Roman" w:hAnsi="Times New Roman" w:cs="Times New Roman"/>
          <w:sz w:val="24"/>
          <w:szCs w:val="24"/>
          <w:lang w:val="uk-UA"/>
        </w:rPr>
        <w:t>Для прикладу,</w:t>
      </w:r>
      <w:r w:rsidR="004F22E4" w:rsidRPr="00FF6C0A">
        <w:rPr>
          <w:rFonts w:ascii="Times New Roman" w:hAnsi="Times New Roman" w:cs="Times New Roman"/>
          <w:sz w:val="24"/>
          <w:szCs w:val="24"/>
          <w:lang w:val="uk-UA"/>
        </w:rPr>
        <w:t xml:space="preserve"> по впровадженню е-врядування за результатами моніторингу сайтів, лідерами є Бориспіль, Вінниця, Макеївка, Маріуполь, Шостка.  А  з питання доступу до публічної інформації : Шостка,Макеївка, Артьомівськ,  Бориспіль, Житомир.</w:t>
      </w:r>
    </w:p>
    <w:p w:rsidR="00355602" w:rsidRPr="00FF6C0A" w:rsidRDefault="00355602" w:rsidP="000F7D7E">
      <w:pPr>
        <w:spacing w:after="0" w:line="240" w:lineRule="auto"/>
        <w:rPr>
          <w:rFonts w:ascii="Times New Roman" w:hAnsi="Times New Roman" w:cs="Times New Roman"/>
          <w:sz w:val="24"/>
          <w:szCs w:val="24"/>
          <w:lang w:val="uk-UA"/>
        </w:rPr>
      </w:pPr>
    </w:p>
    <w:p w:rsidR="004F22E4" w:rsidRPr="00FF6C0A" w:rsidRDefault="00E36961" w:rsidP="000F7D7E">
      <w:pPr>
        <w:spacing w:after="0" w:line="240" w:lineRule="auto"/>
        <w:rPr>
          <w:rFonts w:ascii="Times New Roman" w:hAnsi="Times New Roman" w:cs="Times New Roman"/>
          <w:sz w:val="24"/>
          <w:szCs w:val="24"/>
          <w:lang w:val="uk-UA"/>
        </w:rPr>
      </w:pPr>
      <w:r w:rsidRPr="00FF6C0A">
        <w:rPr>
          <w:rFonts w:ascii="Times New Roman" w:hAnsi="Times New Roman" w:cs="Times New Roman"/>
          <w:sz w:val="24"/>
          <w:szCs w:val="24"/>
          <w:lang w:val="uk-UA"/>
        </w:rPr>
        <w:t xml:space="preserve">     </w:t>
      </w:r>
      <w:r w:rsidR="004F22E4" w:rsidRPr="00FF6C0A">
        <w:rPr>
          <w:rFonts w:ascii="Times New Roman" w:hAnsi="Times New Roman" w:cs="Times New Roman"/>
          <w:sz w:val="24"/>
          <w:szCs w:val="24"/>
          <w:lang w:val="uk-UA"/>
        </w:rPr>
        <w:t xml:space="preserve">Зворотній зв’язок з громадськістю  за допомогою сайту , краще за всіх здійснюють  Вінниця, Львів, Горлівка,  Луцьк і Димитрів. </w:t>
      </w:r>
    </w:p>
    <w:p w:rsidR="00355602" w:rsidRPr="00FF6C0A" w:rsidRDefault="00355602" w:rsidP="000F7D7E">
      <w:pPr>
        <w:spacing w:after="0" w:line="240" w:lineRule="auto"/>
        <w:rPr>
          <w:rFonts w:ascii="Times New Roman" w:hAnsi="Times New Roman" w:cs="Times New Roman"/>
          <w:sz w:val="24"/>
          <w:szCs w:val="24"/>
          <w:lang w:val="uk-UA"/>
        </w:rPr>
      </w:pPr>
    </w:p>
    <w:p w:rsidR="004F22E4" w:rsidRPr="00FF6C0A" w:rsidRDefault="00E36961" w:rsidP="000F7D7E">
      <w:pPr>
        <w:spacing w:after="0" w:line="240" w:lineRule="auto"/>
        <w:rPr>
          <w:rFonts w:ascii="Times New Roman" w:hAnsi="Times New Roman" w:cs="Times New Roman"/>
          <w:sz w:val="24"/>
          <w:szCs w:val="24"/>
          <w:lang w:val="uk-UA"/>
        </w:rPr>
      </w:pPr>
      <w:r w:rsidRPr="00FF6C0A">
        <w:rPr>
          <w:rFonts w:ascii="Times New Roman" w:hAnsi="Times New Roman" w:cs="Times New Roman"/>
          <w:sz w:val="24"/>
          <w:szCs w:val="24"/>
          <w:lang w:val="uk-UA"/>
        </w:rPr>
        <w:t xml:space="preserve">     </w:t>
      </w:r>
      <w:r w:rsidR="004F22E4" w:rsidRPr="00FF6C0A">
        <w:rPr>
          <w:rFonts w:ascii="Times New Roman" w:hAnsi="Times New Roman" w:cs="Times New Roman"/>
          <w:sz w:val="24"/>
          <w:szCs w:val="24"/>
          <w:lang w:val="uk-UA"/>
        </w:rPr>
        <w:t>За систему внутрішнього документообігу кращими можна  визначити  Вінницю, Бердянськ, Бориспіль, Луганск</w:t>
      </w:r>
      <w:r w:rsidR="0028793E" w:rsidRPr="00FF6C0A">
        <w:rPr>
          <w:rFonts w:ascii="Times New Roman" w:hAnsi="Times New Roman" w:cs="Times New Roman"/>
          <w:sz w:val="24"/>
          <w:szCs w:val="24"/>
          <w:lang w:val="uk-UA"/>
        </w:rPr>
        <w:t>.</w:t>
      </w:r>
    </w:p>
    <w:p w:rsidR="00355602" w:rsidRPr="00FF6C0A" w:rsidRDefault="00355602" w:rsidP="000F7D7E">
      <w:pPr>
        <w:spacing w:after="0" w:line="240" w:lineRule="auto"/>
        <w:rPr>
          <w:rFonts w:ascii="Times New Roman" w:hAnsi="Times New Roman" w:cs="Times New Roman"/>
          <w:sz w:val="24"/>
          <w:szCs w:val="24"/>
          <w:lang w:val="uk-UA"/>
        </w:rPr>
      </w:pPr>
    </w:p>
    <w:p w:rsidR="0028793E" w:rsidRDefault="0028793E" w:rsidP="000F7D7E">
      <w:pPr>
        <w:spacing w:after="0" w:line="240" w:lineRule="auto"/>
        <w:rPr>
          <w:rFonts w:ascii="Times New Roman" w:hAnsi="Times New Roman" w:cs="Times New Roman"/>
          <w:sz w:val="24"/>
          <w:szCs w:val="24"/>
          <w:lang w:val="uk-UA"/>
        </w:rPr>
      </w:pPr>
      <w:r w:rsidRPr="00FF6C0A">
        <w:rPr>
          <w:rFonts w:ascii="Times New Roman" w:hAnsi="Times New Roman" w:cs="Times New Roman"/>
          <w:sz w:val="24"/>
          <w:szCs w:val="24"/>
          <w:lang w:val="uk-UA"/>
        </w:rPr>
        <w:t xml:space="preserve">      З питань держзакупівель  першим Львів вирішив запроваджувати механізми відкритості при  їх здійсненні , маючи намір заощаджувати  близько 15-20 %. Цю </w:t>
      </w:r>
      <w:r w:rsidRPr="00FF6C0A">
        <w:rPr>
          <w:rFonts w:ascii="Times New Roman" w:hAnsi="Times New Roman" w:cs="Times New Roman"/>
          <w:sz w:val="24"/>
          <w:szCs w:val="24"/>
          <w:lang w:val="uk-UA"/>
        </w:rPr>
        <w:lastRenderedPageBreak/>
        <w:t>ініціативу має намір підтримати і Вінниця.</w:t>
      </w:r>
      <w:r w:rsidR="00733267" w:rsidRPr="00FF6C0A">
        <w:rPr>
          <w:rFonts w:ascii="Times New Roman" w:hAnsi="Times New Roman" w:cs="Times New Roman"/>
          <w:sz w:val="24"/>
          <w:szCs w:val="24"/>
          <w:lang w:val="uk-UA"/>
        </w:rPr>
        <w:t xml:space="preserve">  </w:t>
      </w:r>
      <w:hyperlink r:id="rId28" w:history="1">
        <w:r w:rsidR="00733267" w:rsidRPr="00FF6C0A">
          <w:rPr>
            <w:rStyle w:val="a3"/>
            <w:rFonts w:ascii="Times New Roman" w:hAnsi="Times New Roman"/>
            <w:sz w:val="24"/>
            <w:szCs w:val="24"/>
          </w:rPr>
          <w:t>http</w:t>
        </w:r>
        <w:r w:rsidR="00733267" w:rsidRPr="00FF6C0A">
          <w:rPr>
            <w:rStyle w:val="a3"/>
            <w:rFonts w:ascii="Times New Roman" w:hAnsi="Times New Roman"/>
            <w:sz w:val="24"/>
            <w:szCs w:val="24"/>
            <w:lang w:val="uk-UA"/>
          </w:rPr>
          <w:t>://</w:t>
        </w:r>
        <w:r w:rsidR="00733267" w:rsidRPr="00FF6C0A">
          <w:rPr>
            <w:rStyle w:val="a3"/>
            <w:rFonts w:ascii="Times New Roman" w:hAnsi="Times New Roman"/>
            <w:sz w:val="24"/>
            <w:szCs w:val="24"/>
          </w:rPr>
          <w:t>proit</w:t>
        </w:r>
        <w:r w:rsidR="00733267" w:rsidRPr="00FF6C0A">
          <w:rPr>
            <w:rStyle w:val="a3"/>
            <w:rFonts w:ascii="Times New Roman" w:hAnsi="Times New Roman"/>
            <w:sz w:val="24"/>
            <w:szCs w:val="24"/>
            <w:lang w:val="uk-UA"/>
          </w:rPr>
          <w:t>.</w:t>
        </w:r>
        <w:r w:rsidR="00733267" w:rsidRPr="00FF6C0A">
          <w:rPr>
            <w:rStyle w:val="a3"/>
            <w:rFonts w:ascii="Times New Roman" w:hAnsi="Times New Roman"/>
            <w:sz w:val="24"/>
            <w:szCs w:val="24"/>
          </w:rPr>
          <w:t>com</w:t>
        </w:r>
        <w:r w:rsidR="00733267" w:rsidRPr="00FF6C0A">
          <w:rPr>
            <w:rStyle w:val="a3"/>
            <w:rFonts w:ascii="Times New Roman" w:hAnsi="Times New Roman"/>
            <w:sz w:val="24"/>
            <w:szCs w:val="24"/>
            <w:lang w:val="uk-UA"/>
          </w:rPr>
          <w:t>.</w:t>
        </w:r>
        <w:r w:rsidR="00733267" w:rsidRPr="00FF6C0A">
          <w:rPr>
            <w:rStyle w:val="a3"/>
            <w:rFonts w:ascii="Times New Roman" w:hAnsi="Times New Roman"/>
            <w:sz w:val="24"/>
            <w:szCs w:val="24"/>
          </w:rPr>
          <w:t>ua</w:t>
        </w:r>
        <w:r w:rsidR="00733267" w:rsidRPr="00FF6C0A">
          <w:rPr>
            <w:rStyle w:val="a3"/>
            <w:rFonts w:ascii="Times New Roman" w:hAnsi="Times New Roman"/>
            <w:sz w:val="24"/>
            <w:szCs w:val="24"/>
            <w:lang w:val="uk-UA"/>
          </w:rPr>
          <w:t>/</w:t>
        </w:r>
        <w:r w:rsidR="00733267" w:rsidRPr="00FF6C0A">
          <w:rPr>
            <w:rStyle w:val="a3"/>
            <w:rFonts w:ascii="Times New Roman" w:hAnsi="Times New Roman"/>
            <w:sz w:val="24"/>
            <w:szCs w:val="24"/>
          </w:rPr>
          <w:t>news</w:t>
        </w:r>
        <w:r w:rsidR="00733267" w:rsidRPr="00FF6C0A">
          <w:rPr>
            <w:rStyle w:val="a3"/>
            <w:rFonts w:ascii="Times New Roman" w:hAnsi="Times New Roman"/>
            <w:sz w:val="24"/>
            <w:szCs w:val="24"/>
            <w:lang w:val="uk-UA"/>
          </w:rPr>
          <w:t>/</w:t>
        </w:r>
        <w:r w:rsidR="00733267" w:rsidRPr="00FF6C0A">
          <w:rPr>
            <w:rStyle w:val="a3"/>
            <w:rFonts w:ascii="Times New Roman" w:hAnsi="Times New Roman"/>
            <w:sz w:val="24"/>
            <w:szCs w:val="24"/>
          </w:rPr>
          <w:t>telecom</w:t>
        </w:r>
        <w:r w:rsidR="00733267" w:rsidRPr="00FF6C0A">
          <w:rPr>
            <w:rStyle w:val="a3"/>
            <w:rFonts w:ascii="Times New Roman" w:hAnsi="Times New Roman"/>
            <w:sz w:val="24"/>
            <w:szCs w:val="24"/>
            <w:lang w:val="uk-UA"/>
          </w:rPr>
          <w:t>/2013/04/19/145237.</w:t>
        </w:r>
        <w:r w:rsidR="00733267" w:rsidRPr="00FF6C0A">
          <w:rPr>
            <w:rStyle w:val="a3"/>
            <w:rFonts w:ascii="Times New Roman" w:hAnsi="Times New Roman"/>
            <w:sz w:val="24"/>
            <w:szCs w:val="24"/>
          </w:rPr>
          <w:t>html</w:t>
        </w:r>
      </w:hyperlink>
    </w:p>
    <w:p w:rsidR="00864F63" w:rsidRDefault="00864F63" w:rsidP="000F7D7E">
      <w:pPr>
        <w:spacing w:after="0" w:line="240" w:lineRule="auto"/>
        <w:rPr>
          <w:rFonts w:ascii="Times New Roman" w:hAnsi="Times New Roman" w:cs="Times New Roman"/>
          <w:sz w:val="24"/>
          <w:szCs w:val="24"/>
          <w:lang w:val="uk-UA"/>
        </w:rPr>
      </w:pPr>
    </w:p>
    <w:p w:rsidR="00864F63" w:rsidRPr="00864F63" w:rsidRDefault="00864F63" w:rsidP="000F7D7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Лідером з питання модернізації надання адміністративних послуг є Вінниця.</w:t>
      </w:r>
    </w:p>
    <w:p w:rsidR="00834574" w:rsidRPr="00FF6C0A" w:rsidRDefault="00834574" w:rsidP="000F7D7E">
      <w:pPr>
        <w:spacing w:after="0" w:line="240" w:lineRule="auto"/>
        <w:rPr>
          <w:rFonts w:ascii="Times New Roman" w:hAnsi="Times New Roman" w:cs="Times New Roman"/>
          <w:sz w:val="24"/>
          <w:szCs w:val="24"/>
          <w:lang w:val="uk-UA"/>
        </w:rPr>
      </w:pPr>
    </w:p>
    <w:p w:rsidR="00380894" w:rsidRPr="00FF6C0A" w:rsidRDefault="00380894" w:rsidP="000F7D7E">
      <w:pPr>
        <w:spacing w:after="0" w:line="240" w:lineRule="auto"/>
        <w:rPr>
          <w:rFonts w:ascii="Times New Roman" w:hAnsi="Times New Roman" w:cs="Times New Roman"/>
          <w:sz w:val="24"/>
          <w:szCs w:val="24"/>
          <w:lang w:val="uk-UA"/>
        </w:rPr>
      </w:pPr>
      <w:r w:rsidRPr="00FF6C0A">
        <w:rPr>
          <w:rFonts w:ascii="Times New Roman" w:hAnsi="Times New Roman" w:cs="Times New Roman"/>
          <w:sz w:val="24"/>
          <w:szCs w:val="24"/>
          <w:lang w:val="uk-UA"/>
        </w:rPr>
        <w:t xml:space="preserve">    Доцільно вивчити і запроваджувати  їх досвід</w:t>
      </w:r>
      <w:r w:rsidR="00E677BE" w:rsidRPr="00FF6C0A">
        <w:rPr>
          <w:rFonts w:ascii="Times New Roman" w:hAnsi="Times New Roman" w:cs="Times New Roman"/>
          <w:sz w:val="24"/>
          <w:szCs w:val="24"/>
          <w:lang w:val="uk-UA"/>
        </w:rPr>
        <w:t>.</w:t>
      </w:r>
      <w:r w:rsidRPr="00FF6C0A">
        <w:rPr>
          <w:rFonts w:ascii="Times New Roman" w:hAnsi="Times New Roman" w:cs="Times New Roman"/>
          <w:sz w:val="24"/>
          <w:szCs w:val="24"/>
          <w:lang w:val="uk-UA"/>
        </w:rPr>
        <w:t xml:space="preserve"> </w:t>
      </w:r>
      <w:hyperlink r:id="rId29" w:history="1">
        <w:proofErr w:type="gramStart"/>
        <w:r w:rsidRPr="00FF6C0A">
          <w:rPr>
            <w:rStyle w:val="a3"/>
            <w:rFonts w:ascii="Times New Roman" w:hAnsi="Times New Roman"/>
            <w:sz w:val="24"/>
            <w:szCs w:val="24"/>
          </w:rPr>
          <w:t>http://blogs.korrespondent.net/celebrities/blog/tymchenko2/a105476?fb_action_ids=589564167722640%2C589563097722747&amp;fb_action_types=og.likes&amp;fb_source=other_multiline&amp;action_object_map=%7B%22589564167722640%22%3A575080015856481%2C%22589563097722747%22%3A172529129572465%7D&amp;action_type_map=%7B%22589564167722640%22%3A%22og.likes%22%2C%22589563097722747%22%3A%22og.likes%22%7D&amp;action_ref_map=%5B%5D</w:t>
        </w:r>
      </w:hyperlink>
      <w:r w:rsidRPr="00FF6C0A">
        <w:rPr>
          <w:rFonts w:ascii="Times New Roman" w:hAnsi="Times New Roman" w:cs="Times New Roman"/>
          <w:sz w:val="24"/>
          <w:szCs w:val="24"/>
          <w:lang w:val="uk-UA"/>
        </w:rPr>
        <w:t xml:space="preserve"> </w:t>
      </w:r>
      <w:proofErr w:type="gramEnd"/>
    </w:p>
    <w:p w:rsidR="00B239BF" w:rsidRPr="00FF6C0A" w:rsidRDefault="00B239BF" w:rsidP="000F7D7E">
      <w:pPr>
        <w:spacing w:after="0" w:line="240" w:lineRule="auto"/>
        <w:rPr>
          <w:rFonts w:ascii="Times New Roman" w:hAnsi="Times New Roman" w:cs="Times New Roman"/>
          <w:color w:val="000000" w:themeColor="text1"/>
          <w:sz w:val="24"/>
          <w:szCs w:val="24"/>
          <w:lang w:val="uk-UA"/>
        </w:rPr>
      </w:pPr>
    </w:p>
    <w:p w:rsidR="000F7D7E" w:rsidRPr="00FF6C0A" w:rsidRDefault="000F7D7E" w:rsidP="000F7D7E">
      <w:pPr>
        <w:spacing w:after="0" w:line="240" w:lineRule="auto"/>
        <w:rPr>
          <w:rFonts w:ascii="Times New Roman" w:hAnsi="Times New Roman" w:cs="Times New Roman"/>
          <w:color w:val="000000" w:themeColor="text1"/>
          <w:sz w:val="24"/>
          <w:szCs w:val="24"/>
          <w:lang w:val="uk-UA"/>
        </w:rPr>
      </w:pPr>
    </w:p>
    <w:p w:rsidR="000F7D7E" w:rsidRPr="00FF6C0A" w:rsidRDefault="00E677BE" w:rsidP="000F7D7E">
      <w:pPr>
        <w:spacing w:after="0" w:line="240" w:lineRule="auto"/>
        <w:rPr>
          <w:rFonts w:ascii="Times New Roman" w:hAnsi="Times New Roman" w:cs="Times New Roman"/>
          <w:color w:val="000000" w:themeColor="text1"/>
          <w:sz w:val="24"/>
          <w:szCs w:val="24"/>
          <w:lang w:val="uk-UA"/>
        </w:rPr>
      </w:pPr>
      <w:r w:rsidRPr="00FF6C0A">
        <w:rPr>
          <w:rFonts w:ascii="Times New Roman" w:hAnsi="Times New Roman" w:cs="Times New Roman"/>
          <w:color w:val="000000" w:themeColor="text1"/>
          <w:sz w:val="24"/>
          <w:szCs w:val="24"/>
          <w:lang w:val="uk-UA"/>
        </w:rPr>
        <w:t>З питання  повноти  оприлюдненої  інформацій  і її відповідності діючому законодавству,</w:t>
      </w:r>
    </w:p>
    <w:p w:rsidR="00A45262" w:rsidRDefault="00E677BE" w:rsidP="000F7D7E">
      <w:pPr>
        <w:spacing w:after="0" w:line="240" w:lineRule="auto"/>
        <w:rPr>
          <w:rFonts w:ascii="Times New Roman" w:hAnsi="Times New Roman" w:cs="Times New Roman"/>
          <w:color w:val="000000" w:themeColor="text1"/>
          <w:sz w:val="24"/>
          <w:szCs w:val="24"/>
          <w:lang w:val="uk-UA"/>
        </w:rPr>
      </w:pPr>
      <w:r w:rsidRPr="00FF6C0A">
        <w:rPr>
          <w:rFonts w:ascii="Times New Roman" w:hAnsi="Times New Roman" w:cs="Times New Roman"/>
          <w:color w:val="000000" w:themeColor="text1"/>
          <w:sz w:val="24"/>
          <w:szCs w:val="24"/>
          <w:lang w:val="uk-UA"/>
        </w:rPr>
        <w:t>д</w:t>
      </w:r>
      <w:r w:rsidR="0031751C" w:rsidRPr="00FF6C0A">
        <w:rPr>
          <w:rFonts w:ascii="Times New Roman" w:hAnsi="Times New Roman" w:cs="Times New Roman"/>
          <w:color w:val="000000" w:themeColor="text1"/>
          <w:sz w:val="24"/>
          <w:szCs w:val="24"/>
          <w:lang w:val="uk-UA"/>
        </w:rPr>
        <w:t>окладніше в Додатку 1</w:t>
      </w:r>
    </w:p>
    <w:p w:rsidR="00162793" w:rsidRDefault="00162793" w:rsidP="000F7D7E">
      <w:pPr>
        <w:spacing w:after="0" w:line="240" w:lineRule="auto"/>
        <w:rPr>
          <w:rFonts w:ascii="Times New Roman" w:hAnsi="Times New Roman" w:cs="Times New Roman"/>
          <w:color w:val="000000" w:themeColor="text1"/>
          <w:sz w:val="24"/>
          <w:szCs w:val="24"/>
          <w:lang w:val="uk-UA"/>
        </w:rPr>
      </w:pPr>
    </w:p>
    <w:p w:rsidR="00162793" w:rsidRDefault="00162793" w:rsidP="000F7D7E">
      <w:pPr>
        <w:spacing w:after="0" w:line="240" w:lineRule="auto"/>
        <w:rPr>
          <w:rFonts w:ascii="Times New Roman" w:hAnsi="Times New Roman" w:cs="Times New Roman"/>
          <w:color w:val="000000" w:themeColor="text1"/>
          <w:sz w:val="24"/>
          <w:szCs w:val="24"/>
          <w:lang w:val="uk-UA"/>
        </w:rPr>
      </w:pPr>
    </w:p>
    <w:p w:rsidR="00E872F7" w:rsidRDefault="00E872F7" w:rsidP="000F7D7E">
      <w:pPr>
        <w:spacing w:after="0" w:line="240" w:lineRule="auto"/>
        <w:rPr>
          <w:rFonts w:ascii="Times New Roman" w:hAnsi="Times New Roman" w:cs="Times New Roman"/>
          <w:color w:val="000000" w:themeColor="text1"/>
          <w:sz w:val="24"/>
          <w:szCs w:val="24"/>
          <w:lang w:val="uk-UA"/>
        </w:rPr>
      </w:pPr>
    </w:p>
    <w:p w:rsidR="00E872F7" w:rsidRDefault="00E872F7" w:rsidP="000F7D7E">
      <w:pPr>
        <w:spacing w:after="0" w:line="240" w:lineRule="auto"/>
        <w:rPr>
          <w:rFonts w:ascii="Times New Roman" w:hAnsi="Times New Roman" w:cs="Times New Roman"/>
          <w:color w:val="000000" w:themeColor="text1"/>
          <w:sz w:val="24"/>
          <w:szCs w:val="24"/>
          <w:lang w:val="uk-UA"/>
        </w:rPr>
      </w:pPr>
    </w:p>
    <w:p w:rsidR="00E872F7" w:rsidRDefault="00E872F7" w:rsidP="000F7D7E">
      <w:pPr>
        <w:spacing w:after="0" w:line="240" w:lineRule="auto"/>
        <w:rPr>
          <w:rFonts w:ascii="Times New Roman" w:hAnsi="Times New Roman" w:cs="Times New Roman"/>
          <w:color w:val="000000" w:themeColor="text1"/>
          <w:sz w:val="24"/>
          <w:szCs w:val="24"/>
          <w:lang w:val="uk-UA"/>
        </w:rPr>
      </w:pPr>
    </w:p>
    <w:p w:rsidR="00E872F7" w:rsidRDefault="00E872F7" w:rsidP="000F7D7E">
      <w:pPr>
        <w:spacing w:after="0" w:line="240" w:lineRule="auto"/>
        <w:rPr>
          <w:rFonts w:ascii="Times New Roman" w:hAnsi="Times New Roman" w:cs="Times New Roman"/>
          <w:color w:val="000000" w:themeColor="text1"/>
          <w:sz w:val="24"/>
          <w:szCs w:val="24"/>
          <w:lang w:val="uk-UA"/>
        </w:rPr>
      </w:pPr>
    </w:p>
    <w:p w:rsidR="00E872F7" w:rsidRDefault="00E872F7" w:rsidP="000F7D7E">
      <w:pPr>
        <w:spacing w:after="0" w:line="240" w:lineRule="auto"/>
        <w:rPr>
          <w:rFonts w:ascii="Times New Roman" w:hAnsi="Times New Roman" w:cs="Times New Roman"/>
          <w:color w:val="000000" w:themeColor="text1"/>
          <w:sz w:val="24"/>
          <w:szCs w:val="24"/>
          <w:lang w:val="uk-UA"/>
        </w:rPr>
      </w:pPr>
    </w:p>
    <w:p w:rsidR="00E872F7" w:rsidRDefault="00E872F7" w:rsidP="000F7D7E">
      <w:pPr>
        <w:spacing w:after="0" w:line="240" w:lineRule="auto"/>
        <w:rPr>
          <w:rFonts w:ascii="Times New Roman" w:hAnsi="Times New Roman" w:cs="Times New Roman"/>
          <w:color w:val="000000" w:themeColor="text1"/>
          <w:sz w:val="24"/>
          <w:szCs w:val="24"/>
          <w:lang w:val="uk-UA"/>
        </w:rPr>
      </w:pPr>
    </w:p>
    <w:p w:rsidR="00E872F7" w:rsidRDefault="00E872F7" w:rsidP="000F7D7E">
      <w:pPr>
        <w:spacing w:after="0" w:line="240" w:lineRule="auto"/>
        <w:rPr>
          <w:rFonts w:ascii="Times New Roman" w:hAnsi="Times New Roman" w:cs="Times New Roman"/>
          <w:color w:val="000000" w:themeColor="text1"/>
          <w:sz w:val="24"/>
          <w:szCs w:val="24"/>
          <w:lang w:val="uk-UA"/>
        </w:rPr>
      </w:pPr>
    </w:p>
    <w:p w:rsidR="00E872F7" w:rsidRDefault="00E872F7" w:rsidP="000F7D7E">
      <w:pPr>
        <w:spacing w:after="0" w:line="240" w:lineRule="auto"/>
        <w:rPr>
          <w:rFonts w:ascii="Times New Roman" w:hAnsi="Times New Roman" w:cs="Times New Roman"/>
          <w:color w:val="000000" w:themeColor="text1"/>
          <w:sz w:val="24"/>
          <w:szCs w:val="24"/>
          <w:lang w:val="uk-UA"/>
        </w:rPr>
      </w:pPr>
    </w:p>
    <w:p w:rsidR="00E872F7" w:rsidRDefault="00E872F7" w:rsidP="000F7D7E">
      <w:pPr>
        <w:spacing w:after="0" w:line="240" w:lineRule="auto"/>
        <w:rPr>
          <w:rFonts w:ascii="Times New Roman" w:hAnsi="Times New Roman" w:cs="Times New Roman"/>
          <w:color w:val="000000" w:themeColor="text1"/>
          <w:sz w:val="24"/>
          <w:szCs w:val="24"/>
          <w:lang w:val="uk-UA"/>
        </w:rPr>
      </w:pPr>
    </w:p>
    <w:p w:rsidR="00E872F7" w:rsidRDefault="00E872F7" w:rsidP="000F7D7E">
      <w:pPr>
        <w:spacing w:after="0" w:line="240" w:lineRule="auto"/>
        <w:rPr>
          <w:rFonts w:ascii="Times New Roman" w:hAnsi="Times New Roman" w:cs="Times New Roman"/>
          <w:color w:val="000000" w:themeColor="text1"/>
          <w:sz w:val="24"/>
          <w:szCs w:val="24"/>
          <w:lang w:val="uk-UA"/>
        </w:rPr>
      </w:pPr>
    </w:p>
    <w:p w:rsidR="00E872F7" w:rsidRDefault="00E872F7" w:rsidP="000F7D7E">
      <w:pPr>
        <w:spacing w:after="0" w:line="240" w:lineRule="auto"/>
        <w:rPr>
          <w:rFonts w:ascii="Times New Roman" w:hAnsi="Times New Roman" w:cs="Times New Roman"/>
          <w:color w:val="000000" w:themeColor="text1"/>
          <w:sz w:val="24"/>
          <w:szCs w:val="24"/>
          <w:lang w:val="uk-UA"/>
        </w:rPr>
      </w:pPr>
    </w:p>
    <w:p w:rsidR="00E872F7" w:rsidRDefault="00E872F7" w:rsidP="000F7D7E">
      <w:pPr>
        <w:spacing w:after="0" w:line="240" w:lineRule="auto"/>
        <w:rPr>
          <w:rFonts w:ascii="Times New Roman" w:hAnsi="Times New Roman" w:cs="Times New Roman"/>
          <w:color w:val="000000" w:themeColor="text1"/>
          <w:sz w:val="24"/>
          <w:szCs w:val="24"/>
          <w:lang w:val="uk-UA"/>
        </w:rPr>
      </w:pPr>
    </w:p>
    <w:p w:rsidR="00E872F7" w:rsidRDefault="00E872F7" w:rsidP="000F7D7E">
      <w:pPr>
        <w:spacing w:after="0" w:line="240" w:lineRule="auto"/>
        <w:rPr>
          <w:rFonts w:ascii="Times New Roman" w:hAnsi="Times New Roman" w:cs="Times New Roman"/>
          <w:color w:val="000000" w:themeColor="text1"/>
          <w:sz w:val="24"/>
          <w:szCs w:val="24"/>
          <w:lang w:val="uk-UA"/>
        </w:rPr>
      </w:pPr>
    </w:p>
    <w:p w:rsidR="00E872F7" w:rsidRDefault="00E872F7" w:rsidP="000F7D7E">
      <w:pPr>
        <w:spacing w:after="0" w:line="240" w:lineRule="auto"/>
        <w:rPr>
          <w:rFonts w:ascii="Times New Roman" w:hAnsi="Times New Roman" w:cs="Times New Roman"/>
          <w:color w:val="000000" w:themeColor="text1"/>
          <w:sz w:val="24"/>
          <w:szCs w:val="24"/>
          <w:lang w:val="uk-UA"/>
        </w:rPr>
      </w:pPr>
    </w:p>
    <w:p w:rsidR="00E872F7" w:rsidRDefault="00E872F7" w:rsidP="000F7D7E">
      <w:pPr>
        <w:spacing w:after="0" w:line="240" w:lineRule="auto"/>
        <w:rPr>
          <w:rFonts w:ascii="Times New Roman" w:hAnsi="Times New Roman" w:cs="Times New Roman"/>
          <w:color w:val="000000" w:themeColor="text1"/>
          <w:sz w:val="24"/>
          <w:szCs w:val="24"/>
          <w:lang w:val="uk-UA"/>
        </w:rPr>
      </w:pPr>
    </w:p>
    <w:p w:rsidR="00E872F7" w:rsidRDefault="00E872F7" w:rsidP="000F7D7E">
      <w:pPr>
        <w:spacing w:after="0" w:line="240" w:lineRule="auto"/>
        <w:rPr>
          <w:rFonts w:ascii="Times New Roman" w:hAnsi="Times New Roman" w:cs="Times New Roman"/>
          <w:color w:val="000000" w:themeColor="text1"/>
          <w:sz w:val="24"/>
          <w:szCs w:val="24"/>
          <w:lang w:val="uk-UA"/>
        </w:rPr>
      </w:pPr>
    </w:p>
    <w:p w:rsidR="00E872F7" w:rsidRDefault="00E872F7" w:rsidP="000F7D7E">
      <w:pPr>
        <w:spacing w:after="0" w:line="240" w:lineRule="auto"/>
        <w:rPr>
          <w:rFonts w:ascii="Times New Roman" w:hAnsi="Times New Roman" w:cs="Times New Roman"/>
          <w:color w:val="000000" w:themeColor="text1"/>
          <w:sz w:val="24"/>
          <w:szCs w:val="24"/>
          <w:lang w:val="uk-UA"/>
        </w:rPr>
      </w:pPr>
    </w:p>
    <w:p w:rsidR="00E872F7" w:rsidRDefault="00E872F7" w:rsidP="000F7D7E">
      <w:pPr>
        <w:spacing w:after="0" w:line="240" w:lineRule="auto"/>
        <w:rPr>
          <w:rFonts w:ascii="Times New Roman" w:hAnsi="Times New Roman" w:cs="Times New Roman"/>
          <w:color w:val="000000" w:themeColor="text1"/>
          <w:sz w:val="24"/>
          <w:szCs w:val="24"/>
          <w:lang w:val="uk-UA"/>
        </w:rPr>
      </w:pPr>
    </w:p>
    <w:p w:rsidR="00E872F7" w:rsidRDefault="00E872F7" w:rsidP="000F7D7E">
      <w:pPr>
        <w:spacing w:after="0" w:line="240" w:lineRule="auto"/>
        <w:rPr>
          <w:rFonts w:ascii="Times New Roman" w:hAnsi="Times New Roman" w:cs="Times New Roman"/>
          <w:color w:val="000000" w:themeColor="text1"/>
          <w:sz w:val="24"/>
          <w:szCs w:val="24"/>
          <w:lang w:val="uk-UA"/>
        </w:rPr>
      </w:pPr>
    </w:p>
    <w:p w:rsidR="00E872F7" w:rsidRDefault="00E872F7" w:rsidP="000F7D7E">
      <w:pPr>
        <w:spacing w:after="0" w:line="240" w:lineRule="auto"/>
        <w:rPr>
          <w:rFonts w:ascii="Times New Roman" w:hAnsi="Times New Roman" w:cs="Times New Roman"/>
          <w:color w:val="000000" w:themeColor="text1"/>
          <w:sz w:val="24"/>
          <w:szCs w:val="24"/>
          <w:lang w:val="uk-UA"/>
        </w:rPr>
      </w:pPr>
    </w:p>
    <w:p w:rsidR="00E872F7" w:rsidRDefault="00E872F7" w:rsidP="000F7D7E">
      <w:pPr>
        <w:spacing w:after="0" w:line="240" w:lineRule="auto"/>
        <w:rPr>
          <w:rFonts w:ascii="Times New Roman" w:hAnsi="Times New Roman" w:cs="Times New Roman"/>
          <w:color w:val="000000" w:themeColor="text1"/>
          <w:sz w:val="24"/>
          <w:szCs w:val="24"/>
          <w:lang w:val="uk-UA"/>
        </w:rPr>
      </w:pPr>
    </w:p>
    <w:p w:rsidR="00E872F7" w:rsidRDefault="00E872F7" w:rsidP="000F7D7E">
      <w:pPr>
        <w:spacing w:after="0" w:line="240" w:lineRule="auto"/>
        <w:rPr>
          <w:rFonts w:ascii="Times New Roman" w:hAnsi="Times New Roman" w:cs="Times New Roman"/>
          <w:color w:val="000000" w:themeColor="text1"/>
          <w:sz w:val="24"/>
          <w:szCs w:val="24"/>
          <w:lang w:val="uk-UA"/>
        </w:rPr>
      </w:pPr>
    </w:p>
    <w:p w:rsidR="00E872F7" w:rsidRDefault="00E872F7" w:rsidP="000F7D7E">
      <w:pPr>
        <w:spacing w:after="0" w:line="240" w:lineRule="auto"/>
        <w:rPr>
          <w:rFonts w:ascii="Times New Roman" w:hAnsi="Times New Roman" w:cs="Times New Roman"/>
          <w:color w:val="000000" w:themeColor="text1"/>
          <w:sz w:val="24"/>
          <w:szCs w:val="24"/>
          <w:lang w:val="uk-UA"/>
        </w:rPr>
      </w:pPr>
    </w:p>
    <w:p w:rsidR="00E872F7" w:rsidRDefault="00E872F7" w:rsidP="000F7D7E">
      <w:pPr>
        <w:spacing w:after="0" w:line="240" w:lineRule="auto"/>
        <w:rPr>
          <w:rFonts w:ascii="Times New Roman" w:hAnsi="Times New Roman" w:cs="Times New Roman"/>
          <w:color w:val="000000" w:themeColor="text1"/>
          <w:sz w:val="24"/>
          <w:szCs w:val="24"/>
          <w:lang w:val="uk-UA"/>
        </w:rPr>
      </w:pPr>
    </w:p>
    <w:p w:rsidR="00E872F7" w:rsidRDefault="00E872F7" w:rsidP="000F7D7E">
      <w:pPr>
        <w:spacing w:after="0" w:line="240" w:lineRule="auto"/>
        <w:rPr>
          <w:rFonts w:ascii="Times New Roman" w:hAnsi="Times New Roman" w:cs="Times New Roman"/>
          <w:color w:val="000000" w:themeColor="text1"/>
          <w:sz w:val="24"/>
          <w:szCs w:val="24"/>
          <w:lang w:val="uk-UA"/>
        </w:rPr>
      </w:pPr>
    </w:p>
    <w:p w:rsidR="00E872F7" w:rsidRDefault="00E872F7" w:rsidP="000F7D7E">
      <w:pPr>
        <w:spacing w:after="0" w:line="240" w:lineRule="auto"/>
        <w:rPr>
          <w:rFonts w:ascii="Times New Roman" w:hAnsi="Times New Roman" w:cs="Times New Roman"/>
          <w:color w:val="000000" w:themeColor="text1"/>
          <w:sz w:val="24"/>
          <w:szCs w:val="24"/>
          <w:lang w:val="uk-UA"/>
        </w:rPr>
      </w:pPr>
    </w:p>
    <w:p w:rsidR="00E872F7" w:rsidRDefault="00E872F7" w:rsidP="000F7D7E">
      <w:pPr>
        <w:spacing w:after="0" w:line="240" w:lineRule="auto"/>
        <w:rPr>
          <w:rFonts w:ascii="Times New Roman" w:hAnsi="Times New Roman" w:cs="Times New Roman"/>
          <w:color w:val="000000" w:themeColor="text1"/>
          <w:sz w:val="24"/>
          <w:szCs w:val="24"/>
          <w:lang w:val="uk-UA"/>
        </w:rPr>
      </w:pPr>
    </w:p>
    <w:p w:rsidR="00E872F7" w:rsidRDefault="00E872F7" w:rsidP="000F7D7E">
      <w:pPr>
        <w:spacing w:after="0" w:line="240" w:lineRule="auto"/>
        <w:rPr>
          <w:rFonts w:ascii="Times New Roman" w:hAnsi="Times New Roman" w:cs="Times New Roman"/>
          <w:color w:val="000000" w:themeColor="text1"/>
          <w:sz w:val="24"/>
          <w:szCs w:val="24"/>
          <w:lang w:val="uk-UA"/>
        </w:rPr>
      </w:pPr>
    </w:p>
    <w:p w:rsidR="00E872F7" w:rsidRDefault="00E872F7" w:rsidP="000F7D7E">
      <w:pPr>
        <w:spacing w:after="0" w:line="240" w:lineRule="auto"/>
        <w:rPr>
          <w:rFonts w:ascii="Times New Roman" w:hAnsi="Times New Roman" w:cs="Times New Roman"/>
          <w:color w:val="000000" w:themeColor="text1"/>
          <w:sz w:val="24"/>
          <w:szCs w:val="24"/>
          <w:lang w:val="uk-UA"/>
        </w:rPr>
      </w:pPr>
    </w:p>
    <w:p w:rsidR="00E872F7" w:rsidRDefault="00E872F7" w:rsidP="000F7D7E">
      <w:pPr>
        <w:spacing w:after="0" w:line="240" w:lineRule="auto"/>
        <w:rPr>
          <w:rFonts w:ascii="Times New Roman" w:hAnsi="Times New Roman" w:cs="Times New Roman"/>
          <w:color w:val="000000" w:themeColor="text1"/>
          <w:sz w:val="24"/>
          <w:szCs w:val="24"/>
          <w:lang w:val="uk-UA"/>
        </w:rPr>
      </w:pPr>
    </w:p>
    <w:p w:rsidR="00E872F7" w:rsidRDefault="00E872F7" w:rsidP="000F7D7E">
      <w:pPr>
        <w:spacing w:after="0" w:line="240" w:lineRule="auto"/>
        <w:rPr>
          <w:rFonts w:ascii="Times New Roman" w:hAnsi="Times New Roman" w:cs="Times New Roman"/>
          <w:color w:val="000000" w:themeColor="text1"/>
          <w:sz w:val="24"/>
          <w:szCs w:val="24"/>
          <w:lang w:val="uk-UA"/>
        </w:rPr>
      </w:pPr>
    </w:p>
    <w:p w:rsidR="00E872F7" w:rsidRDefault="00E872F7" w:rsidP="000F7D7E">
      <w:pPr>
        <w:spacing w:after="0" w:line="240" w:lineRule="auto"/>
        <w:rPr>
          <w:rFonts w:ascii="Times New Roman" w:hAnsi="Times New Roman" w:cs="Times New Roman"/>
          <w:color w:val="000000" w:themeColor="text1"/>
          <w:sz w:val="24"/>
          <w:szCs w:val="24"/>
          <w:lang w:val="uk-UA"/>
        </w:rPr>
      </w:pPr>
    </w:p>
    <w:p w:rsidR="00E872F7" w:rsidRDefault="00E872F7" w:rsidP="000F7D7E">
      <w:pPr>
        <w:spacing w:after="0" w:line="240" w:lineRule="auto"/>
        <w:rPr>
          <w:rFonts w:ascii="Times New Roman" w:hAnsi="Times New Roman" w:cs="Times New Roman"/>
          <w:color w:val="000000" w:themeColor="text1"/>
          <w:sz w:val="24"/>
          <w:szCs w:val="24"/>
          <w:lang w:val="uk-UA"/>
        </w:rPr>
      </w:pPr>
    </w:p>
    <w:p w:rsidR="00162793" w:rsidRDefault="00162793" w:rsidP="000F7D7E">
      <w:pPr>
        <w:spacing w:after="0" w:line="240" w:lineRule="auto"/>
        <w:rPr>
          <w:rFonts w:ascii="Times New Roman" w:hAnsi="Times New Roman" w:cs="Times New Roman"/>
          <w:color w:val="000000" w:themeColor="text1"/>
          <w:sz w:val="24"/>
          <w:szCs w:val="24"/>
          <w:lang w:val="uk-UA"/>
        </w:rPr>
      </w:pPr>
    </w:p>
    <w:p w:rsidR="00162793" w:rsidRPr="00FF6C0A" w:rsidRDefault="00162793" w:rsidP="000F7D7E">
      <w:pPr>
        <w:spacing w:after="0" w:line="240" w:lineRule="auto"/>
        <w:rPr>
          <w:rFonts w:ascii="Times New Roman" w:hAnsi="Times New Roman" w:cs="Times New Roman"/>
          <w:color w:val="000000" w:themeColor="text1"/>
          <w:sz w:val="24"/>
          <w:szCs w:val="24"/>
          <w:lang w:val="uk-UA"/>
        </w:rPr>
      </w:pPr>
    </w:p>
    <w:p w:rsidR="0031751C" w:rsidRDefault="0031751C" w:rsidP="0031751C">
      <w:pPr>
        <w:pStyle w:val="a4"/>
        <w:spacing w:after="0" w:line="240" w:lineRule="auto"/>
        <w:jc w:val="right"/>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Додаток 1</w:t>
      </w:r>
    </w:p>
    <w:p w:rsidR="002A123B" w:rsidRDefault="002A123B" w:rsidP="002A123B">
      <w:pPr>
        <w:pStyle w:val="a4"/>
        <w:spacing w:after="0" w:line="240" w:lineRule="auto"/>
        <w:jc w:val="center"/>
        <w:rPr>
          <w:rFonts w:ascii="Times New Roman" w:hAnsi="Times New Roman" w:cs="Times New Roman"/>
          <w:b/>
          <w:color w:val="000000" w:themeColor="text1"/>
          <w:sz w:val="28"/>
          <w:szCs w:val="28"/>
          <w:lang w:val="uk-UA"/>
        </w:rPr>
      </w:pPr>
      <w:r w:rsidRPr="002A123B">
        <w:rPr>
          <w:rFonts w:ascii="Times New Roman" w:hAnsi="Times New Roman" w:cs="Times New Roman"/>
          <w:b/>
          <w:color w:val="000000" w:themeColor="text1"/>
          <w:sz w:val="28"/>
          <w:szCs w:val="28"/>
          <w:lang w:val="uk-UA"/>
        </w:rPr>
        <w:t>Інформація, що повинна розміщатися на веб-сайті органу влади відповідно до вимог Закону України «Про доступ до публічної інформації» та іншого законодавства</w:t>
      </w:r>
    </w:p>
    <w:p w:rsidR="002A123B" w:rsidRPr="002A123B" w:rsidRDefault="002A123B" w:rsidP="002A123B">
      <w:pPr>
        <w:pStyle w:val="a4"/>
        <w:spacing w:after="0" w:line="240" w:lineRule="auto"/>
        <w:jc w:val="center"/>
        <w:rPr>
          <w:rFonts w:ascii="Times New Roman" w:hAnsi="Times New Roman" w:cs="Times New Roman"/>
          <w:b/>
          <w:color w:val="000000" w:themeColor="text1"/>
          <w:sz w:val="28"/>
          <w:szCs w:val="28"/>
          <w:lang w:val="uk-UA"/>
        </w:rPr>
      </w:pPr>
    </w:p>
    <w:tbl>
      <w:tblPr>
        <w:tblStyle w:val="a5"/>
        <w:tblW w:w="9605" w:type="dxa"/>
        <w:tblInd w:w="-34" w:type="dxa"/>
        <w:tblLayout w:type="fixed"/>
        <w:tblLook w:val="04A0"/>
      </w:tblPr>
      <w:tblGrid>
        <w:gridCol w:w="851"/>
        <w:gridCol w:w="1559"/>
        <w:gridCol w:w="3119"/>
        <w:gridCol w:w="1417"/>
        <w:gridCol w:w="2659"/>
      </w:tblGrid>
      <w:tr w:rsidR="007D0FD6" w:rsidTr="007D0FD6">
        <w:tc>
          <w:tcPr>
            <w:tcW w:w="851" w:type="dxa"/>
          </w:tcPr>
          <w:p w:rsidR="00AA3CA5" w:rsidRDefault="00AA3CA5"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w:t>
            </w:r>
          </w:p>
        </w:tc>
        <w:tc>
          <w:tcPr>
            <w:tcW w:w="1559" w:type="dxa"/>
          </w:tcPr>
          <w:p w:rsidR="00AA3CA5" w:rsidRDefault="00AA3CA5"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Перелік інформації</w:t>
            </w:r>
          </w:p>
        </w:tc>
        <w:tc>
          <w:tcPr>
            <w:tcW w:w="3119" w:type="dxa"/>
          </w:tcPr>
          <w:p w:rsidR="00AA3CA5" w:rsidRDefault="00AA3CA5"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Законодавчий акт</w:t>
            </w:r>
          </w:p>
        </w:tc>
        <w:tc>
          <w:tcPr>
            <w:tcW w:w="1417" w:type="dxa"/>
          </w:tcPr>
          <w:p w:rsidR="00AA3CA5" w:rsidRDefault="00AA3CA5"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Стан виконання</w:t>
            </w:r>
          </w:p>
        </w:tc>
        <w:tc>
          <w:tcPr>
            <w:tcW w:w="2659" w:type="dxa"/>
          </w:tcPr>
          <w:p w:rsidR="00AA3CA5" w:rsidRDefault="00AA3CA5"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Примітки</w:t>
            </w:r>
          </w:p>
        </w:tc>
      </w:tr>
      <w:tr w:rsidR="007D0FD6" w:rsidTr="007D0FD6">
        <w:tc>
          <w:tcPr>
            <w:tcW w:w="851" w:type="dxa"/>
          </w:tcPr>
          <w:p w:rsidR="00AA3CA5" w:rsidRDefault="00AA3CA5"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1.1</w:t>
            </w:r>
          </w:p>
        </w:tc>
        <w:tc>
          <w:tcPr>
            <w:tcW w:w="1559" w:type="dxa"/>
          </w:tcPr>
          <w:p w:rsidR="00AA3CA5" w:rsidRPr="009A6A23" w:rsidRDefault="00AA3CA5" w:rsidP="009B113C">
            <w:pPr>
              <w:pStyle w:val="a4"/>
              <w:ind w:left="0"/>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Найменування  органу виконавчої влади та позначка про офіційний статус сайту</w:t>
            </w:r>
          </w:p>
        </w:tc>
        <w:tc>
          <w:tcPr>
            <w:tcW w:w="3119" w:type="dxa"/>
          </w:tcPr>
          <w:p w:rsidR="00AA3CA5" w:rsidRDefault="00AA3CA5"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Постанова КМУ  № 3 від 04.01.2002 р.</w:t>
            </w:r>
          </w:p>
        </w:tc>
        <w:tc>
          <w:tcPr>
            <w:tcW w:w="1417" w:type="dxa"/>
          </w:tcPr>
          <w:p w:rsidR="00AA3CA5" w:rsidRDefault="00AA3CA5"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Виконано</w:t>
            </w:r>
          </w:p>
        </w:tc>
        <w:tc>
          <w:tcPr>
            <w:tcW w:w="2659" w:type="dxa"/>
          </w:tcPr>
          <w:p w:rsidR="00AA3CA5" w:rsidRDefault="00AA3CA5" w:rsidP="009B113C">
            <w:pPr>
              <w:pStyle w:val="a4"/>
              <w:ind w:left="0"/>
              <w:rPr>
                <w:rFonts w:ascii="Times New Roman" w:hAnsi="Times New Roman" w:cs="Times New Roman"/>
                <w:color w:val="000000" w:themeColor="text1"/>
                <w:sz w:val="24"/>
                <w:szCs w:val="24"/>
                <w:lang w:val="uk-UA"/>
              </w:rPr>
            </w:pPr>
          </w:p>
        </w:tc>
      </w:tr>
      <w:tr w:rsidR="007D0FD6" w:rsidTr="007D0FD6">
        <w:tc>
          <w:tcPr>
            <w:tcW w:w="851" w:type="dxa"/>
          </w:tcPr>
          <w:p w:rsidR="00AA3CA5" w:rsidRDefault="00AA3CA5"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1.2.</w:t>
            </w:r>
          </w:p>
        </w:tc>
        <w:tc>
          <w:tcPr>
            <w:tcW w:w="1559" w:type="dxa"/>
          </w:tcPr>
          <w:p w:rsidR="00AA3CA5" w:rsidRPr="009A6A23" w:rsidRDefault="00AA3CA5" w:rsidP="009B113C">
            <w:pPr>
              <w:pStyle w:val="a4"/>
              <w:ind w:left="0"/>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Місія</w:t>
            </w:r>
          </w:p>
        </w:tc>
        <w:tc>
          <w:tcPr>
            <w:tcW w:w="3119" w:type="dxa"/>
          </w:tcPr>
          <w:p w:rsidR="00AA3CA5" w:rsidRDefault="008C6594"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п.1. ч.1. ст..15 ЗУ «Про доступ до публічної інформації»</w:t>
            </w:r>
          </w:p>
        </w:tc>
        <w:tc>
          <w:tcPr>
            <w:tcW w:w="1417" w:type="dxa"/>
          </w:tcPr>
          <w:p w:rsidR="00AA3CA5" w:rsidRDefault="00863E36"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Не виконано</w:t>
            </w:r>
          </w:p>
        </w:tc>
        <w:tc>
          <w:tcPr>
            <w:tcW w:w="2659" w:type="dxa"/>
          </w:tcPr>
          <w:p w:rsidR="00AA3CA5" w:rsidRDefault="00AA3CA5" w:rsidP="009B113C">
            <w:pPr>
              <w:pStyle w:val="a4"/>
              <w:ind w:left="0"/>
              <w:rPr>
                <w:rFonts w:ascii="Times New Roman" w:hAnsi="Times New Roman" w:cs="Times New Roman"/>
                <w:color w:val="000000" w:themeColor="text1"/>
                <w:sz w:val="24"/>
                <w:szCs w:val="24"/>
                <w:lang w:val="uk-UA"/>
              </w:rPr>
            </w:pPr>
          </w:p>
        </w:tc>
      </w:tr>
      <w:tr w:rsidR="007D0FD6" w:rsidTr="007D0FD6">
        <w:tc>
          <w:tcPr>
            <w:tcW w:w="851" w:type="dxa"/>
          </w:tcPr>
          <w:p w:rsidR="008C6594" w:rsidRDefault="008C6594"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1.3.</w:t>
            </w:r>
          </w:p>
        </w:tc>
        <w:tc>
          <w:tcPr>
            <w:tcW w:w="1559" w:type="dxa"/>
          </w:tcPr>
          <w:p w:rsidR="008C6594" w:rsidRPr="009A6A23" w:rsidRDefault="008C6594" w:rsidP="009B113C">
            <w:pPr>
              <w:pStyle w:val="a4"/>
              <w:ind w:left="0"/>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Функції</w:t>
            </w:r>
          </w:p>
        </w:tc>
        <w:tc>
          <w:tcPr>
            <w:tcW w:w="3119" w:type="dxa"/>
          </w:tcPr>
          <w:p w:rsidR="008C6594" w:rsidRDefault="00131777"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п.1. ч.1. ст..15 ЗУ «Про доступ до публічної інформації»</w:t>
            </w:r>
          </w:p>
        </w:tc>
        <w:tc>
          <w:tcPr>
            <w:tcW w:w="1417" w:type="dxa"/>
          </w:tcPr>
          <w:p w:rsidR="008C6594" w:rsidRDefault="00863E36"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Не виконано</w:t>
            </w:r>
          </w:p>
        </w:tc>
        <w:tc>
          <w:tcPr>
            <w:tcW w:w="2659" w:type="dxa"/>
          </w:tcPr>
          <w:p w:rsidR="008C6594" w:rsidRDefault="008C6594" w:rsidP="009B113C">
            <w:pPr>
              <w:pStyle w:val="a4"/>
              <w:ind w:left="0"/>
              <w:rPr>
                <w:rFonts w:ascii="Times New Roman" w:hAnsi="Times New Roman" w:cs="Times New Roman"/>
                <w:color w:val="000000" w:themeColor="text1"/>
                <w:sz w:val="24"/>
                <w:szCs w:val="24"/>
                <w:lang w:val="uk-UA"/>
              </w:rPr>
            </w:pPr>
          </w:p>
        </w:tc>
      </w:tr>
      <w:tr w:rsidR="007D0FD6" w:rsidTr="007D0FD6">
        <w:tc>
          <w:tcPr>
            <w:tcW w:w="851" w:type="dxa"/>
          </w:tcPr>
          <w:p w:rsidR="008C6594" w:rsidRDefault="008C6594"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1.4.</w:t>
            </w:r>
          </w:p>
        </w:tc>
        <w:tc>
          <w:tcPr>
            <w:tcW w:w="1559" w:type="dxa"/>
          </w:tcPr>
          <w:p w:rsidR="008C6594" w:rsidRPr="009A6A23" w:rsidRDefault="008C6594" w:rsidP="009B113C">
            <w:pPr>
              <w:pStyle w:val="a4"/>
              <w:ind w:left="0"/>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Повноваження</w:t>
            </w:r>
          </w:p>
        </w:tc>
        <w:tc>
          <w:tcPr>
            <w:tcW w:w="3119" w:type="dxa"/>
          </w:tcPr>
          <w:p w:rsidR="008C6594" w:rsidRDefault="00131777"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п.1. ч.1. ст..15 ЗУ «Про доступ до публічної інформації»</w:t>
            </w:r>
          </w:p>
        </w:tc>
        <w:tc>
          <w:tcPr>
            <w:tcW w:w="1417" w:type="dxa"/>
          </w:tcPr>
          <w:p w:rsidR="008C6594" w:rsidRDefault="00863E36"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Виконано</w:t>
            </w:r>
          </w:p>
        </w:tc>
        <w:tc>
          <w:tcPr>
            <w:tcW w:w="2659" w:type="dxa"/>
          </w:tcPr>
          <w:p w:rsidR="008C6594" w:rsidRDefault="008C6594" w:rsidP="009B113C">
            <w:pPr>
              <w:pStyle w:val="a4"/>
              <w:ind w:left="0"/>
              <w:rPr>
                <w:rFonts w:ascii="Times New Roman" w:hAnsi="Times New Roman" w:cs="Times New Roman"/>
                <w:color w:val="000000" w:themeColor="text1"/>
                <w:sz w:val="24"/>
                <w:szCs w:val="24"/>
                <w:lang w:val="uk-UA"/>
              </w:rPr>
            </w:pPr>
          </w:p>
        </w:tc>
      </w:tr>
      <w:tr w:rsidR="007D0FD6" w:rsidTr="007D0FD6">
        <w:tc>
          <w:tcPr>
            <w:tcW w:w="851" w:type="dxa"/>
          </w:tcPr>
          <w:p w:rsidR="008C6594" w:rsidRDefault="008C6594"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1.5.</w:t>
            </w:r>
          </w:p>
        </w:tc>
        <w:tc>
          <w:tcPr>
            <w:tcW w:w="1559" w:type="dxa"/>
          </w:tcPr>
          <w:p w:rsidR="008C6594" w:rsidRPr="009A6A23" w:rsidRDefault="008C6594" w:rsidP="009B113C">
            <w:pPr>
              <w:pStyle w:val="a4"/>
              <w:ind w:left="0"/>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Основні завдання</w:t>
            </w:r>
          </w:p>
        </w:tc>
        <w:tc>
          <w:tcPr>
            <w:tcW w:w="3119" w:type="dxa"/>
          </w:tcPr>
          <w:p w:rsidR="008C6594" w:rsidRDefault="00131777"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п.1. ч.1. ст..15 ЗУ «Про доступ до публічної інформації»</w:t>
            </w:r>
          </w:p>
        </w:tc>
        <w:tc>
          <w:tcPr>
            <w:tcW w:w="1417" w:type="dxa"/>
          </w:tcPr>
          <w:p w:rsidR="008C6594" w:rsidRDefault="00863E36"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Виконано</w:t>
            </w:r>
          </w:p>
        </w:tc>
        <w:tc>
          <w:tcPr>
            <w:tcW w:w="2659" w:type="dxa"/>
          </w:tcPr>
          <w:p w:rsidR="008C6594" w:rsidRDefault="008C6594" w:rsidP="009B113C">
            <w:pPr>
              <w:pStyle w:val="a4"/>
              <w:ind w:left="0"/>
              <w:rPr>
                <w:rFonts w:ascii="Times New Roman" w:hAnsi="Times New Roman" w:cs="Times New Roman"/>
                <w:color w:val="000000" w:themeColor="text1"/>
                <w:sz w:val="24"/>
                <w:szCs w:val="24"/>
                <w:lang w:val="uk-UA"/>
              </w:rPr>
            </w:pPr>
          </w:p>
        </w:tc>
      </w:tr>
      <w:tr w:rsidR="007D0FD6" w:rsidTr="007D0FD6">
        <w:tc>
          <w:tcPr>
            <w:tcW w:w="851" w:type="dxa"/>
          </w:tcPr>
          <w:p w:rsidR="008C6594" w:rsidRDefault="008C6594"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1.6.</w:t>
            </w:r>
          </w:p>
        </w:tc>
        <w:tc>
          <w:tcPr>
            <w:tcW w:w="1559" w:type="dxa"/>
          </w:tcPr>
          <w:p w:rsidR="008C6594" w:rsidRPr="009A6A23" w:rsidRDefault="008C6594" w:rsidP="009B113C">
            <w:pPr>
              <w:pStyle w:val="a4"/>
              <w:ind w:left="0"/>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Напрями діяльності</w:t>
            </w:r>
          </w:p>
        </w:tc>
        <w:tc>
          <w:tcPr>
            <w:tcW w:w="3119" w:type="dxa"/>
          </w:tcPr>
          <w:p w:rsidR="008C6594" w:rsidRDefault="00131777"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п.1. ч.1. ст..15 ЗУ «Про доступ до публічної інформації»</w:t>
            </w:r>
          </w:p>
        </w:tc>
        <w:tc>
          <w:tcPr>
            <w:tcW w:w="1417" w:type="dxa"/>
          </w:tcPr>
          <w:p w:rsidR="008C6594" w:rsidRDefault="00BF5890"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Не виконано</w:t>
            </w:r>
          </w:p>
        </w:tc>
        <w:tc>
          <w:tcPr>
            <w:tcW w:w="2659" w:type="dxa"/>
          </w:tcPr>
          <w:p w:rsidR="008C6594" w:rsidRDefault="008C6594" w:rsidP="009B113C">
            <w:pPr>
              <w:pStyle w:val="a4"/>
              <w:ind w:left="0"/>
              <w:rPr>
                <w:rFonts w:ascii="Times New Roman" w:hAnsi="Times New Roman" w:cs="Times New Roman"/>
                <w:color w:val="000000" w:themeColor="text1"/>
                <w:sz w:val="24"/>
                <w:szCs w:val="24"/>
                <w:lang w:val="uk-UA"/>
              </w:rPr>
            </w:pPr>
          </w:p>
        </w:tc>
      </w:tr>
      <w:tr w:rsidR="007D0FD6" w:rsidTr="007D0FD6">
        <w:tc>
          <w:tcPr>
            <w:tcW w:w="851" w:type="dxa"/>
          </w:tcPr>
          <w:p w:rsidR="008C6594" w:rsidRDefault="008C6594"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1.7.</w:t>
            </w:r>
          </w:p>
        </w:tc>
        <w:tc>
          <w:tcPr>
            <w:tcW w:w="1559" w:type="dxa"/>
          </w:tcPr>
          <w:p w:rsidR="008C6594" w:rsidRPr="009A6A23" w:rsidRDefault="008C6594" w:rsidP="009B113C">
            <w:pPr>
              <w:pStyle w:val="a4"/>
              <w:ind w:left="0"/>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Фінансові ресурси</w:t>
            </w:r>
          </w:p>
        </w:tc>
        <w:tc>
          <w:tcPr>
            <w:tcW w:w="3119" w:type="dxa"/>
          </w:tcPr>
          <w:p w:rsidR="008C6594" w:rsidRDefault="00131777"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п.1. ч.1. ст..15 ЗУ «Про доступ до публічної інформації»</w:t>
            </w:r>
          </w:p>
          <w:p w:rsidR="00092517" w:rsidRDefault="00092517"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w:t>
            </w:r>
            <w:r w:rsidRPr="004C2D97">
              <w:rPr>
                <w:rFonts w:ascii="Times New Roman" w:hAnsi="Times New Roman" w:cs="Times New Roman"/>
                <w:i/>
                <w:color w:val="000000" w:themeColor="text1"/>
                <w:sz w:val="24"/>
                <w:szCs w:val="24"/>
                <w:lang w:val="uk-UA"/>
              </w:rPr>
              <w:t>Структура та обсяг бюджетних коштів, порядок та механізми  їх витрачання, тощо</w:t>
            </w:r>
            <w:r>
              <w:rPr>
                <w:rFonts w:ascii="Times New Roman" w:hAnsi="Times New Roman" w:cs="Times New Roman"/>
                <w:i/>
                <w:color w:val="000000" w:themeColor="text1"/>
                <w:sz w:val="24"/>
                <w:szCs w:val="24"/>
                <w:lang w:val="uk-UA"/>
              </w:rPr>
              <w:t>)</w:t>
            </w:r>
          </w:p>
        </w:tc>
        <w:tc>
          <w:tcPr>
            <w:tcW w:w="1417" w:type="dxa"/>
          </w:tcPr>
          <w:p w:rsidR="008C6594" w:rsidRDefault="00092517"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Не виконано</w:t>
            </w:r>
          </w:p>
        </w:tc>
        <w:tc>
          <w:tcPr>
            <w:tcW w:w="2659" w:type="dxa"/>
          </w:tcPr>
          <w:p w:rsidR="0082101E" w:rsidRDefault="00092517" w:rsidP="009B113C">
            <w:pPr>
              <w:pStyle w:val="a4"/>
              <w:ind w:left="0"/>
              <w:rPr>
                <w:rFonts w:ascii="Times New Roman" w:hAnsi="Times New Roman" w:cs="Times New Roman"/>
                <w:i/>
                <w:color w:val="000000" w:themeColor="text1"/>
                <w:sz w:val="24"/>
                <w:szCs w:val="24"/>
                <w:lang w:val="uk-UA"/>
              </w:rPr>
            </w:pPr>
            <w:r>
              <w:rPr>
                <w:rFonts w:ascii="Times New Roman" w:hAnsi="Times New Roman" w:cs="Times New Roman"/>
                <w:i/>
                <w:color w:val="000000" w:themeColor="text1"/>
                <w:sz w:val="24"/>
                <w:szCs w:val="24"/>
                <w:lang w:val="uk-UA"/>
              </w:rPr>
              <w:t>На сайті передбачено розділ «Фінанси», але інформація не актуалізується у зазначені законом строки.</w:t>
            </w:r>
            <w:r w:rsidR="0082101E">
              <w:rPr>
                <w:rFonts w:ascii="Times New Roman" w:hAnsi="Times New Roman" w:cs="Times New Roman"/>
                <w:i/>
                <w:color w:val="000000" w:themeColor="text1"/>
                <w:sz w:val="24"/>
                <w:szCs w:val="24"/>
                <w:lang w:val="uk-UA"/>
              </w:rPr>
              <w:t>(невідкладно, але не пізніше 5 робочих днів з дня затвердження документу).</w:t>
            </w:r>
          </w:p>
          <w:p w:rsidR="008C6594" w:rsidRDefault="00092517" w:rsidP="009B113C">
            <w:pPr>
              <w:pStyle w:val="a4"/>
              <w:ind w:left="0"/>
              <w:rPr>
                <w:rFonts w:ascii="Times New Roman" w:hAnsi="Times New Roman" w:cs="Times New Roman"/>
                <w:i/>
                <w:color w:val="000000" w:themeColor="text1"/>
                <w:sz w:val="24"/>
                <w:szCs w:val="24"/>
                <w:lang w:val="uk-UA"/>
              </w:rPr>
            </w:pPr>
            <w:r>
              <w:rPr>
                <w:rFonts w:ascii="Times New Roman" w:hAnsi="Times New Roman" w:cs="Times New Roman"/>
                <w:i/>
                <w:color w:val="000000" w:themeColor="text1"/>
                <w:sz w:val="24"/>
                <w:szCs w:val="24"/>
                <w:lang w:val="uk-UA"/>
              </w:rPr>
              <w:t xml:space="preserve"> Станом на 5 березня </w:t>
            </w:r>
            <w:r w:rsidR="0082101E">
              <w:rPr>
                <w:rFonts w:ascii="Times New Roman" w:hAnsi="Times New Roman" w:cs="Times New Roman"/>
                <w:i/>
                <w:color w:val="000000" w:themeColor="text1"/>
                <w:sz w:val="24"/>
                <w:szCs w:val="24"/>
                <w:lang w:val="uk-UA"/>
              </w:rPr>
              <w:t xml:space="preserve"> 2013 р. </w:t>
            </w:r>
            <w:r>
              <w:rPr>
                <w:rFonts w:ascii="Times New Roman" w:hAnsi="Times New Roman" w:cs="Times New Roman"/>
                <w:i/>
                <w:color w:val="000000" w:themeColor="text1"/>
                <w:sz w:val="24"/>
                <w:szCs w:val="24"/>
                <w:lang w:val="uk-UA"/>
              </w:rPr>
              <w:t xml:space="preserve">на сайті не розміщено бюджет на 2013 рік, </w:t>
            </w:r>
            <w:r w:rsidR="00B80944">
              <w:rPr>
                <w:rFonts w:ascii="Times New Roman" w:hAnsi="Times New Roman" w:cs="Times New Roman"/>
                <w:i/>
                <w:color w:val="000000" w:themeColor="text1"/>
                <w:sz w:val="24"/>
                <w:szCs w:val="24"/>
                <w:lang w:val="uk-UA"/>
              </w:rPr>
              <w:t xml:space="preserve">не зазначено </w:t>
            </w:r>
            <w:r w:rsidR="0082101E">
              <w:rPr>
                <w:rFonts w:ascii="Times New Roman" w:hAnsi="Times New Roman" w:cs="Times New Roman"/>
                <w:i/>
                <w:color w:val="000000" w:themeColor="text1"/>
                <w:sz w:val="24"/>
                <w:szCs w:val="24"/>
                <w:lang w:val="uk-UA"/>
              </w:rPr>
              <w:t>п</w:t>
            </w:r>
            <w:r w:rsidR="00B80944">
              <w:rPr>
                <w:rFonts w:ascii="Times New Roman" w:hAnsi="Times New Roman" w:cs="Times New Roman"/>
                <w:i/>
                <w:color w:val="000000" w:themeColor="text1"/>
                <w:sz w:val="24"/>
                <w:szCs w:val="24"/>
                <w:lang w:val="uk-UA"/>
              </w:rPr>
              <w:t>орядок та механізми їх витрачання, тощо</w:t>
            </w:r>
            <w:r w:rsidR="0063441B">
              <w:rPr>
                <w:rFonts w:ascii="Times New Roman" w:hAnsi="Times New Roman" w:cs="Times New Roman"/>
                <w:i/>
                <w:color w:val="000000" w:themeColor="text1"/>
                <w:sz w:val="24"/>
                <w:szCs w:val="24"/>
                <w:lang w:val="uk-UA"/>
              </w:rPr>
              <w:t xml:space="preserve">. Також не актуалізовано  матеріали Стратегії регіонального </w:t>
            </w:r>
            <w:r w:rsidR="0063441B">
              <w:rPr>
                <w:rFonts w:ascii="Times New Roman" w:hAnsi="Times New Roman" w:cs="Times New Roman"/>
                <w:i/>
                <w:color w:val="000000" w:themeColor="text1"/>
                <w:sz w:val="24"/>
                <w:szCs w:val="24"/>
                <w:lang w:val="uk-UA"/>
              </w:rPr>
              <w:lastRenderedPageBreak/>
              <w:t>розвитку.</w:t>
            </w:r>
          </w:p>
          <w:p w:rsidR="007D0FD6" w:rsidRPr="004C2D97" w:rsidRDefault="00D37C9D" w:rsidP="009B113C">
            <w:pPr>
              <w:pStyle w:val="a4"/>
              <w:ind w:left="0"/>
              <w:rPr>
                <w:rFonts w:ascii="Times New Roman" w:hAnsi="Times New Roman" w:cs="Times New Roman"/>
                <w:i/>
                <w:color w:val="000000" w:themeColor="text1"/>
                <w:sz w:val="24"/>
                <w:szCs w:val="24"/>
                <w:lang w:val="uk-UA"/>
              </w:rPr>
            </w:pPr>
            <w:hyperlink r:id="rId30" w:anchor="Funans" w:history="1">
              <w:r w:rsidR="007D0FD6">
                <w:rPr>
                  <w:rStyle w:val="a3"/>
                </w:rPr>
                <w:t>http</w:t>
              </w:r>
              <w:r w:rsidR="007D0FD6" w:rsidRPr="007D0FD6">
                <w:rPr>
                  <w:rStyle w:val="a3"/>
                  <w:lang w:val="uk-UA"/>
                </w:rPr>
                <w:t>://</w:t>
              </w:r>
              <w:r w:rsidR="007D0FD6">
                <w:rPr>
                  <w:rStyle w:val="a3"/>
                </w:rPr>
                <w:t>vasrda</w:t>
              </w:r>
              <w:r w:rsidR="007D0FD6" w:rsidRPr="007D0FD6">
                <w:rPr>
                  <w:rStyle w:val="a3"/>
                  <w:lang w:val="uk-UA"/>
                </w:rPr>
                <w:t>.</w:t>
              </w:r>
              <w:r w:rsidR="007D0FD6">
                <w:rPr>
                  <w:rStyle w:val="a3"/>
                </w:rPr>
                <w:t>gov</w:t>
              </w:r>
              <w:r w:rsidR="007D0FD6" w:rsidRPr="007D0FD6">
                <w:rPr>
                  <w:rStyle w:val="a3"/>
                  <w:lang w:val="uk-UA"/>
                </w:rPr>
                <w:t>.</w:t>
              </w:r>
              <w:r w:rsidR="007D0FD6">
                <w:rPr>
                  <w:rStyle w:val="a3"/>
                </w:rPr>
                <w:t>ua</w:t>
              </w:r>
              <w:r w:rsidR="007D0FD6" w:rsidRPr="007D0FD6">
                <w:rPr>
                  <w:rStyle w:val="a3"/>
                  <w:lang w:val="uk-UA"/>
                </w:rPr>
                <w:t>/</w:t>
              </w:r>
              <w:r w:rsidR="007D0FD6">
                <w:rPr>
                  <w:rStyle w:val="a3"/>
                </w:rPr>
                <w:t>strategiia</w:t>
              </w:r>
              <w:r w:rsidR="007D0FD6" w:rsidRPr="007D0FD6">
                <w:rPr>
                  <w:rStyle w:val="a3"/>
                  <w:lang w:val="uk-UA"/>
                </w:rPr>
                <w:t>_</w:t>
              </w:r>
              <w:r w:rsidR="007D0FD6">
                <w:rPr>
                  <w:rStyle w:val="a3"/>
                </w:rPr>
                <w:t>regionalnogo</w:t>
              </w:r>
              <w:r w:rsidR="007D0FD6" w:rsidRPr="007D0FD6">
                <w:rPr>
                  <w:rStyle w:val="a3"/>
                  <w:lang w:val="uk-UA"/>
                </w:rPr>
                <w:t>_</w:t>
              </w:r>
              <w:r w:rsidR="007D0FD6">
                <w:rPr>
                  <w:rStyle w:val="a3"/>
                </w:rPr>
                <w:t>rozvitku</w:t>
              </w:r>
              <w:r w:rsidR="007D0FD6" w:rsidRPr="007D0FD6">
                <w:rPr>
                  <w:rStyle w:val="a3"/>
                  <w:lang w:val="uk-UA"/>
                </w:rPr>
                <w:t>/#</w:t>
              </w:r>
              <w:r w:rsidR="007D0FD6">
                <w:rPr>
                  <w:rStyle w:val="a3"/>
                </w:rPr>
                <w:t>Funans</w:t>
              </w:r>
            </w:hyperlink>
          </w:p>
        </w:tc>
      </w:tr>
      <w:tr w:rsidR="007D0FD6" w:rsidTr="007D0FD6">
        <w:tc>
          <w:tcPr>
            <w:tcW w:w="851" w:type="dxa"/>
          </w:tcPr>
          <w:p w:rsidR="008C6594" w:rsidRDefault="008C6594"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1.8.</w:t>
            </w:r>
          </w:p>
        </w:tc>
        <w:tc>
          <w:tcPr>
            <w:tcW w:w="1559" w:type="dxa"/>
          </w:tcPr>
          <w:p w:rsidR="008C6594" w:rsidRPr="009A6A23" w:rsidRDefault="008C6594" w:rsidP="009B113C">
            <w:pPr>
              <w:pStyle w:val="a4"/>
              <w:ind w:left="0"/>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Нормативно-правові засади діяльності</w:t>
            </w:r>
          </w:p>
        </w:tc>
        <w:tc>
          <w:tcPr>
            <w:tcW w:w="3119" w:type="dxa"/>
          </w:tcPr>
          <w:p w:rsidR="008C6594" w:rsidRDefault="00131777"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п.1. ч.1. ст..15 ЗУ «Про доступ до публічної інформації»</w:t>
            </w:r>
          </w:p>
        </w:tc>
        <w:tc>
          <w:tcPr>
            <w:tcW w:w="1417" w:type="dxa"/>
          </w:tcPr>
          <w:p w:rsidR="008C6594" w:rsidRDefault="00F93DBE"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w:t>
            </w:r>
            <w:r w:rsidR="00863E36">
              <w:rPr>
                <w:rFonts w:ascii="Times New Roman" w:hAnsi="Times New Roman" w:cs="Times New Roman"/>
                <w:color w:val="000000" w:themeColor="text1"/>
                <w:sz w:val="24"/>
                <w:szCs w:val="24"/>
                <w:lang w:val="uk-UA"/>
              </w:rPr>
              <w:t>иконано</w:t>
            </w:r>
          </w:p>
        </w:tc>
        <w:tc>
          <w:tcPr>
            <w:tcW w:w="2659" w:type="dxa"/>
          </w:tcPr>
          <w:p w:rsidR="008C6594" w:rsidRDefault="008C6594" w:rsidP="009B113C">
            <w:pPr>
              <w:pStyle w:val="a4"/>
              <w:ind w:left="0"/>
              <w:rPr>
                <w:rFonts w:ascii="Times New Roman" w:hAnsi="Times New Roman" w:cs="Times New Roman"/>
                <w:color w:val="000000" w:themeColor="text1"/>
                <w:sz w:val="24"/>
                <w:szCs w:val="24"/>
                <w:lang w:val="uk-UA"/>
              </w:rPr>
            </w:pPr>
          </w:p>
        </w:tc>
      </w:tr>
      <w:tr w:rsidR="007D0FD6" w:rsidTr="007D0FD6">
        <w:tc>
          <w:tcPr>
            <w:tcW w:w="851" w:type="dxa"/>
          </w:tcPr>
          <w:p w:rsidR="008C6594" w:rsidRDefault="008C6594"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1.9.</w:t>
            </w:r>
          </w:p>
        </w:tc>
        <w:tc>
          <w:tcPr>
            <w:tcW w:w="1559" w:type="dxa"/>
          </w:tcPr>
          <w:p w:rsidR="008C6594" w:rsidRPr="009A6A23" w:rsidRDefault="008C6594" w:rsidP="009B113C">
            <w:pPr>
              <w:pStyle w:val="a4"/>
              <w:ind w:left="0"/>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Цільові програми</w:t>
            </w:r>
          </w:p>
        </w:tc>
        <w:tc>
          <w:tcPr>
            <w:tcW w:w="3119" w:type="dxa"/>
          </w:tcPr>
          <w:p w:rsidR="008C6594" w:rsidRDefault="008C6594"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Постанова КМУ  № 3 від 04.01.2002 р.</w:t>
            </w:r>
          </w:p>
        </w:tc>
        <w:tc>
          <w:tcPr>
            <w:tcW w:w="1417" w:type="dxa"/>
          </w:tcPr>
          <w:p w:rsidR="008C6594" w:rsidRDefault="008C6594" w:rsidP="009B113C">
            <w:pPr>
              <w:pStyle w:val="a4"/>
              <w:ind w:left="0"/>
              <w:rPr>
                <w:rFonts w:ascii="Times New Roman" w:hAnsi="Times New Roman" w:cs="Times New Roman"/>
                <w:color w:val="000000" w:themeColor="text1"/>
                <w:sz w:val="24"/>
                <w:szCs w:val="24"/>
                <w:lang w:val="uk-UA"/>
              </w:rPr>
            </w:pPr>
          </w:p>
        </w:tc>
        <w:tc>
          <w:tcPr>
            <w:tcW w:w="2659" w:type="dxa"/>
          </w:tcPr>
          <w:p w:rsidR="008C6594" w:rsidRDefault="008C6594" w:rsidP="009B113C">
            <w:pPr>
              <w:pStyle w:val="a4"/>
              <w:ind w:left="0"/>
              <w:rPr>
                <w:rFonts w:ascii="Times New Roman" w:hAnsi="Times New Roman" w:cs="Times New Roman"/>
                <w:color w:val="000000" w:themeColor="text1"/>
                <w:sz w:val="24"/>
                <w:szCs w:val="24"/>
                <w:lang w:val="uk-UA"/>
              </w:rPr>
            </w:pPr>
          </w:p>
        </w:tc>
      </w:tr>
      <w:tr w:rsidR="007D0FD6" w:rsidTr="007D0FD6">
        <w:tc>
          <w:tcPr>
            <w:tcW w:w="851" w:type="dxa"/>
          </w:tcPr>
          <w:p w:rsidR="008C6594" w:rsidRDefault="008C6594"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1.10.</w:t>
            </w:r>
          </w:p>
        </w:tc>
        <w:tc>
          <w:tcPr>
            <w:tcW w:w="1559" w:type="dxa"/>
          </w:tcPr>
          <w:p w:rsidR="008C6594" w:rsidRPr="009A6A23" w:rsidRDefault="008C6594" w:rsidP="009B113C">
            <w:pPr>
              <w:pStyle w:val="a4"/>
              <w:ind w:left="0"/>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Державні інформаційні ресурси з питань, що належать до компетенції органу</w:t>
            </w:r>
          </w:p>
        </w:tc>
        <w:tc>
          <w:tcPr>
            <w:tcW w:w="3119" w:type="dxa"/>
          </w:tcPr>
          <w:p w:rsidR="008C6594" w:rsidRDefault="008C6594"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Постанова КМУ  № 3 від 04.01.2002 р.</w:t>
            </w:r>
          </w:p>
        </w:tc>
        <w:tc>
          <w:tcPr>
            <w:tcW w:w="1417" w:type="dxa"/>
          </w:tcPr>
          <w:p w:rsidR="008C6594" w:rsidRDefault="00F93DBE"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w:t>
            </w:r>
            <w:r w:rsidR="00863E36">
              <w:rPr>
                <w:rFonts w:ascii="Times New Roman" w:hAnsi="Times New Roman" w:cs="Times New Roman"/>
                <w:color w:val="000000" w:themeColor="text1"/>
                <w:sz w:val="24"/>
                <w:szCs w:val="24"/>
                <w:lang w:val="uk-UA"/>
              </w:rPr>
              <w:t>иконано</w:t>
            </w:r>
          </w:p>
        </w:tc>
        <w:tc>
          <w:tcPr>
            <w:tcW w:w="2659" w:type="dxa"/>
          </w:tcPr>
          <w:p w:rsidR="008C6594" w:rsidRDefault="008C6594" w:rsidP="009B113C">
            <w:pPr>
              <w:pStyle w:val="a4"/>
              <w:ind w:left="0"/>
              <w:rPr>
                <w:rFonts w:ascii="Times New Roman" w:hAnsi="Times New Roman" w:cs="Times New Roman"/>
                <w:color w:val="000000" w:themeColor="text1"/>
                <w:sz w:val="24"/>
                <w:szCs w:val="24"/>
                <w:lang w:val="uk-UA"/>
              </w:rPr>
            </w:pPr>
          </w:p>
        </w:tc>
      </w:tr>
      <w:tr w:rsidR="009D305A" w:rsidTr="007D0FD6">
        <w:tc>
          <w:tcPr>
            <w:tcW w:w="851" w:type="dxa"/>
          </w:tcPr>
          <w:p w:rsidR="009D305A" w:rsidRDefault="009D305A"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w:t>
            </w:r>
          </w:p>
        </w:tc>
        <w:tc>
          <w:tcPr>
            <w:tcW w:w="1559" w:type="dxa"/>
          </w:tcPr>
          <w:p w:rsidR="009D305A" w:rsidRPr="009A6A23" w:rsidRDefault="009D305A" w:rsidP="009B113C">
            <w:pPr>
              <w:pStyle w:val="a4"/>
              <w:ind w:left="0"/>
              <w:rPr>
                <w:rFonts w:ascii="Times New Roman" w:hAnsi="Times New Roman" w:cs="Times New Roman"/>
                <w:i/>
                <w:color w:val="000000" w:themeColor="text1"/>
                <w:sz w:val="24"/>
                <w:szCs w:val="24"/>
                <w:lang w:val="uk-UA"/>
              </w:rPr>
            </w:pPr>
          </w:p>
        </w:tc>
        <w:tc>
          <w:tcPr>
            <w:tcW w:w="3119" w:type="dxa"/>
          </w:tcPr>
          <w:p w:rsidR="009D305A" w:rsidRPr="00970824" w:rsidRDefault="00290597" w:rsidP="009B113C">
            <w:pPr>
              <w:pStyle w:val="a4"/>
              <w:ind w:left="0"/>
              <w:rPr>
                <w:rFonts w:ascii="Times New Roman" w:hAnsi="Times New Roman" w:cs="Times New Roman"/>
                <w:b/>
                <w:color w:val="000000" w:themeColor="text1"/>
                <w:sz w:val="24"/>
                <w:szCs w:val="24"/>
                <w:lang w:val="uk-UA"/>
              </w:rPr>
            </w:pPr>
            <w:r w:rsidRPr="00970824">
              <w:rPr>
                <w:rFonts w:ascii="Times New Roman" w:hAnsi="Times New Roman" w:cs="Times New Roman"/>
                <w:b/>
                <w:color w:val="000000" w:themeColor="text1"/>
                <w:sz w:val="24"/>
                <w:szCs w:val="24"/>
                <w:lang w:val="uk-UA"/>
              </w:rPr>
              <w:t>Інформація про структуру і контакти</w:t>
            </w:r>
          </w:p>
        </w:tc>
        <w:tc>
          <w:tcPr>
            <w:tcW w:w="1417" w:type="dxa"/>
          </w:tcPr>
          <w:p w:rsidR="009D305A" w:rsidRDefault="009D305A" w:rsidP="009B113C">
            <w:pPr>
              <w:pStyle w:val="a4"/>
              <w:ind w:left="0"/>
              <w:rPr>
                <w:rFonts w:ascii="Times New Roman" w:hAnsi="Times New Roman" w:cs="Times New Roman"/>
                <w:color w:val="000000" w:themeColor="text1"/>
                <w:sz w:val="24"/>
                <w:szCs w:val="24"/>
                <w:lang w:val="uk-UA"/>
              </w:rPr>
            </w:pPr>
          </w:p>
        </w:tc>
        <w:tc>
          <w:tcPr>
            <w:tcW w:w="2659" w:type="dxa"/>
          </w:tcPr>
          <w:p w:rsidR="009D305A" w:rsidRDefault="009D305A" w:rsidP="009B113C">
            <w:pPr>
              <w:pStyle w:val="a4"/>
              <w:ind w:left="0"/>
              <w:rPr>
                <w:rFonts w:ascii="Times New Roman" w:hAnsi="Times New Roman" w:cs="Times New Roman"/>
                <w:color w:val="000000" w:themeColor="text1"/>
                <w:sz w:val="24"/>
                <w:szCs w:val="24"/>
                <w:lang w:val="uk-UA"/>
              </w:rPr>
            </w:pPr>
          </w:p>
        </w:tc>
      </w:tr>
      <w:tr w:rsidR="009D305A" w:rsidTr="007D0FD6">
        <w:tc>
          <w:tcPr>
            <w:tcW w:w="851" w:type="dxa"/>
          </w:tcPr>
          <w:p w:rsidR="009D305A" w:rsidRDefault="009D305A"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2.1.</w:t>
            </w:r>
          </w:p>
        </w:tc>
        <w:tc>
          <w:tcPr>
            <w:tcW w:w="1559" w:type="dxa"/>
          </w:tcPr>
          <w:p w:rsidR="009D305A" w:rsidRPr="009A6A23" w:rsidRDefault="00970824" w:rsidP="009B113C">
            <w:pPr>
              <w:pStyle w:val="a4"/>
              <w:ind w:left="0"/>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Організаційна структура</w:t>
            </w:r>
          </w:p>
        </w:tc>
        <w:tc>
          <w:tcPr>
            <w:tcW w:w="3119" w:type="dxa"/>
          </w:tcPr>
          <w:p w:rsidR="009D305A" w:rsidRDefault="00970824"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п.1. ч.1. ст..15 ЗУ «Про доступ до публічної інформації»</w:t>
            </w:r>
          </w:p>
        </w:tc>
        <w:tc>
          <w:tcPr>
            <w:tcW w:w="1417" w:type="dxa"/>
          </w:tcPr>
          <w:p w:rsidR="009D305A" w:rsidRDefault="00F93DBE"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w:t>
            </w:r>
            <w:r w:rsidR="007B708B">
              <w:rPr>
                <w:rFonts w:ascii="Times New Roman" w:hAnsi="Times New Roman" w:cs="Times New Roman"/>
                <w:color w:val="000000" w:themeColor="text1"/>
                <w:sz w:val="24"/>
                <w:szCs w:val="24"/>
                <w:lang w:val="uk-UA"/>
              </w:rPr>
              <w:t>иконано</w:t>
            </w:r>
          </w:p>
        </w:tc>
        <w:tc>
          <w:tcPr>
            <w:tcW w:w="2659" w:type="dxa"/>
          </w:tcPr>
          <w:p w:rsidR="009D305A" w:rsidRDefault="009D305A" w:rsidP="009B113C">
            <w:pPr>
              <w:pStyle w:val="a4"/>
              <w:ind w:left="0"/>
              <w:rPr>
                <w:rFonts w:ascii="Times New Roman" w:hAnsi="Times New Roman" w:cs="Times New Roman"/>
                <w:color w:val="000000" w:themeColor="text1"/>
                <w:sz w:val="24"/>
                <w:szCs w:val="24"/>
                <w:lang w:val="uk-UA"/>
              </w:rPr>
            </w:pPr>
          </w:p>
        </w:tc>
      </w:tr>
      <w:tr w:rsidR="00970824" w:rsidTr="007D0FD6">
        <w:tc>
          <w:tcPr>
            <w:tcW w:w="851" w:type="dxa"/>
          </w:tcPr>
          <w:p w:rsidR="00970824" w:rsidRDefault="00970824"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2.2</w:t>
            </w:r>
          </w:p>
        </w:tc>
        <w:tc>
          <w:tcPr>
            <w:tcW w:w="1559" w:type="dxa"/>
          </w:tcPr>
          <w:p w:rsidR="00970824" w:rsidRPr="009A6A23" w:rsidRDefault="00970824" w:rsidP="009B113C">
            <w:pPr>
              <w:pStyle w:val="a4"/>
              <w:ind w:left="0"/>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Місцезнаходження, поштова адреса, номери засобів зв’язку</w:t>
            </w:r>
          </w:p>
        </w:tc>
        <w:tc>
          <w:tcPr>
            <w:tcW w:w="3119" w:type="dxa"/>
          </w:tcPr>
          <w:p w:rsidR="00970824" w:rsidRDefault="00970824"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п.11. ч.1. ст..15 ЗУ «Про доступ до публічної інформації»</w:t>
            </w:r>
          </w:p>
        </w:tc>
        <w:tc>
          <w:tcPr>
            <w:tcW w:w="1417" w:type="dxa"/>
          </w:tcPr>
          <w:p w:rsidR="00970824" w:rsidRDefault="00F93DBE"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w:t>
            </w:r>
            <w:r w:rsidR="007B708B">
              <w:rPr>
                <w:rFonts w:ascii="Times New Roman" w:hAnsi="Times New Roman" w:cs="Times New Roman"/>
                <w:color w:val="000000" w:themeColor="text1"/>
                <w:sz w:val="24"/>
                <w:szCs w:val="24"/>
                <w:lang w:val="uk-UA"/>
              </w:rPr>
              <w:t>иконано</w:t>
            </w:r>
          </w:p>
        </w:tc>
        <w:tc>
          <w:tcPr>
            <w:tcW w:w="2659" w:type="dxa"/>
          </w:tcPr>
          <w:p w:rsidR="00970824" w:rsidRDefault="00970824" w:rsidP="009B113C">
            <w:pPr>
              <w:pStyle w:val="a4"/>
              <w:ind w:left="0"/>
              <w:rPr>
                <w:rFonts w:ascii="Times New Roman" w:hAnsi="Times New Roman" w:cs="Times New Roman"/>
                <w:color w:val="000000" w:themeColor="text1"/>
                <w:sz w:val="24"/>
                <w:szCs w:val="24"/>
                <w:lang w:val="uk-UA"/>
              </w:rPr>
            </w:pPr>
          </w:p>
        </w:tc>
      </w:tr>
      <w:tr w:rsidR="00970824" w:rsidTr="007D0FD6">
        <w:tc>
          <w:tcPr>
            <w:tcW w:w="851" w:type="dxa"/>
          </w:tcPr>
          <w:p w:rsidR="00970824" w:rsidRDefault="00970824"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2.3.</w:t>
            </w:r>
          </w:p>
        </w:tc>
        <w:tc>
          <w:tcPr>
            <w:tcW w:w="1559" w:type="dxa"/>
          </w:tcPr>
          <w:p w:rsidR="00970824" w:rsidRPr="009A6A23" w:rsidRDefault="00970824" w:rsidP="009B113C">
            <w:pPr>
              <w:pStyle w:val="a4"/>
              <w:ind w:left="0"/>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Адреса офіційного веб-сайту та електронної пошти</w:t>
            </w:r>
          </w:p>
        </w:tc>
        <w:tc>
          <w:tcPr>
            <w:tcW w:w="3119" w:type="dxa"/>
          </w:tcPr>
          <w:p w:rsidR="00970824" w:rsidRDefault="00970824"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п.11. ч.1. ст..15 ЗУ «Про доступ до публічної інформації»</w:t>
            </w:r>
          </w:p>
        </w:tc>
        <w:tc>
          <w:tcPr>
            <w:tcW w:w="1417" w:type="dxa"/>
          </w:tcPr>
          <w:p w:rsidR="00970824" w:rsidRDefault="007B708B"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Виконано частково</w:t>
            </w:r>
          </w:p>
        </w:tc>
        <w:tc>
          <w:tcPr>
            <w:tcW w:w="2659" w:type="dxa"/>
          </w:tcPr>
          <w:p w:rsidR="00970824" w:rsidRDefault="007B708B"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Адреса веб-сайту не  зазначена</w:t>
            </w:r>
          </w:p>
        </w:tc>
      </w:tr>
      <w:tr w:rsidR="00970824" w:rsidRPr="00970824" w:rsidTr="007D0FD6">
        <w:tc>
          <w:tcPr>
            <w:tcW w:w="851" w:type="dxa"/>
          </w:tcPr>
          <w:p w:rsidR="00970824" w:rsidRDefault="00970824"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2.4.</w:t>
            </w:r>
          </w:p>
        </w:tc>
        <w:tc>
          <w:tcPr>
            <w:tcW w:w="1559" w:type="dxa"/>
          </w:tcPr>
          <w:p w:rsidR="00970824" w:rsidRPr="009A6A23" w:rsidRDefault="00970824" w:rsidP="009B113C">
            <w:pPr>
              <w:pStyle w:val="a4"/>
              <w:ind w:left="0"/>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 xml:space="preserve">Прізвище, ім’я та по батькові, службові номери засобів зв’язку, адреси ел.пошти керівника органу та його заступників, керівників структурних та </w:t>
            </w:r>
            <w:r w:rsidRPr="009A6A23">
              <w:rPr>
                <w:rFonts w:ascii="Times New Roman" w:hAnsi="Times New Roman" w:cs="Times New Roman"/>
                <w:i/>
                <w:color w:val="000000" w:themeColor="text1"/>
                <w:sz w:val="24"/>
                <w:szCs w:val="24"/>
                <w:lang w:val="uk-UA"/>
              </w:rPr>
              <w:lastRenderedPageBreak/>
              <w:t>регіональних  підрозділів, основні функції структурних та регіональних підрозділів</w:t>
            </w:r>
          </w:p>
        </w:tc>
        <w:tc>
          <w:tcPr>
            <w:tcW w:w="3119" w:type="dxa"/>
          </w:tcPr>
          <w:p w:rsidR="00970824" w:rsidRDefault="00970824"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п.11. ч.1. ст..15 ЗУ «Про доступ до публічної інформації»</w:t>
            </w:r>
          </w:p>
        </w:tc>
        <w:tc>
          <w:tcPr>
            <w:tcW w:w="1417" w:type="dxa"/>
          </w:tcPr>
          <w:p w:rsidR="00970824" w:rsidRDefault="007B708B"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Виконано частково</w:t>
            </w:r>
          </w:p>
        </w:tc>
        <w:tc>
          <w:tcPr>
            <w:tcW w:w="2659" w:type="dxa"/>
          </w:tcPr>
          <w:p w:rsidR="00970824" w:rsidRDefault="007B708B"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Не всі заступники Голови і сам Голова РДА не зазначили свої адреси ел.пошти</w:t>
            </w:r>
            <w:r w:rsidR="00AE2807">
              <w:rPr>
                <w:rFonts w:ascii="Times New Roman" w:hAnsi="Times New Roman" w:cs="Times New Roman"/>
                <w:color w:val="000000" w:themeColor="text1"/>
                <w:sz w:val="24"/>
                <w:szCs w:val="24"/>
                <w:lang w:val="uk-UA"/>
              </w:rPr>
              <w:t>.</w:t>
            </w:r>
          </w:p>
          <w:p w:rsidR="00AE2807" w:rsidRDefault="00AE2807"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Не зазначено  основні функції підрозділів.</w:t>
            </w:r>
          </w:p>
        </w:tc>
      </w:tr>
      <w:tr w:rsidR="00970824" w:rsidRPr="00970824" w:rsidTr="007D0FD6">
        <w:tc>
          <w:tcPr>
            <w:tcW w:w="851" w:type="dxa"/>
          </w:tcPr>
          <w:p w:rsidR="00970824" w:rsidRDefault="00507C48"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2.5.</w:t>
            </w:r>
          </w:p>
        </w:tc>
        <w:tc>
          <w:tcPr>
            <w:tcW w:w="1559" w:type="dxa"/>
          </w:tcPr>
          <w:p w:rsidR="00970824" w:rsidRPr="009A6A23" w:rsidRDefault="00507C48" w:rsidP="009B113C">
            <w:pPr>
              <w:pStyle w:val="a4"/>
              <w:ind w:left="0"/>
              <w:rPr>
                <w:rFonts w:ascii="Times New Roman" w:hAnsi="Times New Roman" w:cs="Times New Roman"/>
                <w:color w:val="000000" w:themeColor="text1"/>
                <w:sz w:val="24"/>
                <w:szCs w:val="24"/>
                <w:lang w:val="uk-UA"/>
              </w:rPr>
            </w:pPr>
            <w:r w:rsidRPr="009A6A23">
              <w:rPr>
                <w:rFonts w:ascii="Times New Roman" w:hAnsi="Times New Roman" w:cs="Times New Roman"/>
                <w:i/>
                <w:color w:val="000000" w:themeColor="text1"/>
                <w:sz w:val="24"/>
                <w:szCs w:val="24"/>
                <w:lang w:val="uk-UA"/>
              </w:rPr>
              <w:t>розклад роботи та графік прийому громадян</w:t>
            </w:r>
          </w:p>
        </w:tc>
        <w:tc>
          <w:tcPr>
            <w:tcW w:w="3119" w:type="dxa"/>
          </w:tcPr>
          <w:p w:rsidR="00970824" w:rsidRPr="009A6A23" w:rsidRDefault="00507C48" w:rsidP="009B113C">
            <w:pPr>
              <w:pStyle w:val="a4"/>
              <w:ind w:left="0"/>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п.11 ч.1 ст.15 ЗУ «Про доступ до публічної інформації»</w:t>
            </w:r>
          </w:p>
        </w:tc>
        <w:tc>
          <w:tcPr>
            <w:tcW w:w="1417" w:type="dxa"/>
          </w:tcPr>
          <w:p w:rsidR="00970824" w:rsidRDefault="00F93DBE"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w:t>
            </w:r>
            <w:r w:rsidR="00AE2807">
              <w:rPr>
                <w:rFonts w:ascii="Times New Roman" w:hAnsi="Times New Roman" w:cs="Times New Roman"/>
                <w:color w:val="000000" w:themeColor="text1"/>
                <w:sz w:val="24"/>
                <w:szCs w:val="24"/>
                <w:lang w:val="uk-UA"/>
              </w:rPr>
              <w:t>иконано</w:t>
            </w:r>
          </w:p>
        </w:tc>
        <w:tc>
          <w:tcPr>
            <w:tcW w:w="2659" w:type="dxa"/>
          </w:tcPr>
          <w:p w:rsidR="00970824" w:rsidRDefault="00970824" w:rsidP="009B113C">
            <w:pPr>
              <w:pStyle w:val="a4"/>
              <w:ind w:left="0"/>
              <w:rPr>
                <w:rFonts w:ascii="Times New Roman" w:hAnsi="Times New Roman" w:cs="Times New Roman"/>
                <w:color w:val="000000" w:themeColor="text1"/>
                <w:sz w:val="24"/>
                <w:szCs w:val="24"/>
                <w:lang w:val="uk-UA"/>
              </w:rPr>
            </w:pPr>
          </w:p>
        </w:tc>
      </w:tr>
      <w:tr w:rsidR="00507C48" w:rsidRPr="00970824" w:rsidTr="007D0FD6">
        <w:tc>
          <w:tcPr>
            <w:tcW w:w="851" w:type="dxa"/>
          </w:tcPr>
          <w:p w:rsidR="00507C48" w:rsidRDefault="00507C48"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w:t>
            </w:r>
          </w:p>
        </w:tc>
        <w:tc>
          <w:tcPr>
            <w:tcW w:w="1559" w:type="dxa"/>
          </w:tcPr>
          <w:p w:rsidR="00507C48" w:rsidRPr="009A6A23" w:rsidRDefault="00507C48" w:rsidP="009B113C">
            <w:pPr>
              <w:pStyle w:val="a4"/>
              <w:ind w:left="0"/>
              <w:rPr>
                <w:rFonts w:ascii="Times New Roman" w:hAnsi="Times New Roman" w:cs="Times New Roman"/>
                <w:i/>
                <w:color w:val="000000" w:themeColor="text1"/>
                <w:sz w:val="24"/>
                <w:szCs w:val="24"/>
                <w:lang w:val="uk-UA"/>
              </w:rPr>
            </w:pPr>
          </w:p>
        </w:tc>
        <w:tc>
          <w:tcPr>
            <w:tcW w:w="3119" w:type="dxa"/>
          </w:tcPr>
          <w:p w:rsidR="00507C48" w:rsidRPr="009A6A23" w:rsidRDefault="00507C48" w:rsidP="009B113C">
            <w:pPr>
              <w:pStyle w:val="a4"/>
              <w:ind w:left="0"/>
              <w:rPr>
                <w:rFonts w:ascii="Times New Roman" w:hAnsi="Times New Roman" w:cs="Times New Roman"/>
                <w:b/>
                <w:color w:val="000000" w:themeColor="text1"/>
                <w:sz w:val="24"/>
                <w:szCs w:val="24"/>
                <w:lang w:val="uk-UA"/>
              </w:rPr>
            </w:pPr>
            <w:r w:rsidRPr="009A6A23">
              <w:rPr>
                <w:rFonts w:ascii="Times New Roman" w:hAnsi="Times New Roman" w:cs="Times New Roman"/>
                <w:b/>
                <w:color w:val="000000" w:themeColor="text1"/>
                <w:sz w:val="24"/>
                <w:szCs w:val="24"/>
                <w:lang w:val="uk-UA"/>
              </w:rPr>
              <w:t>Адміністративні  послуги</w:t>
            </w:r>
          </w:p>
        </w:tc>
        <w:tc>
          <w:tcPr>
            <w:tcW w:w="1417" w:type="dxa"/>
          </w:tcPr>
          <w:p w:rsidR="00507C48" w:rsidRDefault="00507C48" w:rsidP="009B113C">
            <w:pPr>
              <w:pStyle w:val="a4"/>
              <w:ind w:left="0"/>
              <w:rPr>
                <w:rFonts w:ascii="Times New Roman" w:hAnsi="Times New Roman" w:cs="Times New Roman"/>
                <w:color w:val="000000" w:themeColor="text1"/>
                <w:sz w:val="24"/>
                <w:szCs w:val="24"/>
                <w:lang w:val="uk-UA"/>
              </w:rPr>
            </w:pPr>
          </w:p>
        </w:tc>
        <w:tc>
          <w:tcPr>
            <w:tcW w:w="2659" w:type="dxa"/>
          </w:tcPr>
          <w:p w:rsidR="00507C48" w:rsidRDefault="00507C48" w:rsidP="009B113C">
            <w:pPr>
              <w:pStyle w:val="a4"/>
              <w:ind w:left="0"/>
              <w:rPr>
                <w:rFonts w:ascii="Times New Roman" w:hAnsi="Times New Roman" w:cs="Times New Roman"/>
                <w:color w:val="000000" w:themeColor="text1"/>
                <w:sz w:val="24"/>
                <w:szCs w:val="24"/>
                <w:lang w:val="uk-UA"/>
              </w:rPr>
            </w:pPr>
          </w:p>
        </w:tc>
      </w:tr>
      <w:tr w:rsidR="00507C48" w:rsidRPr="00970824" w:rsidTr="007D0FD6">
        <w:tc>
          <w:tcPr>
            <w:tcW w:w="851" w:type="dxa"/>
          </w:tcPr>
          <w:p w:rsidR="00507C48" w:rsidRDefault="00507C48"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3.1.</w:t>
            </w:r>
          </w:p>
        </w:tc>
        <w:tc>
          <w:tcPr>
            <w:tcW w:w="1559" w:type="dxa"/>
          </w:tcPr>
          <w:p w:rsidR="00507C48" w:rsidRPr="009A6A23" w:rsidRDefault="00D86642" w:rsidP="009B113C">
            <w:pPr>
              <w:pStyle w:val="a4"/>
              <w:ind w:left="0"/>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перелік  та  умови  отримання  послуг,  що  надаються органом  і  бюджетними  установами, яким делеговані повноваження з надання таких послуг</w:t>
            </w:r>
          </w:p>
        </w:tc>
        <w:tc>
          <w:tcPr>
            <w:tcW w:w="3119" w:type="dxa"/>
          </w:tcPr>
          <w:p w:rsidR="00507C48" w:rsidRPr="009A6A23" w:rsidRDefault="005A7896" w:rsidP="009B113C">
            <w:pPr>
              <w:pStyle w:val="a4"/>
              <w:ind w:left="0"/>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п.3 ч.1 ст.15 ЗУ «Про доступ до публічної інформації»</w:t>
            </w:r>
          </w:p>
        </w:tc>
        <w:tc>
          <w:tcPr>
            <w:tcW w:w="1417" w:type="dxa"/>
          </w:tcPr>
          <w:p w:rsidR="00507C48" w:rsidRDefault="00C3712B"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Виконано</w:t>
            </w:r>
          </w:p>
        </w:tc>
        <w:tc>
          <w:tcPr>
            <w:tcW w:w="2659" w:type="dxa"/>
          </w:tcPr>
          <w:p w:rsidR="00507C48" w:rsidRDefault="00C3712B"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Своєчасно не  оприлюднюється   інформація про нові послуги і умови отримання цих послуг.</w:t>
            </w:r>
          </w:p>
          <w:p w:rsidR="00C3712B" w:rsidRDefault="00C3712B"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Наприклад:</w:t>
            </w:r>
          </w:p>
          <w:p w:rsidR="00C3712B" w:rsidRPr="008247A4" w:rsidRDefault="00C3712B"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З 1.01.2013р. функції реєстрації </w:t>
            </w:r>
            <w:r w:rsidR="008247A4">
              <w:rPr>
                <w:rFonts w:ascii="Times New Roman" w:hAnsi="Times New Roman" w:cs="Times New Roman"/>
                <w:color w:val="000000" w:themeColor="text1"/>
                <w:sz w:val="24"/>
                <w:szCs w:val="24"/>
                <w:lang w:val="uk-UA"/>
              </w:rPr>
              <w:t xml:space="preserve"> громадських об’єднань покладені на </w:t>
            </w:r>
            <w:r w:rsidR="008247A4" w:rsidRPr="008247A4">
              <w:rPr>
                <w:rStyle w:val="ad"/>
                <w:rFonts w:ascii="Times New Roman" w:hAnsi="Times New Roman" w:cs="Times New Roman"/>
                <w:b w:val="0"/>
                <w:color w:val="333333"/>
                <w:sz w:val="24"/>
                <w:szCs w:val="24"/>
                <w:shd w:val="clear" w:color="auto" w:fill="FFFFFF"/>
                <w:lang w:val="uk-UA"/>
              </w:rPr>
              <w:t>Реєстраційну службу Василівського районного управління юстиції, згідно ЗУ «Про громадські об’єднання»</w:t>
            </w:r>
            <w:r w:rsidR="002E22AF">
              <w:rPr>
                <w:rStyle w:val="ad"/>
                <w:rFonts w:ascii="Times New Roman" w:hAnsi="Times New Roman" w:cs="Times New Roman"/>
                <w:b w:val="0"/>
                <w:color w:val="333333"/>
                <w:sz w:val="24"/>
                <w:szCs w:val="24"/>
                <w:shd w:val="clear" w:color="auto" w:fill="FFFFFF"/>
                <w:lang w:val="uk-UA"/>
              </w:rPr>
              <w:t xml:space="preserve">. Станом на 30 квітня 2013року </w:t>
            </w:r>
            <w:r w:rsidR="006F5871">
              <w:rPr>
                <w:rStyle w:val="ad"/>
                <w:rFonts w:ascii="Times New Roman" w:hAnsi="Times New Roman" w:cs="Times New Roman"/>
                <w:b w:val="0"/>
                <w:color w:val="333333"/>
                <w:sz w:val="24"/>
                <w:szCs w:val="24"/>
                <w:shd w:val="clear" w:color="auto" w:fill="FFFFFF"/>
                <w:lang w:val="uk-UA"/>
              </w:rPr>
              <w:t xml:space="preserve"> інформаційна </w:t>
            </w:r>
            <w:r w:rsidR="002E22AF">
              <w:rPr>
                <w:rStyle w:val="ad"/>
                <w:rFonts w:ascii="Times New Roman" w:hAnsi="Times New Roman" w:cs="Times New Roman"/>
                <w:b w:val="0"/>
                <w:color w:val="333333"/>
                <w:sz w:val="24"/>
                <w:szCs w:val="24"/>
                <w:shd w:val="clear" w:color="auto" w:fill="FFFFFF"/>
                <w:lang w:val="uk-UA"/>
              </w:rPr>
              <w:t>картка на сайті не оприлюднена.</w:t>
            </w:r>
          </w:p>
        </w:tc>
      </w:tr>
      <w:tr w:rsidR="00D86642" w:rsidRPr="00970824" w:rsidTr="007D0FD6">
        <w:tc>
          <w:tcPr>
            <w:tcW w:w="851" w:type="dxa"/>
          </w:tcPr>
          <w:p w:rsidR="00D86642" w:rsidRDefault="008247A4"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3.2.</w:t>
            </w:r>
          </w:p>
        </w:tc>
        <w:tc>
          <w:tcPr>
            <w:tcW w:w="1559" w:type="dxa"/>
          </w:tcPr>
          <w:p w:rsidR="00D86642" w:rsidRPr="009A6A23" w:rsidRDefault="00D86642" w:rsidP="009B113C">
            <w:pPr>
              <w:pStyle w:val="a4"/>
              <w:ind w:left="0"/>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форми і зразки документів, правила їх заповнення щодо отримання адміністративних послуг</w:t>
            </w:r>
          </w:p>
        </w:tc>
        <w:tc>
          <w:tcPr>
            <w:tcW w:w="3119" w:type="dxa"/>
          </w:tcPr>
          <w:p w:rsidR="00D86642" w:rsidRPr="009A6A23" w:rsidRDefault="005A7896" w:rsidP="009B113C">
            <w:pPr>
              <w:pStyle w:val="a4"/>
              <w:ind w:left="0"/>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п.3 ч.1 ст.15 ЗУ «Про доступ до публічної інформації»</w:t>
            </w:r>
          </w:p>
        </w:tc>
        <w:tc>
          <w:tcPr>
            <w:tcW w:w="1417" w:type="dxa"/>
          </w:tcPr>
          <w:p w:rsidR="00D86642" w:rsidRDefault="006C5022"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Не виконано</w:t>
            </w:r>
          </w:p>
        </w:tc>
        <w:tc>
          <w:tcPr>
            <w:tcW w:w="2659" w:type="dxa"/>
          </w:tcPr>
          <w:p w:rsidR="00D86642" w:rsidRDefault="00D86642" w:rsidP="009B113C">
            <w:pPr>
              <w:pStyle w:val="a4"/>
              <w:ind w:left="0"/>
              <w:rPr>
                <w:rFonts w:ascii="Times New Roman" w:hAnsi="Times New Roman" w:cs="Times New Roman"/>
                <w:color w:val="000000" w:themeColor="text1"/>
                <w:sz w:val="24"/>
                <w:szCs w:val="24"/>
                <w:lang w:val="uk-UA"/>
              </w:rPr>
            </w:pPr>
          </w:p>
        </w:tc>
      </w:tr>
      <w:tr w:rsidR="00D86642" w:rsidRPr="00970824" w:rsidTr="007D0FD6">
        <w:tc>
          <w:tcPr>
            <w:tcW w:w="851" w:type="dxa"/>
          </w:tcPr>
          <w:p w:rsidR="00D86642" w:rsidRDefault="00D86642"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3.3.</w:t>
            </w:r>
          </w:p>
        </w:tc>
        <w:tc>
          <w:tcPr>
            <w:tcW w:w="1559" w:type="dxa"/>
          </w:tcPr>
          <w:p w:rsidR="00D86642" w:rsidRPr="009A6A23" w:rsidRDefault="00D86642" w:rsidP="009B113C">
            <w:pPr>
              <w:pStyle w:val="a4"/>
              <w:ind w:left="0"/>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 xml:space="preserve">загальні правила  роботи  установи,  правила  внутрішнього форми і зразки документів, правила їх </w:t>
            </w:r>
            <w:r w:rsidRPr="009A6A23">
              <w:rPr>
                <w:rFonts w:ascii="Times New Roman" w:hAnsi="Times New Roman" w:cs="Times New Roman"/>
                <w:i/>
                <w:color w:val="000000" w:themeColor="text1"/>
                <w:sz w:val="24"/>
                <w:szCs w:val="24"/>
                <w:lang w:val="uk-UA"/>
              </w:rPr>
              <w:lastRenderedPageBreak/>
              <w:t>заповнення щодо отримання адміністративних послуг</w:t>
            </w:r>
            <w:r w:rsidRPr="009A6A23">
              <w:rPr>
                <w:rFonts w:ascii="Times New Roman" w:hAnsi="Times New Roman" w:cs="Times New Roman"/>
                <w:i/>
                <w:color w:val="000000" w:themeColor="text1"/>
                <w:sz w:val="24"/>
                <w:szCs w:val="24"/>
                <w:lang w:val="uk-UA"/>
              </w:rPr>
              <w:br/>
              <w:t>трудового розпорядку</w:t>
            </w:r>
          </w:p>
        </w:tc>
        <w:tc>
          <w:tcPr>
            <w:tcW w:w="3119" w:type="dxa"/>
          </w:tcPr>
          <w:p w:rsidR="00D86642" w:rsidRPr="009A6A23" w:rsidRDefault="005A7896" w:rsidP="009B113C">
            <w:pPr>
              <w:pStyle w:val="a4"/>
              <w:ind w:left="0"/>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lastRenderedPageBreak/>
              <w:t>п.9 ч.1 ст.15 ЗУ «Про доступ до публічної інформації»</w:t>
            </w:r>
          </w:p>
        </w:tc>
        <w:tc>
          <w:tcPr>
            <w:tcW w:w="1417" w:type="dxa"/>
          </w:tcPr>
          <w:p w:rsidR="00D86642" w:rsidRDefault="0060139E"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Виконано частково</w:t>
            </w:r>
          </w:p>
        </w:tc>
        <w:tc>
          <w:tcPr>
            <w:tcW w:w="2659" w:type="dxa"/>
          </w:tcPr>
          <w:p w:rsidR="00D86642" w:rsidRDefault="0060139E"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Виконано тільки </w:t>
            </w:r>
            <w:r w:rsidR="003D0C58" w:rsidRPr="008247A4">
              <w:rPr>
                <w:rStyle w:val="ad"/>
                <w:rFonts w:ascii="Times New Roman" w:hAnsi="Times New Roman" w:cs="Times New Roman"/>
                <w:b w:val="0"/>
                <w:color w:val="333333"/>
                <w:sz w:val="24"/>
                <w:szCs w:val="24"/>
                <w:shd w:val="clear" w:color="auto" w:fill="FFFFFF"/>
                <w:lang w:val="uk-UA"/>
              </w:rPr>
              <w:t>Реєстраційн</w:t>
            </w:r>
            <w:r w:rsidR="003D0C58">
              <w:rPr>
                <w:rStyle w:val="ad"/>
                <w:rFonts w:ascii="Times New Roman" w:hAnsi="Times New Roman" w:cs="Times New Roman"/>
                <w:b w:val="0"/>
                <w:color w:val="333333"/>
                <w:sz w:val="24"/>
                <w:szCs w:val="24"/>
                <w:shd w:val="clear" w:color="auto" w:fill="FFFFFF"/>
                <w:lang w:val="uk-UA"/>
              </w:rPr>
              <w:t xml:space="preserve">ою </w:t>
            </w:r>
            <w:r w:rsidR="003D0C58" w:rsidRPr="008247A4">
              <w:rPr>
                <w:rStyle w:val="ad"/>
                <w:rFonts w:ascii="Times New Roman" w:hAnsi="Times New Roman" w:cs="Times New Roman"/>
                <w:b w:val="0"/>
                <w:color w:val="333333"/>
                <w:sz w:val="24"/>
                <w:szCs w:val="24"/>
                <w:shd w:val="clear" w:color="auto" w:fill="FFFFFF"/>
                <w:lang w:val="uk-UA"/>
              </w:rPr>
              <w:t xml:space="preserve"> служб</w:t>
            </w:r>
            <w:r w:rsidR="003D0C58">
              <w:rPr>
                <w:rStyle w:val="ad"/>
                <w:rFonts w:ascii="Times New Roman" w:hAnsi="Times New Roman" w:cs="Times New Roman"/>
                <w:b w:val="0"/>
                <w:color w:val="333333"/>
                <w:sz w:val="24"/>
                <w:szCs w:val="24"/>
                <w:shd w:val="clear" w:color="auto" w:fill="FFFFFF"/>
                <w:lang w:val="uk-UA"/>
              </w:rPr>
              <w:t>ою</w:t>
            </w:r>
            <w:r w:rsidR="003D0C58" w:rsidRPr="008247A4">
              <w:rPr>
                <w:rStyle w:val="ad"/>
                <w:rFonts w:ascii="Times New Roman" w:hAnsi="Times New Roman" w:cs="Times New Roman"/>
                <w:b w:val="0"/>
                <w:color w:val="333333"/>
                <w:sz w:val="24"/>
                <w:szCs w:val="24"/>
                <w:shd w:val="clear" w:color="auto" w:fill="FFFFFF"/>
                <w:lang w:val="uk-UA"/>
              </w:rPr>
              <w:t xml:space="preserve"> Василівського районного управління юстиції,</w:t>
            </w:r>
          </w:p>
        </w:tc>
      </w:tr>
      <w:tr w:rsidR="00D86642" w:rsidRPr="00970824" w:rsidTr="007D0FD6">
        <w:tc>
          <w:tcPr>
            <w:tcW w:w="851" w:type="dxa"/>
          </w:tcPr>
          <w:p w:rsidR="00D86642" w:rsidRDefault="00D86642"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3.4.</w:t>
            </w:r>
          </w:p>
        </w:tc>
        <w:tc>
          <w:tcPr>
            <w:tcW w:w="1559" w:type="dxa"/>
          </w:tcPr>
          <w:p w:rsidR="00D86642" w:rsidRPr="009A6A23" w:rsidRDefault="005A7896" w:rsidP="009B113C">
            <w:pPr>
              <w:pStyle w:val="a4"/>
              <w:ind w:left="0"/>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 xml:space="preserve">розташування  місць,  де  надаються  необхідні запитувачам </w:t>
            </w:r>
            <w:r w:rsidRPr="009A6A23">
              <w:rPr>
                <w:rFonts w:ascii="Times New Roman" w:hAnsi="Times New Roman" w:cs="Times New Roman"/>
                <w:i/>
                <w:color w:val="000000" w:themeColor="text1"/>
                <w:sz w:val="24"/>
                <w:szCs w:val="24"/>
                <w:lang w:val="uk-UA"/>
              </w:rPr>
              <w:br/>
              <w:t>форми і бланки установи</w:t>
            </w:r>
          </w:p>
        </w:tc>
        <w:tc>
          <w:tcPr>
            <w:tcW w:w="3119" w:type="dxa"/>
          </w:tcPr>
          <w:p w:rsidR="00D86642" w:rsidRPr="009A6A23" w:rsidRDefault="005A7896" w:rsidP="009B113C">
            <w:pPr>
              <w:pStyle w:val="a4"/>
              <w:ind w:left="0"/>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п.8 ч.1 ст.15 ЗУ «Про доступ до публічної інформації»</w:t>
            </w:r>
          </w:p>
        </w:tc>
        <w:tc>
          <w:tcPr>
            <w:tcW w:w="1417" w:type="dxa"/>
          </w:tcPr>
          <w:p w:rsidR="00D86642" w:rsidRDefault="00F51967"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Не виконано</w:t>
            </w:r>
          </w:p>
        </w:tc>
        <w:tc>
          <w:tcPr>
            <w:tcW w:w="2659" w:type="dxa"/>
          </w:tcPr>
          <w:p w:rsidR="00D86642" w:rsidRDefault="00D86642" w:rsidP="009B113C">
            <w:pPr>
              <w:pStyle w:val="a4"/>
              <w:ind w:left="0"/>
              <w:rPr>
                <w:rFonts w:ascii="Times New Roman" w:hAnsi="Times New Roman" w:cs="Times New Roman"/>
                <w:color w:val="000000" w:themeColor="text1"/>
                <w:sz w:val="24"/>
                <w:szCs w:val="24"/>
                <w:lang w:val="uk-UA"/>
              </w:rPr>
            </w:pPr>
          </w:p>
        </w:tc>
      </w:tr>
      <w:tr w:rsidR="005A7896" w:rsidRPr="00970824" w:rsidTr="007D0FD6">
        <w:tc>
          <w:tcPr>
            <w:tcW w:w="851" w:type="dxa"/>
          </w:tcPr>
          <w:p w:rsidR="005A7896" w:rsidRDefault="005A7896"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1559" w:type="dxa"/>
          </w:tcPr>
          <w:p w:rsidR="005A7896" w:rsidRPr="009A6A23" w:rsidRDefault="005A7896" w:rsidP="009B113C">
            <w:pPr>
              <w:pStyle w:val="a4"/>
              <w:ind w:left="0"/>
              <w:rPr>
                <w:rFonts w:ascii="Times New Roman" w:hAnsi="Times New Roman" w:cs="Times New Roman"/>
                <w:i/>
                <w:color w:val="000000" w:themeColor="text1"/>
                <w:sz w:val="24"/>
                <w:szCs w:val="24"/>
                <w:lang w:val="uk-UA"/>
              </w:rPr>
            </w:pPr>
          </w:p>
        </w:tc>
        <w:tc>
          <w:tcPr>
            <w:tcW w:w="3119" w:type="dxa"/>
          </w:tcPr>
          <w:p w:rsidR="005A7896" w:rsidRPr="009A6A23" w:rsidRDefault="005A7896" w:rsidP="009B113C">
            <w:pPr>
              <w:pStyle w:val="a4"/>
              <w:ind w:left="0"/>
              <w:rPr>
                <w:rFonts w:ascii="Times New Roman" w:hAnsi="Times New Roman" w:cs="Times New Roman"/>
                <w:color w:val="000000" w:themeColor="text1"/>
                <w:sz w:val="24"/>
                <w:szCs w:val="24"/>
                <w:lang w:val="uk-UA"/>
              </w:rPr>
            </w:pPr>
            <w:r w:rsidRPr="009A6A23">
              <w:rPr>
                <w:rFonts w:ascii="Times New Roman" w:hAnsi="Times New Roman" w:cs="Times New Roman"/>
                <w:b/>
                <w:color w:val="000000" w:themeColor="text1"/>
                <w:sz w:val="24"/>
                <w:szCs w:val="24"/>
                <w:lang w:val="uk-UA"/>
              </w:rPr>
              <w:t>Забезпечення доступу до публічної інформації</w:t>
            </w:r>
          </w:p>
        </w:tc>
        <w:tc>
          <w:tcPr>
            <w:tcW w:w="1417" w:type="dxa"/>
          </w:tcPr>
          <w:p w:rsidR="005A7896" w:rsidRDefault="005A7896" w:rsidP="009B113C">
            <w:pPr>
              <w:pStyle w:val="a4"/>
              <w:ind w:left="0"/>
              <w:rPr>
                <w:rFonts w:ascii="Times New Roman" w:hAnsi="Times New Roman" w:cs="Times New Roman"/>
                <w:color w:val="000000" w:themeColor="text1"/>
                <w:sz w:val="24"/>
                <w:szCs w:val="24"/>
                <w:lang w:val="uk-UA"/>
              </w:rPr>
            </w:pPr>
          </w:p>
        </w:tc>
        <w:tc>
          <w:tcPr>
            <w:tcW w:w="2659" w:type="dxa"/>
          </w:tcPr>
          <w:p w:rsidR="005A7896" w:rsidRDefault="005A7896" w:rsidP="009B113C">
            <w:pPr>
              <w:pStyle w:val="a4"/>
              <w:ind w:left="0"/>
              <w:rPr>
                <w:rFonts w:ascii="Times New Roman" w:hAnsi="Times New Roman" w:cs="Times New Roman"/>
                <w:color w:val="000000" w:themeColor="text1"/>
                <w:sz w:val="24"/>
                <w:szCs w:val="24"/>
                <w:lang w:val="uk-UA"/>
              </w:rPr>
            </w:pPr>
          </w:p>
        </w:tc>
      </w:tr>
      <w:tr w:rsidR="00D234AB" w:rsidRPr="00970824" w:rsidTr="007D0FD6">
        <w:tc>
          <w:tcPr>
            <w:tcW w:w="851" w:type="dxa"/>
          </w:tcPr>
          <w:p w:rsidR="00D234AB" w:rsidRDefault="00D234AB"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4.1.</w:t>
            </w:r>
          </w:p>
        </w:tc>
        <w:tc>
          <w:tcPr>
            <w:tcW w:w="1559" w:type="dxa"/>
          </w:tcPr>
          <w:p w:rsidR="00D234AB" w:rsidRPr="009A6A23" w:rsidRDefault="00D234AB" w:rsidP="009B113C">
            <w:pPr>
              <w:pStyle w:val="a4"/>
              <w:ind w:left="0"/>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 xml:space="preserve">інформація про систему обліку, види  інформації,  яку </w:t>
            </w:r>
            <w:r w:rsidRPr="009A6A23">
              <w:rPr>
                <w:rFonts w:ascii="Times New Roman" w:hAnsi="Times New Roman" w:cs="Times New Roman"/>
                <w:i/>
                <w:color w:val="000000" w:themeColor="text1"/>
                <w:sz w:val="24"/>
                <w:szCs w:val="24"/>
                <w:lang w:val="uk-UA"/>
              </w:rPr>
              <w:br/>
              <w:t>зберігає розпорядник</w:t>
            </w:r>
          </w:p>
        </w:tc>
        <w:tc>
          <w:tcPr>
            <w:tcW w:w="3119" w:type="dxa"/>
          </w:tcPr>
          <w:p w:rsidR="00D234AB" w:rsidRPr="009A6A23" w:rsidRDefault="00D234AB" w:rsidP="00D23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п.5 ч.1 ст.15, ст.18 ЗУ «Про доступ до публічної інформації»</w:t>
            </w:r>
          </w:p>
          <w:p w:rsidR="00D234AB" w:rsidRPr="009A6A23" w:rsidRDefault="00D234AB" w:rsidP="00D23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uk-UA"/>
              </w:rPr>
            </w:pPr>
            <w:r w:rsidRPr="009A6A23">
              <w:rPr>
                <w:rFonts w:ascii="Times New Roman" w:hAnsi="Times New Roman" w:cs="Times New Roman"/>
                <w:i/>
                <w:color w:val="000000" w:themeColor="text1"/>
                <w:sz w:val="24"/>
                <w:szCs w:val="24"/>
                <w:lang w:val="uk-UA"/>
              </w:rPr>
              <w:t>Прим.</w:t>
            </w:r>
            <w:r w:rsidRPr="009A6A23">
              <w:rPr>
                <w:rFonts w:ascii="Times New Roman" w:hAnsi="Times New Roman" w:cs="Times New Roman"/>
                <w:color w:val="000000" w:themeColor="text1"/>
                <w:sz w:val="24"/>
                <w:szCs w:val="24"/>
                <w:lang w:val="uk-UA"/>
              </w:rPr>
              <w:t xml:space="preserve"> Містить інформацію про:</w:t>
            </w:r>
          </w:p>
          <w:p w:rsidR="00D234AB" w:rsidRPr="009A6A23" w:rsidRDefault="00D234AB" w:rsidP="00D234AB">
            <w:pPr>
              <w:pStyle w:val="a4"/>
              <w:ind w:left="0"/>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 xml:space="preserve">1) назву документа; </w:t>
            </w:r>
            <w:r w:rsidRPr="009A6A23">
              <w:rPr>
                <w:rFonts w:ascii="Times New Roman" w:hAnsi="Times New Roman" w:cs="Times New Roman"/>
                <w:color w:val="000000" w:themeColor="text1"/>
                <w:sz w:val="24"/>
                <w:szCs w:val="24"/>
                <w:lang w:val="uk-UA"/>
              </w:rPr>
              <w:br/>
            </w:r>
            <w:bookmarkStart w:id="0" w:name="140"/>
            <w:bookmarkEnd w:id="0"/>
            <w:r w:rsidRPr="009A6A23">
              <w:rPr>
                <w:rFonts w:ascii="Times New Roman" w:hAnsi="Times New Roman" w:cs="Times New Roman"/>
                <w:color w:val="000000" w:themeColor="text1"/>
                <w:sz w:val="24"/>
                <w:szCs w:val="24"/>
                <w:lang w:val="uk-UA"/>
              </w:rPr>
              <w:t xml:space="preserve">2) дату створення документа; </w:t>
            </w:r>
            <w:r w:rsidRPr="009A6A23">
              <w:rPr>
                <w:rFonts w:ascii="Times New Roman" w:hAnsi="Times New Roman" w:cs="Times New Roman"/>
                <w:color w:val="000000" w:themeColor="text1"/>
                <w:sz w:val="24"/>
                <w:szCs w:val="24"/>
                <w:lang w:val="uk-UA"/>
              </w:rPr>
              <w:br/>
              <w:t xml:space="preserve">3) дату надходження документа; </w:t>
            </w:r>
            <w:r w:rsidRPr="009A6A23">
              <w:rPr>
                <w:rFonts w:ascii="Times New Roman" w:hAnsi="Times New Roman" w:cs="Times New Roman"/>
                <w:color w:val="000000" w:themeColor="text1"/>
                <w:sz w:val="24"/>
                <w:szCs w:val="24"/>
                <w:lang w:val="uk-UA"/>
              </w:rPr>
              <w:br/>
              <w:t xml:space="preserve">4) джерело інформації (автор, відповідний підрозділ); </w:t>
            </w:r>
            <w:r w:rsidRPr="009A6A23">
              <w:rPr>
                <w:rFonts w:ascii="Times New Roman" w:hAnsi="Times New Roman" w:cs="Times New Roman"/>
                <w:color w:val="000000" w:themeColor="text1"/>
                <w:sz w:val="24"/>
                <w:szCs w:val="24"/>
                <w:lang w:val="uk-UA"/>
              </w:rPr>
              <w:br/>
              <w:t xml:space="preserve">5) передбачену  законом  підставу  віднесення  інформації  до категорії з обмеженим доступом; </w:t>
            </w:r>
            <w:r w:rsidRPr="009A6A23">
              <w:rPr>
                <w:rFonts w:ascii="Times New Roman" w:hAnsi="Times New Roman" w:cs="Times New Roman"/>
                <w:color w:val="000000" w:themeColor="text1"/>
                <w:sz w:val="24"/>
                <w:szCs w:val="24"/>
                <w:lang w:val="uk-UA"/>
              </w:rPr>
              <w:br/>
              <w:t xml:space="preserve">6) строк обмеження доступу до інформації,  у разі  якщо  вона віднесена до інформації з обмеженим доступом; </w:t>
            </w:r>
            <w:r w:rsidRPr="009A6A23">
              <w:rPr>
                <w:rFonts w:ascii="Times New Roman" w:hAnsi="Times New Roman" w:cs="Times New Roman"/>
                <w:color w:val="000000" w:themeColor="text1"/>
                <w:sz w:val="24"/>
                <w:szCs w:val="24"/>
                <w:lang w:val="uk-UA"/>
              </w:rPr>
              <w:br/>
              <w:t xml:space="preserve">7) галузь; </w:t>
            </w:r>
            <w:r w:rsidRPr="009A6A23">
              <w:rPr>
                <w:rFonts w:ascii="Times New Roman" w:hAnsi="Times New Roman" w:cs="Times New Roman"/>
                <w:color w:val="000000" w:themeColor="text1"/>
                <w:sz w:val="24"/>
                <w:szCs w:val="24"/>
                <w:lang w:val="uk-UA"/>
              </w:rPr>
              <w:br/>
              <w:t xml:space="preserve">8) ключові слова; </w:t>
            </w:r>
            <w:r w:rsidRPr="009A6A23">
              <w:rPr>
                <w:rFonts w:ascii="Times New Roman" w:hAnsi="Times New Roman" w:cs="Times New Roman"/>
                <w:color w:val="000000" w:themeColor="text1"/>
                <w:sz w:val="24"/>
                <w:szCs w:val="24"/>
                <w:lang w:val="uk-UA"/>
              </w:rPr>
              <w:br/>
              <w:t xml:space="preserve">9) тип,   носій  (текстовий  документ,  плівки,  відеозаписи, аудіозаписи тощо); </w:t>
            </w:r>
            <w:r w:rsidRPr="009A6A23">
              <w:rPr>
                <w:rFonts w:ascii="Times New Roman" w:hAnsi="Times New Roman" w:cs="Times New Roman"/>
                <w:color w:val="000000" w:themeColor="text1"/>
                <w:sz w:val="24"/>
                <w:szCs w:val="24"/>
                <w:lang w:val="uk-UA"/>
              </w:rPr>
              <w:br/>
              <w:t xml:space="preserve">10) вид (нормативні акти, угоди, рішення,  протоколи,  звіти, прес-релізи); </w:t>
            </w:r>
            <w:r w:rsidRPr="009A6A23">
              <w:rPr>
                <w:rFonts w:ascii="Times New Roman" w:hAnsi="Times New Roman" w:cs="Times New Roman"/>
                <w:color w:val="000000" w:themeColor="text1"/>
                <w:sz w:val="24"/>
                <w:szCs w:val="24"/>
                <w:lang w:val="uk-UA"/>
              </w:rPr>
              <w:br/>
              <w:t xml:space="preserve">11) проекти  рішень  (доповідні  записки, звернення,  заяви, </w:t>
            </w:r>
            <w:r w:rsidRPr="009A6A23">
              <w:rPr>
                <w:rFonts w:ascii="Times New Roman" w:hAnsi="Times New Roman" w:cs="Times New Roman"/>
                <w:color w:val="000000" w:themeColor="text1"/>
                <w:sz w:val="24"/>
                <w:szCs w:val="24"/>
                <w:lang w:val="uk-UA"/>
              </w:rPr>
              <w:br/>
            </w:r>
            <w:r w:rsidRPr="009A6A23">
              <w:rPr>
                <w:rFonts w:ascii="Times New Roman" w:hAnsi="Times New Roman" w:cs="Times New Roman"/>
                <w:color w:val="000000" w:themeColor="text1"/>
                <w:sz w:val="24"/>
                <w:szCs w:val="24"/>
                <w:lang w:val="uk-UA"/>
              </w:rPr>
              <w:lastRenderedPageBreak/>
              <w:t xml:space="preserve">подання, пропозиції, листи тощо); </w:t>
            </w:r>
            <w:r w:rsidRPr="009A6A23">
              <w:rPr>
                <w:rFonts w:ascii="Times New Roman" w:hAnsi="Times New Roman" w:cs="Times New Roman"/>
                <w:color w:val="000000" w:themeColor="text1"/>
                <w:sz w:val="24"/>
                <w:szCs w:val="24"/>
                <w:lang w:val="uk-UA"/>
              </w:rPr>
              <w:br/>
              <w:t>12) форму та місце зберігання документа тощо.</w:t>
            </w:r>
          </w:p>
          <w:p w:rsidR="00D234AB" w:rsidRPr="009A6A23" w:rsidRDefault="00D234AB" w:rsidP="00D234AB">
            <w:pPr>
              <w:pStyle w:val="a4"/>
              <w:ind w:left="0"/>
              <w:rPr>
                <w:rFonts w:ascii="Times New Roman" w:hAnsi="Times New Roman" w:cs="Times New Roman"/>
                <w:b/>
                <w:color w:val="000000" w:themeColor="text1"/>
                <w:sz w:val="24"/>
                <w:szCs w:val="24"/>
                <w:lang w:val="uk-UA"/>
              </w:rPr>
            </w:pPr>
            <w:r w:rsidRPr="009A6A23">
              <w:rPr>
                <w:rFonts w:ascii="Times New Roman" w:hAnsi="Times New Roman" w:cs="Times New Roman"/>
                <w:color w:val="000000" w:themeColor="text1"/>
                <w:sz w:val="24"/>
                <w:szCs w:val="24"/>
                <w:lang w:val="uk-UA"/>
              </w:rPr>
              <w:t>Постанова КМУ № 1277 від 21.11 11.</w:t>
            </w:r>
          </w:p>
        </w:tc>
        <w:tc>
          <w:tcPr>
            <w:tcW w:w="1417" w:type="dxa"/>
          </w:tcPr>
          <w:p w:rsidR="00D234AB" w:rsidRDefault="00F51967"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Не виконано</w:t>
            </w:r>
          </w:p>
        </w:tc>
        <w:tc>
          <w:tcPr>
            <w:tcW w:w="2659" w:type="dxa"/>
          </w:tcPr>
          <w:p w:rsidR="00D234AB" w:rsidRDefault="00F51967"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На сайті розміщено  тільки </w:t>
            </w:r>
            <w:r w:rsidR="00815A48">
              <w:rPr>
                <w:rFonts w:ascii="Times New Roman" w:hAnsi="Times New Roman" w:cs="Times New Roman"/>
                <w:color w:val="000000" w:themeColor="text1"/>
                <w:sz w:val="24"/>
                <w:szCs w:val="24"/>
                <w:lang w:val="uk-UA"/>
              </w:rPr>
              <w:t xml:space="preserve"> Положення про систему обліку, </w:t>
            </w:r>
            <w:r>
              <w:rPr>
                <w:rFonts w:ascii="Times New Roman" w:hAnsi="Times New Roman" w:cs="Times New Roman"/>
                <w:color w:val="000000" w:themeColor="text1"/>
                <w:sz w:val="24"/>
                <w:szCs w:val="24"/>
                <w:lang w:val="uk-UA"/>
              </w:rPr>
              <w:t>Розпорядження Голов</w:t>
            </w:r>
            <w:r w:rsidR="00807B8C">
              <w:rPr>
                <w:rFonts w:ascii="Times New Roman" w:hAnsi="Times New Roman" w:cs="Times New Roman"/>
                <w:color w:val="000000" w:themeColor="text1"/>
                <w:sz w:val="24"/>
                <w:szCs w:val="24"/>
                <w:lang w:val="uk-UA"/>
              </w:rPr>
              <w:t>и РДА та інші НПА щодо забезпечення доступу до публічної інформації.</w:t>
            </w:r>
          </w:p>
          <w:p w:rsidR="00DA4F0C" w:rsidRDefault="00DA4F0C"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Але не розміщено саму систему обліку.</w:t>
            </w:r>
          </w:p>
          <w:p w:rsidR="00F51967" w:rsidRPr="00F27D20" w:rsidRDefault="00F51967" w:rsidP="00F51967">
            <w:pPr>
              <w:autoSpaceDE w:val="0"/>
              <w:autoSpaceDN w:val="0"/>
              <w:adjustRightInd w:val="0"/>
              <w:rPr>
                <w:rFonts w:ascii="Times New Roman" w:hAnsi="Times New Roman" w:cs="Times New Roman"/>
                <w:sz w:val="24"/>
                <w:szCs w:val="24"/>
              </w:rPr>
            </w:pPr>
            <w:r>
              <w:rPr>
                <w:rFonts w:ascii="Times New Roman" w:hAnsi="Times New Roman" w:cs="Times New Roman"/>
                <w:color w:val="000000" w:themeColor="text1"/>
                <w:sz w:val="24"/>
                <w:szCs w:val="24"/>
                <w:lang w:val="uk-UA"/>
              </w:rPr>
              <w:t xml:space="preserve">Натомість, </w:t>
            </w:r>
            <w:r w:rsidRPr="00F27D20">
              <w:rPr>
                <w:rFonts w:ascii="Times New Roman" w:hAnsi="Times New Roman" w:cs="Times New Roman"/>
                <w:sz w:val="24"/>
                <w:szCs w:val="24"/>
              </w:rPr>
              <w:t>Закон України «Про доступ до публічної інформації» покладає обов’язок</w:t>
            </w:r>
          </w:p>
          <w:p w:rsidR="00F51967" w:rsidRPr="00F27D20" w:rsidRDefault="00F51967" w:rsidP="00F51967">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на розпорядників інформації, які є суб’єктами владних повноважень, вести</w:t>
            </w:r>
          </w:p>
          <w:p w:rsidR="00F51967" w:rsidRPr="00F27D20" w:rsidRDefault="00F51967" w:rsidP="00F51967">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систематичний облік документів, що знаходяться у їхньому володінні. За</w:t>
            </w:r>
            <w:proofErr w:type="gramStart"/>
            <w:r w:rsidRPr="00F27D20">
              <w:rPr>
                <w:rFonts w:ascii="Times New Roman" w:hAnsi="Times New Roman" w:cs="Times New Roman"/>
                <w:sz w:val="24"/>
                <w:szCs w:val="24"/>
              </w:rPr>
              <w:t xml:space="preserve"> З</w:t>
            </w:r>
            <w:proofErr w:type="gramEnd"/>
            <w:r w:rsidRPr="00F27D20">
              <w:rPr>
                <w:rFonts w:ascii="Times New Roman" w:hAnsi="Times New Roman" w:cs="Times New Roman"/>
                <w:sz w:val="24"/>
                <w:szCs w:val="24"/>
              </w:rPr>
              <w:t>а-</w:t>
            </w:r>
          </w:p>
          <w:p w:rsidR="00F51967" w:rsidRPr="00F27D20" w:rsidRDefault="00F51967" w:rsidP="00F51967">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xml:space="preserve">коном реєстрації в системі </w:t>
            </w:r>
            <w:proofErr w:type="gramStart"/>
            <w:r w:rsidRPr="00F27D20">
              <w:rPr>
                <w:rFonts w:ascii="Times New Roman" w:hAnsi="Times New Roman" w:cs="Times New Roman"/>
                <w:sz w:val="24"/>
                <w:szCs w:val="24"/>
              </w:rPr>
              <w:t>обл</w:t>
            </w:r>
            <w:proofErr w:type="gramEnd"/>
            <w:r w:rsidRPr="00F27D20">
              <w:rPr>
                <w:rFonts w:ascii="Times New Roman" w:hAnsi="Times New Roman" w:cs="Times New Roman"/>
                <w:sz w:val="24"/>
                <w:szCs w:val="24"/>
              </w:rPr>
              <w:t>іку підлягають усі документи, які знаходять-</w:t>
            </w:r>
          </w:p>
          <w:p w:rsidR="00F51967" w:rsidRPr="00F27D20" w:rsidRDefault="00F51967" w:rsidP="00F51967">
            <w:pPr>
              <w:autoSpaceDE w:val="0"/>
              <w:autoSpaceDN w:val="0"/>
              <w:adjustRightInd w:val="0"/>
              <w:rPr>
                <w:rFonts w:ascii="Times New Roman" w:hAnsi="Times New Roman" w:cs="Times New Roman"/>
                <w:sz w:val="24"/>
                <w:szCs w:val="24"/>
              </w:rPr>
            </w:pPr>
            <w:proofErr w:type="gramStart"/>
            <w:r w:rsidRPr="00F27D20">
              <w:rPr>
                <w:rFonts w:ascii="Times New Roman" w:hAnsi="Times New Roman" w:cs="Times New Roman"/>
                <w:sz w:val="24"/>
                <w:szCs w:val="24"/>
              </w:rPr>
              <w:t>ся у розпорядника, незалежно від їхнього змісту, форми фіксації (паперова,</w:t>
            </w:r>
            <w:proofErr w:type="gramEnd"/>
          </w:p>
          <w:p w:rsidR="00F51967" w:rsidRPr="00F27D20" w:rsidRDefault="00F51967" w:rsidP="00F51967">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електронна), місця створення (</w:t>
            </w:r>
            <w:proofErr w:type="gramStart"/>
            <w:r w:rsidRPr="00F27D20">
              <w:rPr>
                <w:rFonts w:ascii="Times New Roman" w:hAnsi="Times New Roman" w:cs="Times New Roman"/>
                <w:sz w:val="24"/>
                <w:szCs w:val="24"/>
              </w:rPr>
              <w:t>створен</w:t>
            </w:r>
            <w:proofErr w:type="gramEnd"/>
            <w:r w:rsidRPr="00F27D20">
              <w:rPr>
                <w:rFonts w:ascii="Times New Roman" w:hAnsi="Times New Roman" w:cs="Times New Roman"/>
                <w:sz w:val="24"/>
                <w:szCs w:val="24"/>
              </w:rPr>
              <w:t xml:space="preserve">і </w:t>
            </w:r>
            <w:r w:rsidRPr="00F27D20">
              <w:rPr>
                <w:rFonts w:ascii="Times New Roman" w:hAnsi="Times New Roman" w:cs="Times New Roman"/>
                <w:sz w:val="24"/>
                <w:szCs w:val="24"/>
              </w:rPr>
              <w:lastRenderedPageBreak/>
              <w:t>самим розпорядником у процесі</w:t>
            </w:r>
          </w:p>
          <w:p w:rsidR="00F51967" w:rsidRPr="00F27D20" w:rsidRDefault="00F51967" w:rsidP="00F51967">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xml:space="preserve">його діяльності чи отримані від інших осіб), режиму доступу тощо. До системи </w:t>
            </w:r>
            <w:proofErr w:type="gramStart"/>
            <w:r w:rsidRPr="00F27D20">
              <w:rPr>
                <w:rFonts w:ascii="Times New Roman" w:hAnsi="Times New Roman" w:cs="Times New Roman"/>
                <w:sz w:val="24"/>
                <w:szCs w:val="24"/>
              </w:rPr>
              <w:t>обл</w:t>
            </w:r>
            <w:proofErr w:type="gramEnd"/>
            <w:r w:rsidRPr="00F27D20">
              <w:rPr>
                <w:rFonts w:ascii="Times New Roman" w:hAnsi="Times New Roman" w:cs="Times New Roman"/>
                <w:sz w:val="24"/>
                <w:szCs w:val="24"/>
              </w:rPr>
              <w:t>іку</w:t>
            </w:r>
          </w:p>
          <w:p w:rsidR="00F51967" w:rsidRPr="00F27D20" w:rsidRDefault="00F51967" w:rsidP="00F51967">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вносяться не самі документи, а інформація про них.</w:t>
            </w:r>
          </w:p>
          <w:p w:rsidR="00F51967" w:rsidRPr="00F27D20" w:rsidRDefault="00F51967" w:rsidP="00F51967">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Відповідно, реєстрація та оприлюднення лише правових актів розпорядника не може</w:t>
            </w:r>
          </w:p>
          <w:p w:rsidR="00F51967" w:rsidRPr="00F27D20" w:rsidRDefault="00F51967" w:rsidP="00F51967">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xml:space="preserve">вважатися повним виконанням норми Закону щодо системи </w:t>
            </w:r>
            <w:proofErr w:type="gramStart"/>
            <w:r w:rsidRPr="00F27D20">
              <w:rPr>
                <w:rFonts w:ascii="Times New Roman" w:hAnsi="Times New Roman" w:cs="Times New Roman"/>
                <w:sz w:val="24"/>
                <w:szCs w:val="24"/>
              </w:rPr>
              <w:t>обл</w:t>
            </w:r>
            <w:proofErr w:type="gramEnd"/>
            <w:r w:rsidRPr="00F27D20">
              <w:rPr>
                <w:rFonts w:ascii="Times New Roman" w:hAnsi="Times New Roman" w:cs="Times New Roman"/>
                <w:sz w:val="24"/>
                <w:szCs w:val="24"/>
              </w:rPr>
              <w:t>іку.</w:t>
            </w:r>
          </w:p>
          <w:p w:rsidR="00F51967" w:rsidRPr="00F27D20" w:rsidRDefault="00F51967" w:rsidP="00F51967">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xml:space="preserve">Згідно з Положенням про систему </w:t>
            </w:r>
            <w:proofErr w:type="gramStart"/>
            <w:r w:rsidRPr="00F27D20">
              <w:rPr>
                <w:rFonts w:ascii="Times New Roman" w:hAnsi="Times New Roman" w:cs="Times New Roman"/>
                <w:sz w:val="24"/>
                <w:szCs w:val="24"/>
              </w:rPr>
              <w:t>обл</w:t>
            </w:r>
            <w:proofErr w:type="gramEnd"/>
            <w:r w:rsidRPr="00F27D20">
              <w:rPr>
                <w:rFonts w:ascii="Times New Roman" w:hAnsi="Times New Roman" w:cs="Times New Roman"/>
                <w:sz w:val="24"/>
                <w:szCs w:val="24"/>
              </w:rPr>
              <w:t>іку публічної інформації, затвердженим по-</w:t>
            </w:r>
          </w:p>
          <w:p w:rsidR="00F51967" w:rsidRPr="00F27D20" w:rsidRDefault="00F51967" w:rsidP="00F51967">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становою Кабінету Міні</w:t>
            </w:r>
            <w:proofErr w:type="gramStart"/>
            <w:r w:rsidRPr="00F27D20">
              <w:rPr>
                <w:rFonts w:ascii="Times New Roman" w:hAnsi="Times New Roman" w:cs="Times New Roman"/>
                <w:sz w:val="24"/>
                <w:szCs w:val="24"/>
              </w:rPr>
              <w:t>стр</w:t>
            </w:r>
            <w:proofErr w:type="gramEnd"/>
            <w:r w:rsidRPr="00F27D20">
              <w:rPr>
                <w:rFonts w:ascii="Times New Roman" w:hAnsi="Times New Roman" w:cs="Times New Roman"/>
                <w:sz w:val="24"/>
                <w:szCs w:val="24"/>
              </w:rPr>
              <w:t>ів України від 21.11.2011 № 1277, система обліку визначена</w:t>
            </w:r>
          </w:p>
          <w:p w:rsidR="00F51967" w:rsidRPr="00F27D20" w:rsidRDefault="00F51967" w:rsidP="00F51967">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xml:space="preserve">як електронна база даних, що </w:t>
            </w:r>
            <w:proofErr w:type="gramStart"/>
            <w:r w:rsidRPr="00F27D20">
              <w:rPr>
                <w:rFonts w:ascii="Times New Roman" w:hAnsi="Times New Roman" w:cs="Times New Roman"/>
                <w:sz w:val="24"/>
                <w:szCs w:val="24"/>
              </w:rPr>
              <w:t>містить</w:t>
            </w:r>
            <w:proofErr w:type="gramEnd"/>
            <w:r w:rsidRPr="00F27D20">
              <w:rPr>
                <w:rFonts w:ascii="Times New Roman" w:hAnsi="Times New Roman" w:cs="Times New Roman"/>
                <w:sz w:val="24"/>
                <w:szCs w:val="24"/>
              </w:rPr>
              <w:t xml:space="preserve"> інформацію про документи, які перебувають у</w:t>
            </w:r>
          </w:p>
          <w:p w:rsidR="00F51967" w:rsidRPr="00F27D20" w:rsidRDefault="00F51967" w:rsidP="00F51967">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суб’єкта владних повноважень.</w:t>
            </w:r>
          </w:p>
          <w:p w:rsidR="00F51967" w:rsidRPr="00F27D20" w:rsidRDefault="00F51967" w:rsidP="00F51967">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Типова інструкція з діловодства визначає порядок здійснення реєстрації документі</w:t>
            </w:r>
            <w:proofErr w:type="gramStart"/>
            <w:r w:rsidRPr="00F27D20">
              <w:rPr>
                <w:rFonts w:ascii="Times New Roman" w:hAnsi="Times New Roman" w:cs="Times New Roman"/>
                <w:sz w:val="24"/>
                <w:szCs w:val="24"/>
              </w:rPr>
              <w:t>в</w:t>
            </w:r>
            <w:proofErr w:type="gramEnd"/>
          </w:p>
          <w:p w:rsidR="00F51967" w:rsidRPr="00F27D20" w:rsidRDefault="00F51967" w:rsidP="00F51967">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у державних установах. Зокрема, в ній передбачено такий перелік груп документі</w:t>
            </w:r>
            <w:proofErr w:type="gramStart"/>
            <w:r w:rsidRPr="00F27D20">
              <w:rPr>
                <w:rFonts w:ascii="Times New Roman" w:hAnsi="Times New Roman" w:cs="Times New Roman"/>
                <w:sz w:val="24"/>
                <w:szCs w:val="24"/>
              </w:rPr>
              <w:t>в</w:t>
            </w:r>
            <w:proofErr w:type="gramEnd"/>
            <w:r w:rsidRPr="00F27D20">
              <w:rPr>
                <w:rFonts w:ascii="Times New Roman" w:hAnsi="Times New Roman" w:cs="Times New Roman"/>
                <w:sz w:val="24"/>
                <w:szCs w:val="24"/>
              </w:rPr>
              <w:t>, які</w:t>
            </w:r>
          </w:p>
          <w:p w:rsidR="00F51967" w:rsidRPr="00F27D20" w:rsidRDefault="00F51967" w:rsidP="00F51967">
            <w:pPr>
              <w:pStyle w:val="a4"/>
              <w:ind w:left="0"/>
              <w:rPr>
                <w:rFonts w:ascii="Times New Roman" w:hAnsi="Times New Roman" w:cs="Times New Roman"/>
                <w:sz w:val="24"/>
                <w:szCs w:val="24"/>
                <w:lang w:val="uk-UA"/>
              </w:rPr>
            </w:pPr>
            <w:proofErr w:type="gramStart"/>
            <w:r w:rsidRPr="00F27D20">
              <w:rPr>
                <w:rFonts w:ascii="Times New Roman" w:hAnsi="Times New Roman" w:cs="Times New Roman"/>
                <w:sz w:val="24"/>
                <w:szCs w:val="24"/>
              </w:rPr>
              <w:t>п</w:t>
            </w:r>
            <w:proofErr w:type="gramEnd"/>
            <w:r w:rsidRPr="00F27D20">
              <w:rPr>
                <w:rFonts w:ascii="Times New Roman" w:hAnsi="Times New Roman" w:cs="Times New Roman"/>
                <w:sz w:val="24"/>
                <w:szCs w:val="24"/>
              </w:rPr>
              <w:t>ідлягають реєстрації:</w:t>
            </w:r>
          </w:p>
          <w:p w:rsidR="00F51967" w:rsidRPr="00F27D20" w:rsidRDefault="00F51967" w:rsidP="00F51967">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xml:space="preserve">акти органів державної влади, органів влади Автономної Республіки Крим та </w:t>
            </w:r>
            <w:proofErr w:type="gramStart"/>
            <w:r w:rsidRPr="00F27D20">
              <w:rPr>
                <w:rFonts w:ascii="Times New Roman" w:hAnsi="Times New Roman" w:cs="Times New Roman"/>
                <w:sz w:val="24"/>
                <w:szCs w:val="24"/>
              </w:rPr>
              <w:t>до</w:t>
            </w:r>
            <w:proofErr w:type="gramEnd"/>
            <w:r w:rsidRPr="00F27D20">
              <w:rPr>
                <w:rFonts w:ascii="Times New Roman" w:hAnsi="Times New Roman" w:cs="Times New Roman"/>
                <w:sz w:val="24"/>
                <w:szCs w:val="24"/>
              </w:rPr>
              <w:t>-</w:t>
            </w:r>
          </w:p>
          <w:p w:rsidR="00F51967" w:rsidRPr="00F27D20" w:rsidRDefault="00F51967" w:rsidP="00F51967">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xml:space="preserve">ручення вищих посадових </w:t>
            </w:r>
            <w:proofErr w:type="gramStart"/>
            <w:r w:rsidRPr="00F27D20">
              <w:rPr>
                <w:rFonts w:ascii="Times New Roman" w:hAnsi="Times New Roman" w:cs="Times New Roman"/>
                <w:sz w:val="24"/>
                <w:szCs w:val="24"/>
              </w:rPr>
              <w:t>осіб</w:t>
            </w:r>
            <w:proofErr w:type="gramEnd"/>
            <w:r w:rsidRPr="00F27D20">
              <w:rPr>
                <w:rFonts w:ascii="Times New Roman" w:hAnsi="Times New Roman" w:cs="Times New Roman"/>
                <w:sz w:val="24"/>
                <w:szCs w:val="24"/>
              </w:rPr>
              <w:t>, запити, звернення, а також кореспонденція Верхо-</w:t>
            </w:r>
          </w:p>
          <w:p w:rsidR="00F51967" w:rsidRPr="00F27D20" w:rsidRDefault="00F51967" w:rsidP="00F51967">
            <w:pPr>
              <w:pStyle w:val="a4"/>
              <w:ind w:left="0"/>
              <w:rPr>
                <w:rFonts w:ascii="Times New Roman" w:hAnsi="Times New Roman" w:cs="Times New Roman"/>
                <w:sz w:val="24"/>
                <w:szCs w:val="24"/>
                <w:lang w:val="uk-UA"/>
              </w:rPr>
            </w:pPr>
            <w:r w:rsidRPr="00F27D20">
              <w:rPr>
                <w:rFonts w:ascii="Times New Roman" w:hAnsi="Times New Roman" w:cs="Times New Roman"/>
                <w:sz w:val="24"/>
                <w:szCs w:val="24"/>
              </w:rPr>
              <w:lastRenderedPageBreak/>
              <w:t>вно</w:t>
            </w:r>
            <w:proofErr w:type="gramStart"/>
            <w:r w:rsidRPr="00F27D20">
              <w:rPr>
                <w:rFonts w:ascii="Times New Roman" w:hAnsi="Times New Roman" w:cs="Times New Roman"/>
                <w:sz w:val="24"/>
                <w:szCs w:val="24"/>
              </w:rPr>
              <w:t>ї Р</w:t>
            </w:r>
            <w:proofErr w:type="gramEnd"/>
            <w:r w:rsidRPr="00F27D20">
              <w:rPr>
                <w:rFonts w:ascii="Times New Roman" w:hAnsi="Times New Roman" w:cs="Times New Roman"/>
                <w:sz w:val="24"/>
                <w:szCs w:val="24"/>
              </w:rPr>
              <w:t>ади України, що надійшли до установи;</w:t>
            </w:r>
          </w:p>
          <w:p w:rsidR="00F51967" w:rsidRPr="00F27D20" w:rsidRDefault="00F51967" w:rsidP="00F51967">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накази (розпорядження) з основних</w:t>
            </w:r>
          </w:p>
          <w:p w:rsidR="00F51967" w:rsidRPr="00F27D20" w:rsidRDefault="00F51967" w:rsidP="00F51967">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питань діяльності установи;</w:t>
            </w:r>
          </w:p>
          <w:p w:rsidR="00F51967" w:rsidRPr="00F27D20" w:rsidRDefault="00F51967" w:rsidP="00F51967">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накази (розпорядження) з адміністра-</w:t>
            </w:r>
          </w:p>
          <w:p w:rsidR="00F51967" w:rsidRPr="00F27D20" w:rsidRDefault="00F51967" w:rsidP="00F51967">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тивно-господарських питань;</w:t>
            </w:r>
          </w:p>
          <w:p w:rsidR="00F51967" w:rsidRPr="00F27D20" w:rsidRDefault="00F51967" w:rsidP="00F51967">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накази (розпорядження) з кадрових</w:t>
            </w:r>
          </w:p>
          <w:p w:rsidR="00F51967" w:rsidRPr="00F27D20" w:rsidRDefault="00F51967" w:rsidP="00F51967">
            <w:pPr>
              <w:autoSpaceDE w:val="0"/>
              <w:autoSpaceDN w:val="0"/>
              <w:adjustRightInd w:val="0"/>
              <w:rPr>
                <w:rFonts w:ascii="Times New Roman" w:hAnsi="Times New Roman" w:cs="Times New Roman"/>
                <w:sz w:val="24"/>
                <w:szCs w:val="24"/>
              </w:rPr>
            </w:pPr>
            <w:proofErr w:type="gramStart"/>
            <w:r w:rsidRPr="00F27D20">
              <w:rPr>
                <w:rFonts w:ascii="Times New Roman" w:hAnsi="Times New Roman" w:cs="Times New Roman"/>
                <w:sz w:val="24"/>
                <w:szCs w:val="24"/>
              </w:rPr>
              <w:t>питань (особового складу) (відповід-</w:t>
            </w:r>
            <w:proofErr w:type="gramEnd"/>
          </w:p>
          <w:p w:rsidR="00F51967" w:rsidRPr="00F27D20" w:rsidRDefault="00F51967" w:rsidP="00F51967">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но до їх виді</w:t>
            </w:r>
            <w:proofErr w:type="gramStart"/>
            <w:r w:rsidRPr="00F27D20">
              <w:rPr>
                <w:rFonts w:ascii="Times New Roman" w:hAnsi="Times New Roman" w:cs="Times New Roman"/>
                <w:sz w:val="24"/>
                <w:szCs w:val="24"/>
              </w:rPr>
              <w:t>в</w:t>
            </w:r>
            <w:proofErr w:type="gramEnd"/>
            <w:r w:rsidRPr="00F27D20">
              <w:rPr>
                <w:rFonts w:ascii="Times New Roman" w:hAnsi="Times New Roman" w:cs="Times New Roman"/>
                <w:sz w:val="24"/>
                <w:szCs w:val="24"/>
              </w:rPr>
              <w:t xml:space="preserve"> та строків зберігання);</w:t>
            </w:r>
          </w:p>
          <w:p w:rsidR="00F51967" w:rsidRPr="00F27D20" w:rsidRDefault="00F51967" w:rsidP="00F51967">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xml:space="preserve">• </w:t>
            </w:r>
            <w:proofErr w:type="gramStart"/>
            <w:r w:rsidRPr="00F27D20">
              <w:rPr>
                <w:rFonts w:ascii="Times New Roman" w:hAnsi="Times New Roman" w:cs="Times New Roman"/>
                <w:sz w:val="24"/>
                <w:szCs w:val="24"/>
              </w:rPr>
              <w:t>р</w:t>
            </w:r>
            <w:proofErr w:type="gramEnd"/>
            <w:r w:rsidRPr="00F27D20">
              <w:rPr>
                <w:rFonts w:ascii="Times New Roman" w:hAnsi="Times New Roman" w:cs="Times New Roman"/>
                <w:sz w:val="24"/>
                <w:szCs w:val="24"/>
              </w:rPr>
              <w:t>ішення колегії;</w:t>
            </w:r>
          </w:p>
          <w:p w:rsidR="00F51967" w:rsidRPr="00F27D20" w:rsidRDefault="00F51967" w:rsidP="00F51967">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акти ревізій фінансово-господарської</w:t>
            </w:r>
          </w:p>
          <w:p w:rsidR="00F51967" w:rsidRPr="00F27D20" w:rsidRDefault="00F51967" w:rsidP="00F51967">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діяльності;</w:t>
            </w:r>
          </w:p>
          <w:p w:rsidR="00F51967" w:rsidRPr="00F27D20" w:rsidRDefault="00F51967" w:rsidP="00F51967">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бухгалтерські документи;</w:t>
            </w:r>
          </w:p>
          <w:p w:rsidR="00F51967" w:rsidRPr="00F27D20" w:rsidRDefault="00F51967" w:rsidP="00F51967">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xml:space="preserve">• заявки на </w:t>
            </w:r>
            <w:proofErr w:type="gramStart"/>
            <w:r w:rsidRPr="00F27D20">
              <w:rPr>
                <w:rFonts w:ascii="Times New Roman" w:hAnsi="Times New Roman" w:cs="Times New Roman"/>
                <w:sz w:val="24"/>
                <w:szCs w:val="24"/>
              </w:rPr>
              <w:t>матер</w:t>
            </w:r>
            <w:proofErr w:type="gramEnd"/>
            <w:r w:rsidRPr="00F27D20">
              <w:rPr>
                <w:rFonts w:ascii="Times New Roman" w:hAnsi="Times New Roman" w:cs="Times New Roman"/>
                <w:sz w:val="24"/>
                <w:szCs w:val="24"/>
              </w:rPr>
              <w:t>іально-технічне поста-</w:t>
            </w:r>
          </w:p>
          <w:p w:rsidR="00F51967" w:rsidRPr="00F27D20" w:rsidRDefault="00F51967" w:rsidP="00F51967">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чання;</w:t>
            </w:r>
          </w:p>
          <w:p w:rsidR="00F51967" w:rsidRPr="00F27D20" w:rsidRDefault="00F51967" w:rsidP="00F51967">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службові листи;</w:t>
            </w:r>
          </w:p>
          <w:p w:rsidR="00F51967" w:rsidRPr="00F27D20" w:rsidRDefault="00F51967" w:rsidP="00F51967">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звернення громадян;</w:t>
            </w:r>
          </w:p>
          <w:p w:rsidR="00F51967" w:rsidRPr="00F27D20" w:rsidRDefault="00F51967" w:rsidP="00F51967">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запити на інформацію.</w:t>
            </w:r>
          </w:p>
          <w:p w:rsidR="00F51967" w:rsidRPr="00F27D20" w:rsidRDefault="00F51967" w:rsidP="00F51967">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Інструкцією з діловодства також передбачено реєстрацію факсограм та документі</w:t>
            </w:r>
            <w:proofErr w:type="gramStart"/>
            <w:r w:rsidRPr="00F27D20">
              <w:rPr>
                <w:rFonts w:ascii="Times New Roman" w:hAnsi="Times New Roman" w:cs="Times New Roman"/>
                <w:sz w:val="24"/>
                <w:szCs w:val="24"/>
              </w:rPr>
              <w:t>в</w:t>
            </w:r>
            <w:proofErr w:type="gramEnd"/>
            <w:r w:rsidRPr="00F27D20">
              <w:rPr>
                <w:rFonts w:ascii="Times New Roman" w:hAnsi="Times New Roman" w:cs="Times New Roman"/>
                <w:sz w:val="24"/>
                <w:szCs w:val="24"/>
              </w:rPr>
              <w:t>,</w:t>
            </w:r>
          </w:p>
          <w:p w:rsidR="00F51967" w:rsidRPr="00F27D20" w:rsidRDefault="00F51967" w:rsidP="00F51967">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отриманих електронною поштою.</w:t>
            </w:r>
          </w:p>
          <w:p w:rsidR="00F51967" w:rsidRPr="00F27D20" w:rsidRDefault="00F51967" w:rsidP="00F51967">
            <w:pPr>
              <w:pStyle w:val="a4"/>
              <w:ind w:left="0"/>
              <w:rPr>
                <w:rFonts w:ascii="Times New Roman" w:hAnsi="Times New Roman" w:cs="Times New Roman"/>
                <w:sz w:val="24"/>
                <w:szCs w:val="24"/>
                <w:lang w:val="uk-UA"/>
              </w:rPr>
            </w:pPr>
            <w:r w:rsidRPr="00F27D20">
              <w:rPr>
                <w:rFonts w:ascii="Times New Roman" w:hAnsi="Times New Roman" w:cs="Times New Roman"/>
                <w:sz w:val="24"/>
                <w:szCs w:val="24"/>
              </w:rPr>
              <w:t xml:space="preserve">Документи, не охоплені цим переліком, також </w:t>
            </w:r>
            <w:proofErr w:type="gramStart"/>
            <w:r w:rsidRPr="00F27D20">
              <w:rPr>
                <w:rFonts w:ascii="Times New Roman" w:hAnsi="Times New Roman" w:cs="Times New Roman"/>
                <w:sz w:val="24"/>
                <w:szCs w:val="24"/>
              </w:rPr>
              <w:t>п</w:t>
            </w:r>
            <w:proofErr w:type="gramEnd"/>
            <w:r w:rsidRPr="00F27D20">
              <w:rPr>
                <w:rFonts w:ascii="Times New Roman" w:hAnsi="Times New Roman" w:cs="Times New Roman"/>
                <w:sz w:val="24"/>
                <w:szCs w:val="24"/>
              </w:rPr>
              <w:t>ідлягають реєстрації відповідно до Закону.</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Закон України «Про доступ до публічної інформації» не визначає</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xml:space="preserve">обов’язкової форми ведення системи </w:t>
            </w:r>
            <w:proofErr w:type="gramStart"/>
            <w:r w:rsidRPr="00F27D20">
              <w:rPr>
                <w:rFonts w:ascii="Times New Roman" w:hAnsi="Times New Roman" w:cs="Times New Roman"/>
                <w:sz w:val="24"/>
                <w:szCs w:val="24"/>
              </w:rPr>
              <w:t>обл</w:t>
            </w:r>
            <w:proofErr w:type="gramEnd"/>
            <w:r w:rsidRPr="00F27D20">
              <w:rPr>
                <w:rFonts w:ascii="Times New Roman" w:hAnsi="Times New Roman" w:cs="Times New Roman"/>
                <w:sz w:val="24"/>
                <w:szCs w:val="24"/>
              </w:rPr>
              <w:t xml:space="preserve">іку </w:t>
            </w:r>
            <w:r w:rsidRPr="00F27D20">
              <w:rPr>
                <w:rFonts w:ascii="Times New Roman" w:hAnsi="Times New Roman" w:cs="Times New Roman"/>
                <w:sz w:val="24"/>
                <w:szCs w:val="24"/>
              </w:rPr>
              <w:lastRenderedPageBreak/>
              <w:t>інформації. В Законі наведено</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xml:space="preserve">перелік необхідних реквізитів системи </w:t>
            </w:r>
            <w:proofErr w:type="gramStart"/>
            <w:r w:rsidRPr="00F27D20">
              <w:rPr>
                <w:rFonts w:ascii="Times New Roman" w:hAnsi="Times New Roman" w:cs="Times New Roman"/>
                <w:sz w:val="24"/>
                <w:szCs w:val="24"/>
              </w:rPr>
              <w:t>обл</w:t>
            </w:r>
            <w:proofErr w:type="gramEnd"/>
            <w:r w:rsidRPr="00F27D20">
              <w:rPr>
                <w:rFonts w:ascii="Times New Roman" w:hAnsi="Times New Roman" w:cs="Times New Roman"/>
                <w:sz w:val="24"/>
                <w:szCs w:val="24"/>
              </w:rPr>
              <w:t>іку, згідно з якими реєструється</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інформація про документ.</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Типова інструкція з діловодства визначає три можливі форми здійснення</w:t>
            </w:r>
          </w:p>
          <w:p w:rsidR="00E05B7E" w:rsidRPr="00F27D20" w:rsidRDefault="00E05B7E" w:rsidP="00E05B7E">
            <w:pPr>
              <w:autoSpaceDE w:val="0"/>
              <w:autoSpaceDN w:val="0"/>
              <w:adjustRightInd w:val="0"/>
              <w:rPr>
                <w:rFonts w:ascii="Times New Roman" w:hAnsi="Times New Roman" w:cs="Times New Roman"/>
                <w:sz w:val="24"/>
                <w:szCs w:val="24"/>
              </w:rPr>
            </w:pPr>
            <w:proofErr w:type="gramStart"/>
            <w:r w:rsidRPr="00F27D20">
              <w:rPr>
                <w:rFonts w:ascii="Times New Roman" w:hAnsi="Times New Roman" w:cs="Times New Roman"/>
                <w:sz w:val="24"/>
                <w:szCs w:val="24"/>
              </w:rPr>
              <w:t>реєстрації: журнальна (використовується в установах з документообігом до</w:t>
            </w:r>
            <w:proofErr w:type="gramEnd"/>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xml:space="preserve">600 документів на </w:t>
            </w:r>
            <w:proofErr w:type="gramStart"/>
            <w:r w:rsidRPr="00F27D20">
              <w:rPr>
                <w:rFonts w:ascii="Times New Roman" w:hAnsi="Times New Roman" w:cs="Times New Roman"/>
                <w:sz w:val="24"/>
                <w:szCs w:val="24"/>
              </w:rPr>
              <w:t>р</w:t>
            </w:r>
            <w:proofErr w:type="gramEnd"/>
            <w:r w:rsidRPr="00F27D20">
              <w:rPr>
                <w:rFonts w:ascii="Times New Roman" w:hAnsi="Times New Roman" w:cs="Times New Roman"/>
                <w:sz w:val="24"/>
                <w:szCs w:val="24"/>
              </w:rPr>
              <w:t>ік); карткова; автоматизована.</w:t>
            </w:r>
          </w:p>
          <w:p w:rsidR="00E05B7E" w:rsidRPr="00F27D20" w:rsidRDefault="00E05B7E" w:rsidP="00E05B7E">
            <w:pPr>
              <w:autoSpaceDE w:val="0"/>
              <w:autoSpaceDN w:val="0"/>
              <w:adjustRightInd w:val="0"/>
              <w:rPr>
                <w:rFonts w:ascii="Times New Roman" w:hAnsi="Times New Roman" w:cs="Times New Roman"/>
                <w:b/>
                <w:bCs/>
                <w:sz w:val="24"/>
                <w:szCs w:val="24"/>
              </w:rPr>
            </w:pPr>
            <w:r w:rsidRPr="00F27D20">
              <w:rPr>
                <w:rFonts w:ascii="Times New Roman" w:hAnsi="Times New Roman" w:cs="Times New Roman"/>
                <w:sz w:val="24"/>
                <w:szCs w:val="24"/>
              </w:rPr>
              <w:t xml:space="preserve">Для виконання Закону </w:t>
            </w:r>
            <w:r w:rsidRPr="00F27D20">
              <w:rPr>
                <w:rFonts w:ascii="Times New Roman" w:hAnsi="Times New Roman" w:cs="Times New Roman"/>
                <w:b/>
                <w:bCs/>
                <w:sz w:val="24"/>
                <w:szCs w:val="24"/>
              </w:rPr>
              <w:t xml:space="preserve">не є обов’язковим створення нового </w:t>
            </w:r>
            <w:proofErr w:type="gramStart"/>
            <w:r w:rsidRPr="00F27D20">
              <w:rPr>
                <w:rFonts w:ascii="Times New Roman" w:hAnsi="Times New Roman" w:cs="Times New Roman"/>
                <w:b/>
                <w:bCs/>
                <w:sz w:val="24"/>
                <w:szCs w:val="24"/>
              </w:rPr>
              <w:t>спец</w:t>
            </w:r>
            <w:proofErr w:type="gramEnd"/>
            <w:r w:rsidRPr="00F27D20">
              <w:rPr>
                <w:rFonts w:ascii="Times New Roman" w:hAnsi="Times New Roman" w:cs="Times New Roman"/>
                <w:b/>
                <w:bCs/>
                <w:sz w:val="24"/>
                <w:szCs w:val="24"/>
              </w:rPr>
              <w:t>іального реєстру</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xml:space="preserve">(бази даних, </w:t>
            </w:r>
            <w:proofErr w:type="gramStart"/>
            <w:r w:rsidRPr="00F27D20">
              <w:rPr>
                <w:rFonts w:ascii="Times New Roman" w:hAnsi="Times New Roman" w:cs="Times New Roman"/>
                <w:sz w:val="24"/>
                <w:szCs w:val="24"/>
              </w:rPr>
              <w:t>обл</w:t>
            </w:r>
            <w:proofErr w:type="gramEnd"/>
            <w:r w:rsidRPr="00F27D20">
              <w:rPr>
                <w:rFonts w:ascii="Times New Roman" w:hAnsi="Times New Roman" w:cs="Times New Roman"/>
                <w:sz w:val="24"/>
                <w:szCs w:val="24"/>
              </w:rPr>
              <w:t>іку), в якому централізовано ведеться облік усіх документів розпоряд-</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ника. Такий реє</w:t>
            </w:r>
            <w:proofErr w:type="gramStart"/>
            <w:r w:rsidRPr="00F27D20">
              <w:rPr>
                <w:rFonts w:ascii="Times New Roman" w:hAnsi="Times New Roman" w:cs="Times New Roman"/>
                <w:sz w:val="24"/>
                <w:szCs w:val="24"/>
              </w:rPr>
              <w:t>стр</w:t>
            </w:r>
            <w:proofErr w:type="gramEnd"/>
            <w:r w:rsidRPr="00F27D20">
              <w:rPr>
                <w:rFonts w:ascii="Times New Roman" w:hAnsi="Times New Roman" w:cs="Times New Roman"/>
                <w:sz w:val="24"/>
                <w:szCs w:val="24"/>
              </w:rPr>
              <w:t xml:space="preserve"> є бажаним, але його запровадження залежить від матеріальних, тех-</w:t>
            </w:r>
          </w:p>
          <w:p w:rsidR="00E05B7E" w:rsidRPr="00F27D20" w:rsidRDefault="00E05B7E" w:rsidP="00E05B7E">
            <w:pPr>
              <w:pStyle w:val="a4"/>
              <w:ind w:left="0"/>
              <w:rPr>
                <w:rFonts w:ascii="Times New Roman" w:hAnsi="Times New Roman" w:cs="Times New Roman"/>
                <w:sz w:val="24"/>
                <w:szCs w:val="24"/>
                <w:lang w:val="uk-UA"/>
              </w:rPr>
            </w:pPr>
            <w:r w:rsidRPr="00F27D20">
              <w:rPr>
                <w:rFonts w:ascii="Times New Roman" w:hAnsi="Times New Roman" w:cs="Times New Roman"/>
                <w:sz w:val="24"/>
                <w:szCs w:val="24"/>
              </w:rPr>
              <w:t>нічних, фінансових та інших умов.</w:t>
            </w:r>
          </w:p>
          <w:p w:rsidR="00E05B7E" w:rsidRPr="00F27D20" w:rsidRDefault="00E05B7E" w:rsidP="00E05B7E">
            <w:pPr>
              <w:autoSpaceDE w:val="0"/>
              <w:autoSpaceDN w:val="0"/>
              <w:adjustRightInd w:val="0"/>
              <w:rPr>
                <w:rFonts w:ascii="Times New Roman" w:hAnsi="Times New Roman" w:cs="Times New Roman"/>
                <w:b/>
                <w:bCs/>
                <w:sz w:val="24"/>
                <w:szCs w:val="24"/>
              </w:rPr>
            </w:pPr>
            <w:r w:rsidRPr="00F27D20">
              <w:rPr>
                <w:rFonts w:ascii="Times New Roman" w:hAnsi="Times New Roman" w:cs="Times New Roman"/>
                <w:sz w:val="24"/>
                <w:szCs w:val="24"/>
              </w:rPr>
              <w:t xml:space="preserve">Закон не вимагає обов’язкового створення електронного реєстру, </w:t>
            </w:r>
            <w:r w:rsidRPr="00F27D20">
              <w:rPr>
                <w:rFonts w:ascii="Times New Roman" w:hAnsi="Times New Roman" w:cs="Times New Roman"/>
                <w:b/>
                <w:bCs/>
                <w:sz w:val="24"/>
                <w:szCs w:val="24"/>
              </w:rPr>
              <w:t xml:space="preserve">система </w:t>
            </w:r>
            <w:proofErr w:type="gramStart"/>
            <w:r w:rsidRPr="00F27D20">
              <w:rPr>
                <w:rFonts w:ascii="Times New Roman" w:hAnsi="Times New Roman" w:cs="Times New Roman"/>
                <w:b/>
                <w:bCs/>
                <w:sz w:val="24"/>
                <w:szCs w:val="24"/>
              </w:rPr>
              <w:t>обл</w:t>
            </w:r>
            <w:proofErr w:type="gramEnd"/>
            <w:r w:rsidRPr="00F27D20">
              <w:rPr>
                <w:rFonts w:ascii="Times New Roman" w:hAnsi="Times New Roman" w:cs="Times New Roman"/>
                <w:b/>
                <w:bCs/>
                <w:sz w:val="24"/>
                <w:szCs w:val="24"/>
              </w:rPr>
              <w:t>іку</w:t>
            </w:r>
          </w:p>
          <w:p w:rsidR="00E05B7E" w:rsidRPr="00F27D20" w:rsidRDefault="00E05B7E" w:rsidP="00E05B7E">
            <w:pPr>
              <w:autoSpaceDE w:val="0"/>
              <w:autoSpaceDN w:val="0"/>
              <w:adjustRightInd w:val="0"/>
              <w:rPr>
                <w:rFonts w:ascii="Times New Roman" w:hAnsi="Times New Roman" w:cs="Times New Roman"/>
                <w:b/>
                <w:bCs/>
                <w:sz w:val="24"/>
                <w:szCs w:val="24"/>
              </w:rPr>
            </w:pPr>
            <w:r w:rsidRPr="00F27D20">
              <w:rPr>
                <w:rFonts w:ascii="Times New Roman" w:hAnsi="Times New Roman" w:cs="Times New Roman"/>
                <w:b/>
                <w:bCs/>
                <w:sz w:val="24"/>
                <w:szCs w:val="24"/>
              </w:rPr>
              <w:t>може вестися в паперовій формі (наприклад, журнальній). При цьому необхідно за-</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b/>
                <w:bCs/>
                <w:sz w:val="24"/>
                <w:szCs w:val="24"/>
              </w:rPr>
              <w:t xml:space="preserve">безпечити приведення цих </w:t>
            </w:r>
            <w:proofErr w:type="gramStart"/>
            <w:r w:rsidRPr="00F27D20">
              <w:rPr>
                <w:rFonts w:ascii="Times New Roman" w:hAnsi="Times New Roman" w:cs="Times New Roman"/>
                <w:b/>
                <w:bCs/>
                <w:sz w:val="24"/>
                <w:szCs w:val="24"/>
              </w:rPr>
              <w:t>обл</w:t>
            </w:r>
            <w:proofErr w:type="gramEnd"/>
            <w:r w:rsidRPr="00F27D20">
              <w:rPr>
                <w:rFonts w:ascii="Times New Roman" w:hAnsi="Times New Roman" w:cs="Times New Roman"/>
                <w:b/>
                <w:bCs/>
                <w:sz w:val="24"/>
                <w:szCs w:val="24"/>
              </w:rPr>
              <w:t xml:space="preserve">іків у відповідність до вимог статті 18 Закону </w:t>
            </w:r>
            <w:r w:rsidRPr="00F27D20">
              <w:rPr>
                <w:rFonts w:ascii="Times New Roman" w:hAnsi="Times New Roman" w:cs="Times New Roman"/>
                <w:sz w:val="24"/>
                <w:szCs w:val="24"/>
              </w:rPr>
              <w:t>(вимоги</w:t>
            </w:r>
          </w:p>
          <w:p w:rsidR="00E05B7E" w:rsidRPr="00F27D20" w:rsidRDefault="00E05B7E" w:rsidP="00E05B7E">
            <w:pPr>
              <w:autoSpaceDE w:val="0"/>
              <w:autoSpaceDN w:val="0"/>
              <w:adjustRightInd w:val="0"/>
              <w:rPr>
                <w:rFonts w:ascii="Times New Roman" w:hAnsi="Times New Roman" w:cs="Times New Roman"/>
                <w:sz w:val="24"/>
                <w:szCs w:val="24"/>
              </w:rPr>
            </w:pPr>
            <w:proofErr w:type="gramStart"/>
            <w:r w:rsidRPr="00F27D20">
              <w:rPr>
                <w:rFonts w:ascii="Times New Roman" w:hAnsi="Times New Roman" w:cs="Times New Roman"/>
                <w:sz w:val="24"/>
                <w:szCs w:val="24"/>
              </w:rPr>
              <w:t xml:space="preserve">щодо змісту); для цього слід внести зміни до актів, що регулюють </w:t>
            </w:r>
            <w:r w:rsidRPr="00F27D20">
              <w:rPr>
                <w:rFonts w:ascii="Times New Roman" w:hAnsi="Times New Roman" w:cs="Times New Roman"/>
                <w:sz w:val="24"/>
                <w:szCs w:val="24"/>
              </w:rPr>
              <w:lastRenderedPageBreak/>
              <w:t>ведення відповідних</w:t>
            </w:r>
            <w:proofErr w:type="gramEnd"/>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реє</w:t>
            </w:r>
            <w:proofErr w:type="gramStart"/>
            <w:r w:rsidRPr="00F27D20">
              <w:rPr>
                <w:rFonts w:ascii="Times New Roman" w:hAnsi="Times New Roman" w:cs="Times New Roman"/>
                <w:sz w:val="24"/>
                <w:szCs w:val="24"/>
              </w:rPr>
              <w:t>стр</w:t>
            </w:r>
            <w:proofErr w:type="gramEnd"/>
            <w:r w:rsidRPr="00F27D20">
              <w:rPr>
                <w:rFonts w:ascii="Times New Roman" w:hAnsi="Times New Roman" w:cs="Times New Roman"/>
                <w:sz w:val="24"/>
                <w:szCs w:val="24"/>
              </w:rPr>
              <w:t>ів (правила діловодства тощо).</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Вибі</w:t>
            </w:r>
            <w:proofErr w:type="gramStart"/>
            <w:r w:rsidRPr="00F27D20">
              <w:rPr>
                <w:rFonts w:ascii="Times New Roman" w:hAnsi="Times New Roman" w:cs="Times New Roman"/>
                <w:sz w:val="24"/>
                <w:szCs w:val="24"/>
              </w:rPr>
              <w:t>р</w:t>
            </w:r>
            <w:proofErr w:type="gramEnd"/>
            <w:r w:rsidRPr="00F27D20">
              <w:rPr>
                <w:rFonts w:ascii="Times New Roman" w:hAnsi="Times New Roman" w:cs="Times New Roman"/>
                <w:sz w:val="24"/>
                <w:szCs w:val="24"/>
              </w:rPr>
              <w:t xml:space="preserve"> форми ведення системи обліку залежить від розпорядника інформації, крім</w:t>
            </w:r>
            <w:r w:rsidRPr="00F27D20">
              <w:rPr>
                <w:rFonts w:ascii="Times New Roman" w:hAnsi="Times New Roman" w:cs="Times New Roman"/>
                <w:sz w:val="24"/>
                <w:szCs w:val="24"/>
                <w:lang w:val="uk-UA"/>
              </w:rPr>
              <w:t xml:space="preserve"> </w:t>
            </w:r>
            <w:r w:rsidRPr="00F27D20">
              <w:rPr>
                <w:rFonts w:ascii="Times New Roman" w:hAnsi="Times New Roman" w:cs="Times New Roman"/>
                <w:sz w:val="24"/>
                <w:szCs w:val="24"/>
              </w:rPr>
              <w:t>органів виконавчої влади, для яких постановою Кабінету Міністрів України № 1277 ви-</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значено електронну форму ведення такого реєстру.</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xml:space="preserve">Закон вимагає забезпечення доступу до системи </w:t>
            </w:r>
            <w:proofErr w:type="gramStart"/>
            <w:r w:rsidRPr="00F27D20">
              <w:rPr>
                <w:rFonts w:ascii="Times New Roman" w:hAnsi="Times New Roman" w:cs="Times New Roman"/>
                <w:sz w:val="24"/>
                <w:szCs w:val="24"/>
              </w:rPr>
              <w:t>обл</w:t>
            </w:r>
            <w:proofErr w:type="gramEnd"/>
            <w:r w:rsidRPr="00F27D20">
              <w:rPr>
                <w:rFonts w:ascii="Times New Roman" w:hAnsi="Times New Roman" w:cs="Times New Roman"/>
                <w:sz w:val="24"/>
                <w:szCs w:val="24"/>
              </w:rPr>
              <w:t>іку через оприлюднення її на</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офіційному веб-сайті (в разі його наявності)</w:t>
            </w:r>
            <w:proofErr w:type="gramStart"/>
            <w:r w:rsidRPr="00F27D20">
              <w:rPr>
                <w:rFonts w:ascii="Times New Roman" w:hAnsi="Times New Roman" w:cs="Times New Roman"/>
                <w:sz w:val="24"/>
                <w:szCs w:val="24"/>
              </w:rPr>
              <w:t>.</w:t>
            </w:r>
            <w:proofErr w:type="gramEnd"/>
            <w:r w:rsidRPr="00F27D20">
              <w:rPr>
                <w:rFonts w:ascii="Times New Roman" w:hAnsi="Times New Roman" w:cs="Times New Roman"/>
                <w:sz w:val="24"/>
                <w:szCs w:val="24"/>
              </w:rPr>
              <w:t xml:space="preserve"> Є</w:t>
            </w:r>
            <w:proofErr w:type="gramStart"/>
            <w:r w:rsidRPr="00F27D20">
              <w:rPr>
                <w:rFonts w:ascii="Times New Roman" w:hAnsi="Times New Roman" w:cs="Times New Roman"/>
                <w:sz w:val="24"/>
                <w:szCs w:val="24"/>
              </w:rPr>
              <w:t>д</w:t>
            </w:r>
            <w:proofErr w:type="gramEnd"/>
            <w:r w:rsidRPr="00F27D20">
              <w:rPr>
                <w:rFonts w:ascii="Times New Roman" w:hAnsi="Times New Roman" w:cs="Times New Roman"/>
                <w:sz w:val="24"/>
                <w:szCs w:val="24"/>
              </w:rPr>
              <w:t>иною прийнятною формою розміщен-</w:t>
            </w:r>
          </w:p>
          <w:p w:rsidR="00E05B7E" w:rsidRPr="00F27D20" w:rsidRDefault="00E05B7E" w:rsidP="00E05B7E">
            <w:pPr>
              <w:autoSpaceDE w:val="0"/>
              <w:autoSpaceDN w:val="0"/>
              <w:adjustRightInd w:val="0"/>
              <w:rPr>
                <w:rFonts w:ascii="Times New Roman" w:hAnsi="Times New Roman" w:cs="Times New Roman"/>
                <w:b/>
                <w:bCs/>
                <w:sz w:val="24"/>
                <w:szCs w:val="24"/>
              </w:rPr>
            </w:pPr>
            <w:r w:rsidRPr="00F27D20">
              <w:rPr>
                <w:rFonts w:ascii="Times New Roman" w:hAnsi="Times New Roman" w:cs="Times New Roman"/>
                <w:sz w:val="24"/>
                <w:szCs w:val="24"/>
              </w:rPr>
              <w:t xml:space="preserve">ня системи </w:t>
            </w:r>
            <w:proofErr w:type="gramStart"/>
            <w:r w:rsidRPr="00F27D20">
              <w:rPr>
                <w:rFonts w:ascii="Times New Roman" w:hAnsi="Times New Roman" w:cs="Times New Roman"/>
                <w:sz w:val="24"/>
                <w:szCs w:val="24"/>
              </w:rPr>
              <w:t>обл</w:t>
            </w:r>
            <w:proofErr w:type="gramEnd"/>
            <w:r w:rsidRPr="00F27D20">
              <w:rPr>
                <w:rFonts w:ascii="Times New Roman" w:hAnsi="Times New Roman" w:cs="Times New Roman"/>
                <w:sz w:val="24"/>
                <w:szCs w:val="24"/>
              </w:rPr>
              <w:t xml:space="preserve">іку на веб-сайті є автоматизована електронна. </w:t>
            </w:r>
            <w:r w:rsidRPr="00F27D20">
              <w:rPr>
                <w:rFonts w:ascii="Times New Roman" w:hAnsi="Times New Roman" w:cs="Times New Roman"/>
                <w:b/>
                <w:bCs/>
                <w:sz w:val="24"/>
                <w:szCs w:val="24"/>
              </w:rPr>
              <w:t>Таким чином, усі</w:t>
            </w:r>
            <w:proofErr w:type="gramStart"/>
            <w:r w:rsidRPr="00F27D20">
              <w:rPr>
                <w:rFonts w:ascii="Times New Roman" w:hAnsi="Times New Roman" w:cs="Times New Roman"/>
                <w:b/>
                <w:bCs/>
                <w:sz w:val="24"/>
                <w:szCs w:val="24"/>
              </w:rPr>
              <w:t>м</w:t>
            </w:r>
            <w:proofErr w:type="gramEnd"/>
            <w:r w:rsidRPr="00F27D20">
              <w:rPr>
                <w:rFonts w:ascii="Times New Roman" w:hAnsi="Times New Roman" w:cs="Times New Roman"/>
                <w:b/>
                <w:bCs/>
                <w:sz w:val="24"/>
                <w:szCs w:val="24"/>
              </w:rPr>
              <w:t xml:space="preserve"> роз-</w:t>
            </w:r>
          </w:p>
          <w:p w:rsidR="00E05B7E" w:rsidRPr="00F27D20" w:rsidRDefault="00E05B7E" w:rsidP="00E05B7E">
            <w:pPr>
              <w:autoSpaceDE w:val="0"/>
              <w:autoSpaceDN w:val="0"/>
              <w:adjustRightInd w:val="0"/>
              <w:rPr>
                <w:rFonts w:ascii="Times New Roman" w:hAnsi="Times New Roman" w:cs="Times New Roman"/>
                <w:b/>
                <w:bCs/>
                <w:sz w:val="24"/>
                <w:szCs w:val="24"/>
              </w:rPr>
            </w:pPr>
            <w:r w:rsidRPr="00F27D20">
              <w:rPr>
                <w:rFonts w:ascii="Times New Roman" w:hAnsi="Times New Roman" w:cs="Times New Roman"/>
                <w:b/>
                <w:bCs/>
                <w:sz w:val="24"/>
                <w:szCs w:val="24"/>
              </w:rPr>
              <w:t>порядникам рекомендовано використовувати автоматизовану електронну форму</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b/>
                <w:bCs/>
                <w:sz w:val="24"/>
                <w:szCs w:val="24"/>
              </w:rPr>
              <w:t xml:space="preserve">реєстрації документів. </w:t>
            </w:r>
            <w:r w:rsidRPr="00F27D20">
              <w:rPr>
                <w:rFonts w:ascii="Times New Roman" w:hAnsi="Times New Roman" w:cs="Times New Roman"/>
                <w:sz w:val="24"/>
                <w:szCs w:val="24"/>
              </w:rPr>
              <w:t xml:space="preserve">Система </w:t>
            </w:r>
            <w:proofErr w:type="gramStart"/>
            <w:r w:rsidRPr="00F27D20">
              <w:rPr>
                <w:rFonts w:ascii="Times New Roman" w:hAnsi="Times New Roman" w:cs="Times New Roman"/>
                <w:sz w:val="24"/>
                <w:szCs w:val="24"/>
              </w:rPr>
              <w:t>обл</w:t>
            </w:r>
            <w:proofErr w:type="gramEnd"/>
            <w:r w:rsidRPr="00F27D20">
              <w:rPr>
                <w:rFonts w:ascii="Times New Roman" w:hAnsi="Times New Roman" w:cs="Times New Roman"/>
                <w:sz w:val="24"/>
                <w:szCs w:val="24"/>
              </w:rPr>
              <w:t>іку може оприлюднюватися на веб-сайті у вигляді</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xml:space="preserve">текстових файлів форматів </w:t>
            </w:r>
            <w:r w:rsidRPr="00F27D20">
              <w:rPr>
                <w:rFonts w:ascii="Times New Roman" w:hAnsi="Times New Roman" w:cs="Times New Roman"/>
                <w:i/>
                <w:iCs/>
                <w:sz w:val="24"/>
                <w:szCs w:val="24"/>
              </w:rPr>
              <w:t xml:space="preserve">doc, rtf, xls, pdf, Google Docs </w:t>
            </w:r>
            <w:r w:rsidRPr="00F27D20">
              <w:rPr>
                <w:rFonts w:ascii="Times New Roman" w:hAnsi="Times New Roman" w:cs="Times New Roman"/>
                <w:sz w:val="24"/>
                <w:szCs w:val="24"/>
              </w:rPr>
              <w:t>тощо із зазначенням дат опри-</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люднення та оновлення.</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b/>
                <w:bCs/>
                <w:sz w:val="24"/>
                <w:szCs w:val="24"/>
              </w:rPr>
              <w:t xml:space="preserve">У разі відсутності офіційного веб-сайту </w:t>
            </w:r>
            <w:r w:rsidRPr="00F27D20">
              <w:rPr>
                <w:rFonts w:ascii="Times New Roman" w:hAnsi="Times New Roman" w:cs="Times New Roman"/>
                <w:sz w:val="24"/>
                <w:szCs w:val="24"/>
              </w:rPr>
              <w:t xml:space="preserve">розпорядника система </w:t>
            </w:r>
            <w:proofErr w:type="gramStart"/>
            <w:r w:rsidRPr="00F27D20">
              <w:rPr>
                <w:rFonts w:ascii="Times New Roman" w:hAnsi="Times New Roman" w:cs="Times New Roman"/>
                <w:sz w:val="24"/>
                <w:szCs w:val="24"/>
              </w:rPr>
              <w:t>обл</w:t>
            </w:r>
            <w:proofErr w:type="gramEnd"/>
            <w:r w:rsidRPr="00F27D20">
              <w:rPr>
                <w:rFonts w:ascii="Times New Roman" w:hAnsi="Times New Roman" w:cs="Times New Roman"/>
                <w:sz w:val="24"/>
                <w:szCs w:val="24"/>
              </w:rPr>
              <w:t>іку (централізо-</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вана або у вигляді кількох реє</w:t>
            </w:r>
            <w:proofErr w:type="gramStart"/>
            <w:r w:rsidRPr="00F27D20">
              <w:rPr>
                <w:rFonts w:ascii="Times New Roman" w:hAnsi="Times New Roman" w:cs="Times New Roman"/>
                <w:sz w:val="24"/>
                <w:szCs w:val="24"/>
              </w:rPr>
              <w:t>стр</w:t>
            </w:r>
            <w:proofErr w:type="gramEnd"/>
            <w:r w:rsidRPr="00F27D20">
              <w:rPr>
                <w:rFonts w:ascii="Times New Roman" w:hAnsi="Times New Roman" w:cs="Times New Roman"/>
                <w:sz w:val="24"/>
                <w:szCs w:val="24"/>
              </w:rPr>
              <w:t xml:space="preserve">ів) </w:t>
            </w:r>
            <w:r w:rsidRPr="00F27D20">
              <w:rPr>
                <w:rFonts w:ascii="Times New Roman" w:hAnsi="Times New Roman" w:cs="Times New Roman"/>
                <w:sz w:val="24"/>
                <w:szCs w:val="24"/>
              </w:rPr>
              <w:lastRenderedPageBreak/>
              <w:t>надається охочим для ознайомлення в паперовій</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xml:space="preserve">формі, шляхом доступу </w:t>
            </w:r>
            <w:proofErr w:type="gramStart"/>
            <w:r w:rsidRPr="00F27D20">
              <w:rPr>
                <w:rFonts w:ascii="Times New Roman" w:hAnsi="Times New Roman" w:cs="Times New Roman"/>
                <w:sz w:val="24"/>
                <w:szCs w:val="24"/>
              </w:rPr>
              <w:t>в</w:t>
            </w:r>
            <w:proofErr w:type="gramEnd"/>
            <w:r w:rsidRPr="00F27D20">
              <w:rPr>
                <w:rFonts w:ascii="Times New Roman" w:hAnsi="Times New Roman" w:cs="Times New Roman"/>
                <w:sz w:val="24"/>
                <w:szCs w:val="24"/>
              </w:rPr>
              <w:t xml:space="preserve"> </w:t>
            </w:r>
            <w:proofErr w:type="gramStart"/>
            <w:r w:rsidRPr="00F27D20">
              <w:rPr>
                <w:rFonts w:ascii="Times New Roman" w:hAnsi="Times New Roman" w:cs="Times New Roman"/>
                <w:sz w:val="24"/>
                <w:szCs w:val="24"/>
              </w:rPr>
              <w:t>прим</w:t>
            </w:r>
            <w:proofErr w:type="gramEnd"/>
            <w:r w:rsidRPr="00F27D20">
              <w:rPr>
                <w:rFonts w:ascii="Times New Roman" w:hAnsi="Times New Roman" w:cs="Times New Roman"/>
                <w:sz w:val="24"/>
                <w:szCs w:val="24"/>
              </w:rPr>
              <w:t>іщенні розпорядника до комп’ютера, де зберігається від-</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xml:space="preserve">повідна система, шляхом надання у паперовій чи електронній формі у відповідь на </w:t>
            </w:r>
            <w:proofErr w:type="gramStart"/>
            <w:r w:rsidRPr="00F27D20">
              <w:rPr>
                <w:rFonts w:ascii="Times New Roman" w:hAnsi="Times New Roman" w:cs="Times New Roman"/>
                <w:sz w:val="24"/>
                <w:szCs w:val="24"/>
              </w:rPr>
              <w:t>запит</w:t>
            </w:r>
            <w:proofErr w:type="gramEnd"/>
            <w:r w:rsidRPr="00F27D20">
              <w:rPr>
                <w:rFonts w:ascii="Times New Roman" w:hAnsi="Times New Roman" w:cs="Times New Roman"/>
                <w:sz w:val="24"/>
                <w:szCs w:val="24"/>
              </w:rPr>
              <w:t>.</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xml:space="preserve">Згідно з Інструкцією </w:t>
            </w:r>
            <w:proofErr w:type="gramStart"/>
            <w:r w:rsidRPr="00F27D20">
              <w:rPr>
                <w:rFonts w:ascii="Times New Roman" w:hAnsi="Times New Roman" w:cs="Times New Roman"/>
                <w:sz w:val="24"/>
                <w:szCs w:val="24"/>
              </w:rPr>
              <w:t>р</w:t>
            </w:r>
            <w:proofErr w:type="gramEnd"/>
            <w:r w:rsidRPr="00F27D20">
              <w:rPr>
                <w:rFonts w:ascii="Times New Roman" w:hAnsi="Times New Roman" w:cs="Times New Roman"/>
                <w:sz w:val="24"/>
                <w:szCs w:val="24"/>
              </w:rPr>
              <w:t>ізні групи документів реєструються в різних структурних під-</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xml:space="preserve">розділах. Система </w:t>
            </w:r>
            <w:proofErr w:type="gramStart"/>
            <w:r w:rsidRPr="00F27D20">
              <w:rPr>
                <w:rFonts w:ascii="Times New Roman" w:hAnsi="Times New Roman" w:cs="Times New Roman"/>
                <w:sz w:val="24"/>
                <w:szCs w:val="24"/>
              </w:rPr>
              <w:t>обл</w:t>
            </w:r>
            <w:proofErr w:type="gramEnd"/>
            <w:r w:rsidRPr="00F27D20">
              <w:rPr>
                <w:rFonts w:ascii="Times New Roman" w:hAnsi="Times New Roman" w:cs="Times New Roman"/>
                <w:sz w:val="24"/>
                <w:szCs w:val="24"/>
              </w:rPr>
              <w:t>іку публічної інформації об’єднує всі реєстри документів, які ве-</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xml:space="preserve">дуться у суб’єкта владних повноважень. Відповідно, обов’язок забезпечити доступ </w:t>
            </w:r>
            <w:proofErr w:type="gramStart"/>
            <w:r w:rsidRPr="00F27D20">
              <w:rPr>
                <w:rFonts w:ascii="Times New Roman" w:hAnsi="Times New Roman" w:cs="Times New Roman"/>
                <w:sz w:val="24"/>
                <w:szCs w:val="24"/>
              </w:rPr>
              <w:t>до</w:t>
            </w:r>
            <w:proofErr w:type="gramEnd"/>
          </w:p>
          <w:p w:rsidR="00E05B7E" w:rsidRPr="00F27D20" w:rsidRDefault="00E05B7E" w:rsidP="00E05B7E">
            <w:pPr>
              <w:pStyle w:val="a4"/>
              <w:ind w:left="0"/>
              <w:rPr>
                <w:rFonts w:ascii="Times New Roman" w:hAnsi="Times New Roman" w:cs="Times New Roman"/>
                <w:sz w:val="24"/>
                <w:szCs w:val="24"/>
                <w:lang w:val="uk-UA"/>
              </w:rPr>
            </w:pPr>
            <w:r w:rsidRPr="00F27D20">
              <w:rPr>
                <w:rFonts w:ascii="Times New Roman" w:hAnsi="Times New Roman" w:cs="Times New Roman"/>
                <w:sz w:val="24"/>
                <w:szCs w:val="24"/>
              </w:rPr>
              <w:t xml:space="preserve">системи </w:t>
            </w:r>
            <w:proofErr w:type="gramStart"/>
            <w:r w:rsidRPr="00F27D20">
              <w:rPr>
                <w:rFonts w:ascii="Times New Roman" w:hAnsi="Times New Roman" w:cs="Times New Roman"/>
                <w:sz w:val="24"/>
                <w:szCs w:val="24"/>
              </w:rPr>
              <w:t>обл</w:t>
            </w:r>
            <w:proofErr w:type="gramEnd"/>
            <w:r w:rsidRPr="00F27D20">
              <w:rPr>
                <w:rFonts w:ascii="Times New Roman" w:hAnsi="Times New Roman" w:cs="Times New Roman"/>
                <w:sz w:val="24"/>
                <w:szCs w:val="24"/>
              </w:rPr>
              <w:t>іку поширюється на всі реєстри.</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Закон України «Про доступ до публічної інформації» передбача</w:t>
            </w:r>
            <w:proofErr w:type="gramStart"/>
            <w:r w:rsidRPr="00F27D20">
              <w:rPr>
                <w:rFonts w:ascii="Times New Roman" w:hAnsi="Times New Roman" w:cs="Times New Roman"/>
                <w:sz w:val="24"/>
                <w:szCs w:val="24"/>
              </w:rPr>
              <w:t>є,</w:t>
            </w:r>
            <w:proofErr w:type="gramEnd"/>
            <w:r w:rsidRPr="00F27D20">
              <w:rPr>
                <w:rFonts w:ascii="Times New Roman" w:hAnsi="Times New Roman" w:cs="Times New Roman"/>
                <w:sz w:val="24"/>
                <w:szCs w:val="24"/>
              </w:rPr>
              <w:t xml:space="preserve"> що в</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xml:space="preserve">системі </w:t>
            </w:r>
            <w:proofErr w:type="gramStart"/>
            <w:r w:rsidRPr="00F27D20">
              <w:rPr>
                <w:rFonts w:ascii="Times New Roman" w:hAnsi="Times New Roman" w:cs="Times New Roman"/>
                <w:sz w:val="24"/>
                <w:szCs w:val="24"/>
              </w:rPr>
              <w:t>обл</w:t>
            </w:r>
            <w:proofErr w:type="gramEnd"/>
            <w:r w:rsidRPr="00F27D20">
              <w:rPr>
                <w:rFonts w:ascii="Times New Roman" w:hAnsi="Times New Roman" w:cs="Times New Roman"/>
                <w:sz w:val="24"/>
                <w:szCs w:val="24"/>
              </w:rPr>
              <w:t>іку публічної інформації мають реєструватися відомості про всі</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документи, які знаходяться у володінні суб’єктів владних повноважень. Та-</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xml:space="preserve">ким чином, незалежно від дати набрання чинності Законом у системі </w:t>
            </w:r>
            <w:proofErr w:type="gramStart"/>
            <w:r w:rsidRPr="00F27D20">
              <w:rPr>
                <w:rFonts w:ascii="Times New Roman" w:hAnsi="Times New Roman" w:cs="Times New Roman"/>
                <w:sz w:val="24"/>
                <w:szCs w:val="24"/>
              </w:rPr>
              <w:t>обл</w:t>
            </w:r>
            <w:proofErr w:type="gramEnd"/>
            <w:r w:rsidRPr="00F27D20">
              <w:rPr>
                <w:rFonts w:ascii="Times New Roman" w:hAnsi="Times New Roman" w:cs="Times New Roman"/>
                <w:sz w:val="24"/>
                <w:szCs w:val="24"/>
              </w:rPr>
              <w:t>іку</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xml:space="preserve">мають бути зареєстровані </w:t>
            </w:r>
            <w:proofErr w:type="gramStart"/>
            <w:r w:rsidRPr="00F27D20">
              <w:rPr>
                <w:rFonts w:ascii="Times New Roman" w:hAnsi="Times New Roman" w:cs="Times New Roman"/>
                <w:sz w:val="24"/>
                <w:szCs w:val="24"/>
              </w:rPr>
              <w:t>вс</w:t>
            </w:r>
            <w:proofErr w:type="gramEnd"/>
            <w:r w:rsidRPr="00F27D20">
              <w:rPr>
                <w:rFonts w:ascii="Times New Roman" w:hAnsi="Times New Roman" w:cs="Times New Roman"/>
                <w:sz w:val="24"/>
                <w:szCs w:val="24"/>
              </w:rPr>
              <w:t>і документи, які перебувають у володінні роз-</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xml:space="preserve">порядника інформації </w:t>
            </w:r>
            <w:proofErr w:type="gramStart"/>
            <w:r w:rsidRPr="00F27D20">
              <w:rPr>
                <w:rFonts w:ascii="Times New Roman" w:hAnsi="Times New Roman" w:cs="Times New Roman"/>
                <w:sz w:val="24"/>
                <w:szCs w:val="24"/>
              </w:rPr>
              <w:lastRenderedPageBreak/>
              <w:t>на</w:t>
            </w:r>
            <w:proofErr w:type="gramEnd"/>
            <w:r w:rsidRPr="00F27D20">
              <w:rPr>
                <w:rFonts w:ascii="Times New Roman" w:hAnsi="Times New Roman" w:cs="Times New Roman"/>
                <w:sz w:val="24"/>
                <w:szCs w:val="24"/>
              </w:rPr>
              <w:t xml:space="preserve"> відпові</w:t>
            </w:r>
            <w:proofErr w:type="gramStart"/>
            <w:r w:rsidRPr="00F27D20">
              <w:rPr>
                <w:rFonts w:ascii="Times New Roman" w:hAnsi="Times New Roman" w:cs="Times New Roman"/>
                <w:sz w:val="24"/>
                <w:szCs w:val="24"/>
              </w:rPr>
              <w:t>дну</w:t>
            </w:r>
            <w:proofErr w:type="gramEnd"/>
            <w:r w:rsidRPr="00F27D20">
              <w:rPr>
                <w:rFonts w:ascii="Times New Roman" w:hAnsi="Times New Roman" w:cs="Times New Roman"/>
                <w:sz w:val="24"/>
                <w:szCs w:val="24"/>
              </w:rPr>
              <w:t xml:space="preserve"> дату.</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Слід звернути увагу на те, що більшість документів, створених до набрання чинності</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xml:space="preserve">Законом, </w:t>
            </w:r>
            <w:proofErr w:type="gramStart"/>
            <w:r w:rsidRPr="00F27D20">
              <w:rPr>
                <w:rFonts w:ascii="Times New Roman" w:hAnsi="Times New Roman" w:cs="Times New Roman"/>
                <w:sz w:val="24"/>
                <w:szCs w:val="24"/>
              </w:rPr>
              <w:t>п</w:t>
            </w:r>
            <w:proofErr w:type="gramEnd"/>
            <w:r w:rsidRPr="00F27D20">
              <w:rPr>
                <w:rFonts w:ascii="Times New Roman" w:hAnsi="Times New Roman" w:cs="Times New Roman"/>
                <w:sz w:val="24"/>
                <w:szCs w:val="24"/>
              </w:rPr>
              <w:t>ідлягали реєстрації згідно з внутрішніми інструкціями з діловодства суб’єктів</w:t>
            </w:r>
          </w:p>
          <w:p w:rsidR="00E05B7E" w:rsidRPr="00F27D20" w:rsidRDefault="00E05B7E" w:rsidP="00E05B7E">
            <w:pPr>
              <w:autoSpaceDE w:val="0"/>
              <w:autoSpaceDN w:val="0"/>
              <w:adjustRightInd w:val="0"/>
              <w:rPr>
                <w:rFonts w:ascii="Times New Roman" w:hAnsi="Times New Roman" w:cs="Times New Roman"/>
                <w:b/>
                <w:bCs/>
                <w:sz w:val="24"/>
                <w:szCs w:val="24"/>
              </w:rPr>
            </w:pPr>
            <w:r w:rsidRPr="00F27D20">
              <w:rPr>
                <w:rFonts w:ascii="Times New Roman" w:hAnsi="Times New Roman" w:cs="Times New Roman"/>
                <w:sz w:val="24"/>
                <w:szCs w:val="24"/>
              </w:rPr>
              <w:t xml:space="preserve">владних повноважень. Відповідно, </w:t>
            </w:r>
            <w:r w:rsidRPr="00F27D20">
              <w:rPr>
                <w:rFonts w:ascii="Times New Roman" w:hAnsi="Times New Roman" w:cs="Times New Roman"/>
                <w:b/>
                <w:bCs/>
                <w:sz w:val="24"/>
                <w:szCs w:val="24"/>
              </w:rPr>
              <w:t>необхідно включити інформацію з попередніх реє-</w:t>
            </w:r>
          </w:p>
          <w:p w:rsidR="00E05B7E" w:rsidRPr="00F27D20" w:rsidRDefault="00E05B7E" w:rsidP="00E05B7E">
            <w:pPr>
              <w:autoSpaceDE w:val="0"/>
              <w:autoSpaceDN w:val="0"/>
              <w:adjustRightInd w:val="0"/>
              <w:rPr>
                <w:rFonts w:ascii="Times New Roman" w:hAnsi="Times New Roman" w:cs="Times New Roman"/>
                <w:b/>
                <w:bCs/>
                <w:sz w:val="24"/>
                <w:szCs w:val="24"/>
              </w:rPr>
            </w:pPr>
            <w:proofErr w:type="gramStart"/>
            <w:r w:rsidRPr="00F27D20">
              <w:rPr>
                <w:rFonts w:ascii="Times New Roman" w:hAnsi="Times New Roman" w:cs="Times New Roman"/>
                <w:b/>
                <w:bCs/>
                <w:sz w:val="24"/>
                <w:szCs w:val="24"/>
              </w:rPr>
              <w:t>стр</w:t>
            </w:r>
            <w:proofErr w:type="gramEnd"/>
            <w:r w:rsidRPr="00F27D20">
              <w:rPr>
                <w:rFonts w:ascii="Times New Roman" w:hAnsi="Times New Roman" w:cs="Times New Roman"/>
                <w:b/>
                <w:bCs/>
                <w:sz w:val="24"/>
                <w:szCs w:val="24"/>
              </w:rPr>
              <w:t>ів до нової системи обліку публічної інформації та забезпечити доступ до неї.</w:t>
            </w:r>
          </w:p>
          <w:p w:rsidR="00E05B7E" w:rsidRPr="00F27D20" w:rsidRDefault="00E05B7E" w:rsidP="00E05B7E">
            <w:pPr>
              <w:autoSpaceDE w:val="0"/>
              <w:autoSpaceDN w:val="0"/>
              <w:adjustRightInd w:val="0"/>
              <w:rPr>
                <w:rFonts w:ascii="Times New Roman" w:hAnsi="Times New Roman" w:cs="Times New Roman"/>
                <w:b/>
                <w:bCs/>
                <w:sz w:val="24"/>
                <w:szCs w:val="24"/>
              </w:rPr>
            </w:pPr>
            <w:proofErr w:type="gramStart"/>
            <w:r w:rsidRPr="00F27D20">
              <w:rPr>
                <w:rFonts w:ascii="Times New Roman" w:hAnsi="Times New Roman" w:cs="Times New Roman"/>
                <w:b/>
                <w:bCs/>
                <w:sz w:val="24"/>
                <w:szCs w:val="24"/>
              </w:rPr>
              <w:t>З</w:t>
            </w:r>
            <w:proofErr w:type="gramEnd"/>
            <w:r w:rsidRPr="00F27D20">
              <w:rPr>
                <w:rFonts w:ascii="Times New Roman" w:hAnsi="Times New Roman" w:cs="Times New Roman"/>
                <w:b/>
                <w:bCs/>
                <w:sz w:val="24"/>
                <w:szCs w:val="24"/>
              </w:rPr>
              <w:t xml:space="preserve"> огляду на технічні та людські можливості рекомендується вносити до системи</w:t>
            </w:r>
          </w:p>
          <w:p w:rsidR="00E05B7E" w:rsidRPr="00F27D20" w:rsidRDefault="00E05B7E" w:rsidP="00E05B7E">
            <w:pPr>
              <w:autoSpaceDE w:val="0"/>
              <w:autoSpaceDN w:val="0"/>
              <w:adjustRightInd w:val="0"/>
              <w:rPr>
                <w:rFonts w:ascii="Times New Roman" w:hAnsi="Times New Roman" w:cs="Times New Roman"/>
                <w:b/>
                <w:bCs/>
                <w:sz w:val="24"/>
                <w:szCs w:val="24"/>
              </w:rPr>
            </w:pPr>
            <w:proofErr w:type="gramStart"/>
            <w:r w:rsidRPr="00F27D20">
              <w:rPr>
                <w:rFonts w:ascii="Times New Roman" w:hAnsi="Times New Roman" w:cs="Times New Roman"/>
                <w:b/>
                <w:bCs/>
                <w:sz w:val="24"/>
                <w:szCs w:val="24"/>
              </w:rPr>
              <w:t>обл</w:t>
            </w:r>
            <w:proofErr w:type="gramEnd"/>
            <w:r w:rsidRPr="00F27D20">
              <w:rPr>
                <w:rFonts w:ascii="Times New Roman" w:hAnsi="Times New Roman" w:cs="Times New Roman"/>
                <w:b/>
                <w:bCs/>
                <w:sz w:val="24"/>
                <w:szCs w:val="24"/>
              </w:rPr>
              <w:t>іку насамперед ті документи, що створені після набрання чинності Законом, і по-</w:t>
            </w:r>
          </w:p>
          <w:p w:rsidR="00E05B7E" w:rsidRPr="00F27D20" w:rsidRDefault="00E05B7E" w:rsidP="00E05B7E">
            <w:pPr>
              <w:autoSpaceDE w:val="0"/>
              <w:autoSpaceDN w:val="0"/>
              <w:adjustRightInd w:val="0"/>
              <w:rPr>
                <w:rFonts w:ascii="Times New Roman" w:hAnsi="Times New Roman" w:cs="Times New Roman"/>
                <w:b/>
                <w:bCs/>
                <w:sz w:val="24"/>
                <w:szCs w:val="24"/>
              </w:rPr>
            </w:pPr>
            <w:r w:rsidRPr="00F27D20">
              <w:rPr>
                <w:rFonts w:ascii="Times New Roman" w:hAnsi="Times New Roman" w:cs="Times New Roman"/>
                <w:b/>
                <w:bCs/>
                <w:sz w:val="24"/>
                <w:szCs w:val="24"/>
              </w:rPr>
              <w:t xml:space="preserve">ступово доповнювати систему </w:t>
            </w:r>
            <w:proofErr w:type="gramStart"/>
            <w:r w:rsidRPr="00F27D20">
              <w:rPr>
                <w:rFonts w:ascii="Times New Roman" w:hAnsi="Times New Roman" w:cs="Times New Roman"/>
                <w:b/>
                <w:bCs/>
                <w:sz w:val="24"/>
                <w:szCs w:val="24"/>
              </w:rPr>
              <w:t>обл</w:t>
            </w:r>
            <w:proofErr w:type="gramEnd"/>
            <w:r w:rsidRPr="00F27D20">
              <w:rPr>
                <w:rFonts w:ascii="Times New Roman" w:hAnsi="Times New Roman" w:cs="Times New Roman"/>
                <w:b/>
                <w:bCs/>
                <w:sz w:val="24"/>
                <w:szCs w:val="24"/>
              </w:rPr>
              <w:t>іку іншими документами.</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xml:space="preserve">Також </w:t>
            </w:r>
            <w:proofErr w:type="gramStart"/>
            <w:r w:rsidRPr="00F27D20">
              <w:rPr>
                <w:rFonts w:ascii="Times New Roman" w:hAnsi="Times New Roman" w:cs="Times New Roman"/>
                <w:sz w:val="24"/>
                <w:szCs w:val="24"/>
              </w:rPr>
              <w:t>доц</w:t>
            </w:r>
            <w:proofErr w:type="gramEnd"/>
            <w:r w:rsidRPr="00F27D20">
              <w:rPr>
                <w:rFonts w:ascii="Times New Roman" w:hAnsi="Times New Roman" w:cs="Times New Roman"/>
                <w:sz w:val="24"/>
                <w:szCs w:val="24"/>
              </w:rPr>
              <w:t>ільно зауважити, що Законом передбачено чіткий перелік реквізитів до-</w:t>
            </w:r>
          </w:p>
          <w:p w:rsidR="00E05B7E" w:rsidRPr="00F27D20" w:rsidRDefault="00E05B7E" w:rsidP="00E05B7E">
            <w:pPr>
              <w:pStyle w:val="a4"/>
              <w:ind w:left="0"/>
              <w:rPr>
                <w:rFonts w:ascii="Times New Roman" w:hAnsi="Times New Roman" w:cs="Times New Roman"/>
                <w:sz w:val="24"/>
                <w:szCs w:val="24"/>
                <w:lang w:val="uk-UA"/>
              </w:rPr>
            </w:pPr>
            <w:r w:rsidRPr="00F27D20">
              <w:rPr>
                <w:rFonts w:ascii="Times New Roman" w:hAnsi="Times New Roman" w:cs="Times New Roman"/>
                <w:sz w:val="24"/>
                <w:szCs w:val="24"/>
              </w:rPr>
              <w:t xml:space="preserve">кументів у системі </w:t>
            </w:r>
            <w:proofErr w:type="gramStart"/>
            <w:r w:rsidRPr="00F27D20">
              <w:rPr>
                <w:rFonts w:ascii="Times New Roman" w:hAnsi="Times New Roman" w:cs="Times New Roman"/>
                <w:sz w:val="24"/>
                <w:szCs w:val="24"/>
              </w:rPr>
              <w:t>обл</w:t>
            </w:r>
            <w:proofErr w:type="gramEnd"/>
            <w:r w:rsidRPr="00F27D20">
              <w:rPr>
                <w:rFonts w:ascii="Times New Roman" w:hAnsi="Times New Roman" w:cs="Times New Roman"/>
                <w:sz w:val="24"/>
                <w:szCs w:val="24"/>
              </w:rPr>
              <w:t>іку публічної інформації:</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1) назва документа;</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2) дата його створення;</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3) дата надходження документа;</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4) джерело інформації (автор, відповід-</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xml:space="preserve">ний </w:t>
            </w:r>
            <w:proofErr w:type="gramStart"/>
            <w:r w:rsidRPr="00F27D20">
              <w:rPr>
                <w:rFonts w:ascii="Times New Roman" w:hAnsi="Times New Roman" w:cs="Times New Roman"/>
                <w:sz w:val="24"/>
                <w:szCs w:val="24"/>
              </w:rPr>
              <w:t>п</w:t>
            </w:r>
            <w:proofErr w:type="gramEnd"/>
            <w:r w:rsidRPr="00F27D20">
              <w:rPr>
                <w:rFonts w:ascii="Times New Roman" w:hAnsi="Times New Roman" w:cs="Times New Roman"/>
                <w:sz w:val="24"/>
                <w:szCs w:val="24"/>
              </w:rPr>
              <w:t>ідрозділ);</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xml:space="preserve">5) передбачена законом </w:t>
            </w:r>
            <w:proofErr w:type="gramStart"/>
            <w:r w:rsidRPr="00F27D20">
              <w:rPr>
                <w:rFonts w:ascii="Times New Roman" w:hAnsi="Times New Roman" w:cs="Times New Roman"/>
                <w:sz w:val="24"/>
                <w:szCs w:val="24"/>
              </w:rPr>
              <w:t>п</w:t>
            </w:r>
            <w:proofErr w:type="gramEnd"/>
            <w:r w:rsidRPr="00F27D20">
              <w:rPr>
                <w:rFonts w:ascii="Times New Roman" w:hAnsi="Times New Roman" w:cs="Times New Roman"/>
                <w:sz w:val="24"/>
                <w:szCs w:val="24"/>
              </w:rPr>
              <w:t>ідстава для від-</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несення інформації до категорії з об-</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меженим доступом;</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lastRenderedPageBreak/>
              <w:t>6) строк обмеження доступу до інформа-</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xml:space="preserve">ції, </w:t>
            </w:r>
            <w:proofErr w:type="gramStart"/>
            <w:r w:rsidRPr="00F27D20">
              <w:rPr>
                <w:rFonts w:ascii="Times New Roman" w:hAnsi="Times New Roman" w:cs="Times New Roman"/>
                <w:sz w:val="24"/>
                <w:szCs w:val="24"/>
              </w:rPr>
              <w:t>у</w:t>
            </w:r>
            <w:proofErr w:type="gramEnd"/>
            <w:r w:rsidRPr="00F27D20">
              <w:rPr>
                <w:rFonts w:ascii="Times New Roman" w:hAnsi="Times New Roman" w:cs="Times New Roman"/>
                <w:sz w:val="24"/>
                <w:szCs w:val="24"/>
              </w:rPr>
              <w:t xml:space="preserve"> разі якщо вона віднесена до ін-</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формації з обмеженим доступом;</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7) галузь;</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8) ключові слова;</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xml:space="preserve">9) тип, носій (текстовий документ, </w:t>
            </w:r>
            <w:proofErr w:type="gramStart"/>
            <w:r w:rsidRPr="00F27D20">
              <w:rPr>
                <w:rFonts w:ascii="Times New Roman" w:hAnsi="Times New Roman" w:cs="Times New Roman"/>
                <w:sz w:val="24"/>
                <w:szCs w:val="24"/>
              </w:rPr>
              <w:t>пл</w:t>
            </w:r>
            <w:proofErr w:type="gramEnd"/>
            <w:r w:rsidRPr="00F27D20">
              <w:rPr>
                <w:rFonts w:ascii="Times New Roman" w:hAnsi="Times New Roman" w:cs="Times New Roman"/>
                <w:sz w:val="24"/>
                <w:szCs w:val="24"/>
              </w:rPr>
              <w:t>ів-</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xml:space="preserve">ки, відеозаписи, </w:t>
            </w:r>
            <w:proofErr w:type="gramStart"/>
            <w:r w:rsidRPr="00F27D20">
              <w:rPr>
                <w:rFonts w:ascii="Times New Roman" w:hAnsi="Times New Roman" w:cs="Times New Roman"/>
                <w:sz w:val="24"/>
                <w:szCs w:val="24"/>
              </w:rPr>
              <w:t>ауд</w:t>
            </w:r>
            <w:proofErr w:type="gramEnd"/>
            <w:r w:rsidRPr="00F27D20">
              <w:rPr>
                <w:rFonts w:ascii="Times New Roman" w:hAnsi="Times New Roman" w:cs="Times New Roman"/>
                <w:sz w:val="24"/>
                <w:szCs w:val="24"/>
              </w:rPr>
              <w:t>іозаписи тощо);</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xml:space="preserve">10) вид (нормативні акти, угоди, </w:t>
            </w:r>
            <w:proofErr w:type="gramStart"/>
            <w:r w:rsidRPr="00F27D20">
              <w:rPr>
                <w:rFonts w:ascii="Times New Roman" w:hAnsi="Times New Roman" w:cs="Times New Roman"/>
                <w:sz w:val="24"/>
                <w:szCs w:val="24"/>
              </w:rPr>
              <w:t>р</w:t>
            </w:r>
            <w:proofErr w:type="gramEnd"/>
            <w:r w:rsidRPr="00F27D20">
              <w:rPr>
                <w:rFonts w:ascii="Times New Roman" w:hAnsi="Times New Roman" w:cs="Times New Roman"/>
                <w:sz w:val="24"/>
                <w:szCs w:val="24"/>
              </w:rPr>
              <w:t>і-</w:t>
            </w:r>
          </w:p>
          <w:p w:rsidR="00E05B7E" w:rsidRPr="00F27D20" w:rsidRDefault="00E05B7E" w:rsidP="00E05B7E">
            <w:pPr>
              <w:autoSpaceDE w:val="0"/>
              <w:autoSpaceDN w:val="0"/>
              <w:adjustRightInd w:val="0"/>
              <w:rPr>
                <w:rFonts w:ascii="Times New Roman" w:hAnsi="Times New Roman" w:cs="Times New Roman"/>
                <w:sz w:val="24"/>
                <w:szCs w:val="24"/>
              </w:rPr>
            </w:pPr>
            <w:proofErr w:type="gramStart"/>
            <w:r w:rsidRPr="00F27D20">
              <w:rPr>
                <w:rFonts w:ascii="Times New Roman" w:hAnsi="Times New Roman" w:cs="Times New Roman"/>
                <w:sz w:val="24"/>
                <w:szCs w:val="24"/>
              </w:rPr>
              <w:t>шення, протоколи, звіти, прес-релізи);</w:t>
            </w:r>
            <w:proofErr w:type="gramEnd"/>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xml:space="preserve">11) проекти </w:t>
            </w:r>
            <w:proofErr w:type="gramStart"/>
            <w:r w:rsidRPr="00F27D20">
              <w:rPr>
                <w:rFonts w:ascii="Times New Roman" w:hAnsi="Times New Roman" w:cs="Times New Roman"/>
                <w:sz w:val="24"/>
                <w:szCs w:val="24"/>
              </w:rPr>
              <w:t>р</w:t>
            </w:r>
            <w:proofErr w:type="gramEnd"/>
            <w:r w:rsidRPr="00F27D20">
              <w:rPr>
                <w:rFonts w:ascii="Times New Roman" w:hAnsi="Times New Roman" w:cs="Times New Roman"/>
                <w:sz w:val="24"/>
                <w:szCs w:val="24"/>
              </w:rPr>
              <w:t>ішень (доповідні запис-</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ки, звернення, заяви, подання, пропо-</w:t>
            </w:r>
          </w:p>
          <w:p w:rsidR="00E05B7E" w:rsidRPr="00F27D20" w:rsidRDefault="00E05B7E" w:rsidP="00E05B7E">
            <w:pPr>
              <w:autoSpaceDE w:val="0"/>
              <w:autoSpaceDN w:val="0"/>
              <w:adjustRightInd w:val="0"/>
              <w:rPr>
                <w:rFonts w:ascii="Times New Roman" w:hAnsi="Times New Roman" w:cs="Times New Roman"/>
                <w:sz w:val="24"/>
                <w:szCs w:val="24"/>
              </w:rPr>
            </w:pPr>
            <w:proofErr w:type="gramStart"/>
            <w:r w:rsidRPr="00F27D20">
              <w:rPr>
                <w:rFonts w:ascii="Times New Roman" w:hAnsi="Times New Roman" w:cs="Times New Roman"/>
                <w:sz w:val="24"/>
                <w:szCs w:val="24"/>
              </w:rPr>
              <w:t>зиції, листи тощо);</w:t>
            </w:r>
            <w:proofErr w:type="gramEnd"/>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xml:space="preserve">12) форма та </w:t>
            </w:r>
            <w:proofErr w:type="gramStart"/>
            <w:r w:rsidRPr="00F27D20">
              <w:rPr>
                <w:rFonts w:ascii="Times New Roman" w:hAnsi="Times New Roman" w:cs="Times New Roman"/>
                <w:sz w:val="24"/>
                <w:szCs w:val="24"/>
              </w:rPr>
              <w:t>м</w:t>
            </w:r>
            <w:proofErr w:type="gramEnd"/>
            <w:r w:rsidRPr="00F27D20">
              <w:rPr>
                <w:rFonts w:ascii="Times New Roman" w:hAnsi="Times New Roman" w:cs="Times New Roman"/>
                <w:sz w:val="24"/>
                <w:szCs w:val="24"/>
              </w:rPr>
              <w:t>ісце зберігання доку-</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мента тощо.</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Запроваджені реквізити ві</w:t>
            </w:r>
            <w:proofErr w:type="gramStart"/>
            <w:r w:rsidRPr="00F27D20">
              <w:rPr>
                <w:rFonts w:ascii="Times New Roman" w:hAnsi="Times New Roman" w:cs="Times New Roman"/>
                <w:sz w:val="24"/>
                <w:szCs w:val="24"/>
              </w:rPr>
              <w:t>др</w:t>
            </w:r>
            <w:proofErr w:type="gramEnd"/>
            <w:r w:rsidRPr="00F27D20">
              <w:rPr>
                <w:rFonts w:ascii="Times New Roman" w:hAnsi="Times New Roman" w:cs="Times New Roman"/>
                <w:sz w:val="24"/>
                <w:szCs w:val="24"/>
              </w:rPr>
              <w:t>ізняються від тих, за якими велася реєстрація до набрання</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чинності Законом. Отже, існуючі реєстри (у тому числі паперові) слід привести у відповід-</w:t>
            </w:r>
          </w:p>
          <w:p w:rsidR="00E05B7E" w:rsidRPr="00F27D20" w:rsidRDefault="00E05B7E" w:rsidP="00E05B7E">
            <w:pPr>
              <w:autoSpaceDE w:val="0"/>
              <w:autoSpaceDN w:val="0"/>
              <w:adjustRightInd w:val="0"/>
              <w:rPr>
                <w:rFonts w:ascii="Times New Roman" w:hAnsi="Times New Roman" w:cs="Times New Roman"/>
                <w:sz w:val="24"/>
                <w:szCs w:val="24"/>
              </w:rPr>
            </w:pPr>
            <w:r w:rsidRPr="00F27D20">
              <w:rPr>
                <w:rFonts w:ascii="Times New Roman" w:hAnsi="Times New Roman" w:cs="Times New Roman"/>
                <w:sz w:val="24"/>
                <w:szCs w:val="24"/>
              </w:rPr>
              <w:t xml:space="preserve">ність до Закону, а саме – до переліку реквізитів, які мають бути включені до такого </w:t>
            </w:r>
            <w:proofErr w:type="gramStart"/>
            <w:r w:rsidRPr="00F27D20">
              <w:rPr>
                <w:rFonts w:ascii="Times New Roman" w:hAnsi="Times New Roman" w:cs="Times New Roman"/>
                <w:sz w:val="24"/>
                <w:szCs w:val="24"/>
              </w:rPr>
              <w:t>обл</w:t>
            </w:r>
            <w:proofErr w:type="gramEnd"/>
            <w:r w:rsidRPr="00F27D20">
              <w:rPr>
                <w:rFonts w:ascii="Times New Roman" w:hAnsi="Times New Roman" w:cs="Times New Roman"/>
                <w:sz w:val="24"/>
                <w:szCs w:val="24"/>
              </w:rPr>
              <w:t>іку.</w:t>
            </w:r>
          </w:p>
          <w:p w:rsidR="00E05B7E" w:rsidRPr="00F27D20" w:rsidRDefault="00E05B7E" w:rsidP="00E05B7E">
            <w:pPr>
              <w:pStyle w:val="a4"/>
              <w:ind w:left="0"/>
              <w:rPr>
                <w:rFonts w:ascii="Times New Roman" w:hAnsi="Times New Roman" w:cs="Times New Roman"/>
                <w:sz w:val="24"/>
                <w:szCs w:val="24"/>
                <w:lang w:val="uk-UA"/>
              </w:rPr>
            </w:pPr>
            <w:r w:rsidRPr="00F27D20">
              <w:rPr>
                <w:rFonts w:ascii="Times New Roman" w:hAnsi="Times New Roman" w:cs="Times New Roman"/>
                <w:sz w:val="24"/>
                <w:szCs w:val="24"/>
              </w:rPr>
              <w:t>Це може вимагати внесення додаткової інформації про наявні в розпорядника документи.</w:t>
            </w:r>
          </w:p>
          <w:p w:rsidR="00275DCB" w:rsidRPr="00275DCB" w:rsidRDefault="00275DCB" w:rsidP="00E05B7E">
            <w:pPr>
              <w:pStyle w:val="a4"/>
              <w:ind w:left="0"/>
              <w:rPr>
                <w:rFonts w:ascii="Times New Roman" w:hAnsi="Times New Roman" w:cs="Times New Roman"/>
                <w:color w:val="000000" w:themeColor="text1"/>
                <w:sz w:val="24"/>
                <w:szCs w:val="24"/>
                <w:lang w:val="uk-UA"/>
              </w:rPr>
            </w:pPr>
            <w:r w:rsidRPr="00F27D20">
              <w:rPr>
                <w:rFonts w:ascii="Times New Roman" w:hAnsi="Times New Roman" w:cs="Times New Roman"/>
                <w:sz w:val="24"/>
                <w:szCs w:val="24"/>
                <w:lang w:val="uk-UA"/>
              </w:rPr>
              <w:t>(Доступ до публічної інформації:найчастіші запитання і відповіді. За зпг.ред.В.Андрусіва, Д.Котляра)</w:t>
            </w:r>
          </w:p>
        </w:tc>
      </w:tr>
      <w:tr w:rsidR="00D234AB" w:rsidRPr="00970824" w:rsidTr="007D0FD6">
        <w:tc>
          <w:tcPr>
            <w:tcW w:w="851" w:type="dxa"/>
          </w:tcPr>
          <w:p w:rsidR="00D234AB" w:rsidRDefault="00D234AB"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4.2.</w:t>
            </w:r>
          </w:p>
        </w:tc>
        <w:tc>
          <w:tcPr>
            <w:tcW w:w="1559" w:type="dxa"/>
          </w:tcPr>
          <w:p w:rsidR="00D234AB" w:rsidRPr="009A6A23" w:rsidRDefault="00D234AB" w:rsidP="009B113C">
            <w:pPr>
              <w:pStyle w:val="a4"/>
              <w:ind w:left="0"/>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 xml:space="preserve">порядок   складання,   </w:t>
            </w:r>
            <w:r w:rsidRPr="009A6A23">
              <w:rPr>
                <w:rFonts w:ascii="Times New Roman" w:hAnsi="Times New Roman" w:cs="Times New Roman"/>
                <w:i/>
                <w:color w:val="000000" w:themeColor="text1"/>
                <w:sz w:val="24"/>
                <w:szCs w:val="24"/>
                <w:lang w:val="uk-UA"/>
              </w:rPr>
              <w:lastRenderedPageBreak/>
              <w:t xml:space="preserve">подання   запиту   на   інформацію, </w:t>
            </w:r>
            <w:r w:rsidRPr="009A6A23">
              <w:rPr>
                <w:rFonts w:ascii="Times New Roman" w:hAnsi="Times New Roman" w:cs="Times New Roman"/>
                <w:i/>
                <w:color w:val="000000" w:themeColor="text1"/>
                <w:sz w:val="24"/>
                <w:szCs w:val="24"/>
                <w:lang w:val="uk-UA"/>
              </w:rPr>
              <w:br/>
              <w:t>оскарження рішень розпорядників інформації, дій чи бездіяльності</w:t>
            </w:r>
          </w:p>
        </w:tc>
        <w:tc>
          <w:tcPr>
            <w:tcW w:w="3119" w:type="dxa"/>
          </w:tcPr>
          <w:p w:rsidR="00D234AB" w:rsidRPr="009A6A23" w:rsidRDefault="00D234AB" w:rsidP="009B113C">
            <w:pPr>
              <w:pStyle w:val="a4"/>
              <w:ind w:left="0"/>
              <w:rPr>
                <w:rFonts w:ascii="Times New Roman" w:hAnsi="Times New Roman" w:cs="Times New Roman"/>
                <w:b/>
                <w:color w:val="000000" w:themeColor="text1"/>
                <w:sz w:val="24"/>
                <w:szCs w:val="24"/>
                <w:lang w:val="uk-UA"/>
              </w:rPr>
            </w:pPr>
            <w:r w:rsidRPr="009A6A23">
              <w:rPr>
                <w:rFonts w:ascii="Times New Roman" w:hAnsi="Times New Roman" w:cs="Times New Roman"/>
                <w:color w:val="000000" w:themeColor="text1"/>
                <w:sz w:val="24"/>
                <w:szCs w:val="24"/>
                <w:lang w:val="uk-UA"/>
              </w:rPr>
              <w:lastRenderedPageBreak/>
              <w:t xml:space="preserve">п.4 ч.1 ст.15, ст.18 ЗУ «Про доступ до публічної </w:t>
            </w:r>
            <w:r w:rsidRPr="009A6A23">
              <w:rPr>
                <w:rFonts w:ascii="Times New Roman" w:hAnsi="Times New Roman" w:cs="Times New Roman"/>
                <w:color w:val="000000" w:themeColor="text1"/>
                <w:sz w:val="24"/>
                <w:szCs w:val="24"/>
                <w:lang w:val="uk-UA"/>
              </w:rPr>
              <w:lastRenderedPageBreak/>
              <w:t>інформації»</w:t>
            </w:r>
          </w:p>
        </w:tc>
        <w:tc>
          <w:tcPr>
            <w:tcW w:w="1417" w:type="dxa"/>
          </w:tcPr>
          <w:p w:rsidR="00D234AB" w:rsidRDefault="00815A48"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 xml:space="preserve">Виконано </w:t>
            </w:r>
          </w:p>
        </w:tc>
        <w:tc>
          <w:tcPr>
            <w:tcW w:w="2659" w:type="dxa"/>
          </w:tcPr>
          <w:p w:rsidR="00D234AB" w:rsidRDefault="00D234AB" w:rsidP="009B113C">
            <w:pPr>
              <w:pStyle w:val="a4"/>
              <w:ind w:left="0"/>
              <w:rPr>
                <w:rFonts w:ascii="Times New Roman" w:hAnsi="Times New Roman" w:cs="Times New Roman"/>
                <w:color w:val="000000" w:themeColor="text1"/>
                <w:sz w:val="24"/>
                <w:szCs w:val="24"/>
                <w:lang w:val="uk-UA"/>
              </w:rPr>
            </w:pPr>
          </w:p>
        </w:tc>
      </w:tr>
      <w:tr w:rsidR="00D234AB" w:rsidRPr="00970824" w:rsidTr="007D0FD6">
        <w:tc>
          <w:tcPr>
            <w:tcW w:w="851" w:type="dxa"/>
          </w:tcPr>
          <w:p w:rsidR="00D234AB" w:rsidRDefault="00D234AB"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4.3.</w:t>
            </w:r>
          </w:p>
        </w:tc>
        <w:tc>
          <w:tcPr>
            <w:tcW w:w="1559" w:type="dxa"/>
          </w:tcPr>
          <w:p w:rsidR="00D234AB" w:rsidRPr="009A6A23" w:rsidRDefault="00D234AB" w:rsidP="009B113C">
            <w:pPr>
              <w:pStyle w:val="a4"/>
              <w:ind w:left="0"/>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форма  запитів  на  інформацію</w:t>
            </w:r>
          </w:p>
        </w:tc>
        <w:tc>
          <w:tcPr>
            <w:tcW w:w="3119" w:type="dxa"/>
          </w:tcPr>
          <w:p w:rsidR="00D234AB" w:rsidRPr="009A6A23" w:rsidRDefault="00D234AB" w:rsidP="00D23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ч.6 ст.19 ЗУ «Про доступ до публічної інформації»</w:t>
            </w:r>
          </w:p>
          <w:p w:rsidR="00D234AB" w:rsidRPr="009A6A23" w:rsidRDefault="00D234AB" w:rsidP="00D234AB">
            <w:pPr>
              <w:pStyle w:val="a4"/>
              <w:ind w:left="0"/>
              <w:rPr>
                <w:rFonts w:ascii="Times New Roman" w:hAnsi="Times New Roman" w:cs="Times New Roman"/>
                <w:color w:val="000000" w:themeColor="text1"/>
                <w:sz w:val="24"/>
                <w:szCs w:val="24"/>
                <w:lang w:val="uk-UA"/>
              </w:rPr>
            </w:pPr>
            <w:r w:rsidRPr="009A6A23">
              <w:rPr>
                <w:rFonts w:ascii="Times New Roman" w:hAnsi="Times New Roman" w:cs="Times New Roman"/>
                <w:i/>
                <w:color w:val="000000" w:themeColor="text1"/>
                <w:sz w:val="24"/>
                <w:szCs w:val="24"/>
                <w:lang w:val="uk-UA"/>
              </w:rPr>
              <w:t>Прим.</w:t>
            </w:r>
            <w:r w:rsidRPr="009A6A23">
              <w:rPr>
                <w:rFonts w:ascii="Times New Roman" w:hAnsi="Times New Roman" w:cs="Times New Roman"/>
                <w:color w:val="000000" w:themeColor="text1"/>
                <w:sz w:val="24"/>
                <w:szCs w:val="24"/>
                <w:lang w:val="uk-UA"/>
              </w:rPr>
              <w:t>У разі наявності такої форми мають містити стислу інструкцію щодо процедури подання запиту на інформацію, її отримання тощо</w:t>
            </w:r>
          </w:p>
        </w:tc>
        <w:tc>
          <w:tcPr>
            <w:tcW w:w="1417" w:type="dxa"/>
          </w:tcPr>
          <w:p w:rsidR="00D234AB" w:rsidRDefault="00DA4F0C"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w:t>
            </w:r>
            <w:r w:rsidR="00815A48">
              <w:rPr>
                <w:rFonts w:ascii="Times New Roman" w:hAnsi="Times New Roman" w:cs="Times New Roman"/>
                <w:color w:val="000000" w:themeColor="text1"/>
                <w:sz w:val="24"/>
                <w:szCs w:val="24"/>
                <w:lang w:val="uk-UA"/>
              </w:rPr>
              <w:t>иконано</w:t>
            </w:r>
          </w:p>
        </w:tc>
        <w:tc>
          <w:tcPr>
            <w:tcW w:w="2659" w:type="dxa"/>
          </w:tcPr>
          <w:p w:rsidR="00D234AB" w:rsidRDefault="00D234AB" w:rsidP="009B113C">
            <w:pPr>
              <w:pStyle w:val="a4"/>
              <w:ind w:left="0"/>
              <w:rPr>
                <w:rFonts w:ascii="Times New Roman" w:hAnsi="Times New Roman" w:cs="Times New Roman"/>
                <w:color w:val="000000" w:themeColor="text1"/>
                <w:sz w:val="24"/>
                <w:szCs w:val="24"/>
                <w:lang w:val="uk-UA"/>
              </w:rPr>
            </w:pPr>
          </w:p>
        </w:tc>
      </w:tr>
      <w:tr w:rsidR="00D234AB" w:rsidRPr="00970824" w:rsidTr="007D0FD6">
        <w:tc>
          <w:tcPr>
            <w:tcW w:w="851" w:type="dxa"/>
          </w:tcPr>
          <w:p w:rsidR="00D234AB" w:rsidRDefault="00D234AB"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4.4.</w:t>
            </w:r>
          </w:p>
        </w:tc>
        <w:tc>
          <w:tcPr>
            <w:tcW w:w="1559" w:type="dxa"/>
          </w:tcPr>
          <w:p w:rsidR="00D234AB" w:rsidRPr="009A6A23" w:rsidRDefault="006F3053" w:rsidP="009B113C">
            <w:pPr>
              <w:pStyle w:val="a4"/>
              <w:ind w:left="0"/>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 xml:space="preserve">розташування  місць,  де  надаються  необхідні запитувачам інформації </w:t>
            </w:r>
            <w:r w:rsidRPr="009A6A23">
              <w:rPr>
                <w:rFonts w:ascii="Times New Roman" w:hAnsi="Times New Roman" w:cs="Times New Roman"/>
                <w:i/>
                <w:color w:val="000000" w:themeColor="text1"/>
                <w:sz w:val="24"/>
                <w:szCs w:val="24"/>
                <w:lang w:val="uk-UA"/>
              </w:rPr>
              <w:br/>
              <w:t>форми і бланки установи</w:t>
            </w:r>
          </w:p>
        </w:tc>
        <w:tc>
          <w:tcPr>
            <w:tcW w:w="3119" w:type="dxa"/>
          </w:tcPr>
          <w:p w:rsidR="00D234AB" w:rsidRPr="009A6A23" w:rsidRDefault="006F3053" w:rsidP="00D23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п.8 ч.1 ст.15, ст.18 ЗУ «Про доступ до публічної інформації»</w:t>
            </w:r>
          </w:p>
        </w:tc>
        <w:tc>
          <w:tcPr>
            <w:tcW w:w="1417" w:type="dxa"/>
          </w:tcPr>
          <w:p w:rsidR="00D234AB" w:rsidRDefault="00DA4F0C"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Виконано</w:t>
            </w:r>
          </w:p>
        </w:tc>
        <w:tc>
          <w:tcPr>
            <w:tcW w:w="2659" w:type="dxa"/>
          </w:tcPr>
          <w:p w:rsidR="00D234AB" w:rsidRDefault="00D234AB" w:rsidP="009B113C">
            <w:pPr>
              <w:pStyle w:val="a4"/>
              <w:ind w:left="0"/>
              <w:rPr>
                <w:rFonts w:ascii="Times New Roman" w:hAnsi="Times New Roman" w:cs="Times New Roman"/>
                <w:color w:val="000000" w:themeColor="text1"/>
                <w:sz w:val="24"/>
                <w:szCs w:val="24"/>
                <w:lang w:val="uk-UA"/>
              </w:rPr>
            </w:pPr>
          </w:p>
        </w:tc>
      </w:tr>
      <w:tr w:rsidR="006F3053" w:rsidRPr="00970824" w:rsidTr="007D0FD6">
        <w:tc>
          <w:tcPr>
            <w:tcW w:w="851" w:type="dxa"/>
          </w:tcPr>
          <w:p w:rsidR="006F3053" w:rsidRDefault="006F3053"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4.5.</w:t>
            </w:r>
          </w:p>
        </w:tc>
        <w:tc>
          <w:tcPr>
            <w:tcW w:w="1559" w:type="dxa"/>
          </w:tcPr>
          <w:p w:rsidR="006F3053" w:rsidRPr="009A6A23" w:rsidRDefault="006F3053" w:rsidP="009B113C">
            <w:pPr>
              <w:pStyle w:val="a4"/>
              <w:ind w:left="0"/>
              <w:rPr>
                <w:rFonts w:ascii="Times New Roman" w:hAnsi="Times New Roman" w:cs="Times New Roman"/>
                <w:i/>
                <w:color w:val="000000" w:themeColor="text1"/>
                <w:sz w:val="24"/>
                <w:szCs w:val="24"/>
                <w:lang w:val="uk-UA"/>
              </w:rPr>
            </w:pPr>
            <w:r w:rsidRPr="009A6A23">
              <w:rPr>
                <w:rFonts w:ascii="Times New Roman" w:hAnsi="Times New Roman" w:cs="Times New Roman"/>
                <w:i/>
                <w:sz w:val="24"/>
                <w:szCs w:val="24"/>
              </w:rPr>
              <w:t xml:space="preserve">інформацію про порядок доступу до інформації та до спеціально відведених місць для роботи запитувачів з документами </w:t>
            </w:r>
            <w:proofErr w:type="gramStart"/>
            <w:r w:rsidRPr="009A6A23">
              <w:rPr>
                <w:rFonts w:ascii="Times New Roman" w:hAnsi="Times New Roman" w:cs="Times New Roman"/>
                <w:i/>
                <w:sz w:val="24"/>
                <w:szCs w:val="24"/>
              </w:rPr>
              <w:t>чи їх</w:t>
            </w:r>
            <w:proofErr w:type="gramEnd"/>
            <w:r w:rsidRPr="009A6A23">
              <w:rPr>
                <w:rFonts w:ascii="Times New Roman" w:hAnsi="Times New Roman" w:cs="Times New Roman"/>
                <w:i/>
                <w:sz w:val="24"/>
                <w:szCs w:val="24"/>
              </w:rPr>
              <w:t xml:space="preserve"> копіями</w:t>
            </w:r>
          </w:p>
        </w:tc>
        <w:tc>
          <w:tcPr>
            <w:tcW w:w="3119" w:type="dxa"/>
          </w:tcPr>
          <w:p w:rsidR="006F3053" w:rsidRPr="009A6A23" w:rsidRDefault="006F3053" w:rsidP="006F3053">
            <w:pPr>
              <w:pStyle w:val="a9"/>
              <w:rPr>
                <w:rFonts w:ascii="Times New Roman" w:hAnsi="Times New Roman" w:cs="Times New Roman"/>
                <w:i/>
                <w:sz w:val="24"/>
                <w:szCs w:val="24"/>
              </w:rPr>
            </w:pPr>
            <w:r w:rsidRPr="009A6A23">
              <w:rPr>
                <w:rFonts w:ascii="Times New Roman" w:eastAsiaTheme="minorEastAsia" w:hAnsi="Times New Roman" w:cs="Times New Roman"/>
                <w:color w:val="000000" w:themeColor="text1"/>
                <w:sz w:val="24"/>
                <w:szCs w:val="24"/>
              </w:rPr>
              <w:t>ч.1 ст.14 ЗУ «Про доступ до публічної інформації»</w:t>
            </w:r>
          </w:p>
          <w:p w:rsidR="006F3053" w:rsidRPr="009A6A23" w:rsidRDefault="006F3053" w:rsidP="006F3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uk-UA"/>
              </w:rPr>
            </w:pPr>
            <w:r w:rsidRPr="009A6A23">
              <w:rPr>
                <w:rFonts w:ascii="Times New Roman" w:hAnsi="Times New Roman" w:cs="Times New Roman"/>
                <w:i/>
                <w:sz w:val="24"/>
                <w:szCs w:val="24"/>
                <w:lang w:val="uk-UA"/>
              </w:rPr>
              <w:t>Прим.</w:t>
            </w:r>
            <w:r w:rsidRPr="009A6A23">
              <w:rPr>
                <w:rFonts w:ascii="Times New Roman" w:hAnsi="Times New Roman" w:cs="Times New Roman"/>
                <w:sz w:val="24"/>
                <w:szCs w:val="24"/>
                <w:lang w:val="uk-UA"/>
              </w:rPr>
              <w:t xml:space="preserve"> Також реквізити  уповноваженого підрозділу або  відповідального за розгляд інформаційних запитів особи (прізвище, ім'я, по-батькові, адреса, тел., адреса ел.пошти та ін.)</w:t>
            </w:r>
          </w:p>
        </w:tc>
        <w:tc>
          <w:tcPr>
            <w:tcW w:w="1417" w:type="dxa"/>
          </w:tcPr>
          <w:p w:rsidR="006F3053" w:rsidRDefault="00864628"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Виконано</w:t>
            </w:r>
          </w:p>
        </w:tc>
        <w:tc>
          <w:tcPr>
            <w:tcW w:w="2659" w:type="dxa"/>
          </w:tcPr>
          <w:p w:rsidR="006F3053" w:rsidRDefault="006F3053" w:rsidP="009B113C">
            <w:pPr>
              <w:pStyle w:val="a4"/>
              <w:ind w:left="0"/>
              <w:rPr>
                <w:rFonts w:ascii="Times New Roman" w:hAnsi="Times New Roman" w:cs="Times New Roman"/>
                <w:color w:val="000000" w:themeColor="text1"/>
                <w:sz w:val="24"/>
                <w:szCs w:val="24"/>
                <w:lang w:val="uk-UA"/>
              </w:rPr>
            </w:pPr>
          </w:p>
        </w:tc>
      </w:tr>
      <w:tr w:rsidR="006F3053" w:rsidRPr="00970824" w:rsidTr="007D0FD6">
        <w:tc>
          <w:tcPr>
            <w:tcW w:w="851" w:type="dxa"/>
          </w:tcPr>
          <w:p w:rsidR="006F3053" w:rsidRDefault="006F3053"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4.6.</w:t>
            </w:r>
          </w:p>
        </w:tc>
        <w:tc>
          <w:tcPr>
            <w:tcW w:w="1559" w:type="dxa"/>
          </w:tcPr>
          <w:p w:rsidR="006F3053" w:rsidRPr="009A6A23" w:rsidRDefault="006F3053" w:rsidP="009B113C">
            <w:pPr>
              <w:pStyle w:val="a4"/>
              <w:ind w:left="0"/>
              <w:rPr>
                <w:rFonts w:ascii="Times New Roman" w:hAnsi="Times New Roman" w:cs="Times New Roman"/>
                <w:i/>
                <w:sz w:val="24"/>
                <w:szCs w:val="24"/>
              </w:rPr>
            </w:pPr>
            <w:r w:rsidRPr="009A6A23">
              <w:rPr>
                <w:rFonts w:ascii="Times New Roman" w:hAnsi="Times New Roman" w:cs="Times New Roman"/>
                <w:i/>
                <w:color w:val="000000" w:themeColor="text1"/>
                <w:sz w:val="24"/>
                <w:szCs w:val="24"/>
                <w:lang w:val="uk-UA"/>
              </w:rPr>
              <w:t>звіти про задоволення запитів про інформацію</w:t>
            </w:r>
          </w:p>
        </w:tc>
        <w:tc>
          <w:tcPr>
            <w:tcW w:w="3119" w:type="dxa"/>
          </w:tcPr>
          <w:p w:rsidR="006F3053" w:rsidRPr="009A6A23" w:rsidRDefault="006F3053" w:rsidP="006F3053">
            <w:pPr>
              <w:pStyle w:val="a9"/>
              <w:rPr>
                <w:rFonts w:ascii="Times New Roman" w:eastAsiaTheme="minorEastAsia" w:hAnsi="Times New Roman" w:cs="Times New Roman"/>
                <w:color w:val="000000" w:themeColor="text1"/>
                <w:sz w:val="24"/>
                <w:szCs w:val="24"/>
              </w:rPr>
            </w:pPr>
            <w:r w:rsidRPr="009A6A23">
              <w:rPr>
                <w:rFonts w:ascii="Times New Roman" w:hAnsi="Times New Roman" w:cs="Times New Roman"/>
                <w:color w:val="000000" w:themeColor="text1"/>
                <w:sz w:val="24"/>
                <w:szCs w:val="24"/>
              </w:rPr>
              <w:t>п.10 ч.1 ст.15, ст.18 ЗУ «Про доступ до публічної інформації»</w:t>
            </w:r>
          </w:p>
        </w:tc>
        <w:tc>
          <w:tcPr>
            <w:tcW w:w="1417" w:type="dxa"/>
          </w:tcPr>
          <w:p w:rsidR="006F3053" w:rsidRDefault="00864628"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Виконано</w:t>
            </w:r>
          </w:p>
        </w:tc>
        <w:tc>
          <w:tcPr>
            <w:tcW w:w="2659" w:type="dxa"/>
          </w:tcPr>
          <w:p w:rsidR="006F3053" w:rsidRDefault="006F3053" w:rsidP="009B113C">
            <w:pPr>
              <w:pStyle w:val="a4"/>
              <w:ind w:left="0"/>
              <w:rPr>
                <w:rFonts w:ascii="Times New Roman" w:hAnsi="Times New Roman" w:cs="Times New Roman"/>
                <w:color w:val="000000" w:themeColor="text1"/>
                <w:sz w:val="24"/>
                <w:szCs w:val="24"/>
                <w:lang w:val="uk-UA"/>
              </w:rPr>
            </w:pPr>
          </w:p>
        </w:tc>
      </w:tr>
      <w:tr w:rsidR="006F3053" w:rsidRPr="00970824" w:rsidTr="007D0FD6">
        <w:tc>
          <w:tcPr>
            <w:tcW w:w="851" w:type="dxa"/>
          </w:tcPr>
          <w:p w:rsidR="006F3053" w:rsidRDefault="006F3053"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4.7.</w:t>
            </w:r>
          </w:p>
        </w:tc>
        <w:tc>
          <w:tcPr>
            <w:tcW w:w="1559" w:type="dxa"/>
          </w:tcPr>
          <w:p w:rsidR="006F3053" w:rsidRPr="009A6A23" w:rsidRDefault="006F3053" w:rsidP="009B113C">
            <w:pPr>
              <w:pStyle w:val="a4"/>
              <w:ind w:left="0"/>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розмір відшкодування   фактичних    витрат   визначаєтьс</w:t>
            </w:r>
            <w:r w:rsidRPr="009A6A23">
              <w:rPr>
                <w:rFonts w:ascii="Times New Roman" w:hAnsi="Times New Roman" w:cs="Times New Roman"/>
                <w:i/>
                <w:color w:val="000000" w:themeColor="text1"/>
                <w:sz w:val="24"/>
                <w:szCs w:val="24"/>
                <w:lang w:val="uk-UA"/>
              </w:rPr>
              <w:lastRenderedPageBreak/>
              <w:t>я  розпорядником на  копіювання  та  друк</w:t>
            </w:r>
          </w:p>
        </w:tc>
        <w:tc>
          <w:tcPr>
            <w:tcW w:w="3119" w:type="dxa"/>
          </w:tcPr>
          <w:p w:rsidR="006F3053" w:rsidRPr="009A6A23" w:rsidRDefault="006F3053" w:rsidP="006F3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lastRenderedPageBreak/>
              <w:t>ст.21 ЗУ «Про доступ до публічної інформації»</w:t>
            </w:r>
          </w:p>
          <w:p w:rsidR="006F3053" w:rsidRPr="009A6A23" w:rsidRDefault="006F3053" w:rsidP="006F3053">
            <w:pPr>
              <w:pStyle w:val="a9"/>
              <w:rPr>
                <w:rFonts w:ascii="Times New Roman" w:hAnsi="Times New Roman" w:cs="Times New Roman"/>
                <w:color w:val="000000" w:themeColor="text1"/>
                <w:sz w:val="24"/>
                <w:szCs w:val="24"/>
              </w:rPr>
            </w:pPr>
            <w:r w:rsidRPr="009A6A23">
              <w:rPr>
                <w:rFonts w:ascii="Times New Roman" w:hAnsi="Times New Roman" w:cs="Times New Roman"/>
                <w:i/>
                <w:color w:val="000000" w:themeColor="text1"/>
                <w:sz w:val="24"/>
                <w:szCs w:val="24"/>
              </w:rPr>
              <w:t>Прим.</w:t>
            </w:r>
            <w:r w:rsidRPr="009A6A23">
              <w:rPr>
                <w:rFonts w:ascii="Times New Roman" w:hAnsi="Times New Roman" w:cs="Times New Roman"/>
                <w:color w:val="000000" w:themeColor="text1"/>
                <w:sz w:val="24"/>
                <w:szCs w:val="24"/>
              </w:rPr>
              <w:t xml:space="preserve"> У разі якщо розпорядник </w:t>
            </w:r>
            <w:r w:rsidRPr="009A6A23">
              <w:rPr>
                <w:rFonts w:ascii="Times New Roman" w:hAnsi="Times New Roman" w:cs="Times New Roman"/>
                <w:color w:val="000000" w:themeColor="text1"/>
                <w:sz w:val="24"/>
                <w:szCs w:val="24"/>
              </w:rPr>
              <w:br/>
              <w:t xml:space="preserve">інформації  встановив такий розмір  плати  за  </w:t>
            </w:r>
            <w:r w:rsidRPr="009A6A23">
              <w:rPr>
                <w:rFonts w:ascii="Times New Roman" w:hAnsi="Times New Roman" w:cs="Times New Roman"/>
                <w:color w:val="000000" w:themeColor="text1"/>
                <w:sz w:val="24"/>
                <w:szCs w:val="24"/>
              </w:rPr>
              <w:lastRenderedPageBreak/>
              <w:t>копіювання  або  друк.</w:t>
            </w:r>
          </w:p>
        </w:tc>
        <w:tc>
          <w:tcPr>
            <w:tcW w:w="1417" w:type="dxa"/>
          </w:tcPr>
          <w:p w:rsidR="006F3053" w:rsidRPr="00E466FA" w:rsidRDefault="00E466FA"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Р</w:t>
            </w:r>
            <w:r w:rsidRPr="009A6A23">
              <w:rPr>
                <w:rFonts w:ascii="Times New Roman" w:hAnsi="Times New Roman" w:cs="Times New Roman"/>
                <w:color w:val="000000" w:themeColor="text1"/>
                <w:sz w:val="24"/>
                <w:szCs w:val="24"/>
              </w:rPr>
              <w:t>озмір  плати  за  копіювання  або  друк</w:t>
            </w:r>
            <w:r>
              <w:rPr>
                <w:rFonts w:ascii="Times New Roman" w:hAnsi="Times New Roman" w:cs="Times New Roman"/>
                <w:color w:val="000000" w:themeColor="text1"/>
                <w:sz w:val="24"/>
                <w:szCs w:val="24"/>
                <w:lang w:val="uk-UA"/>
              </w:rPr>
              <w:t xml:space="preserve"> не встановлен</w:t>
            </w:r>
            <w:r>
              <w:rPr>
                <w:rFonts w:ascii="Times New Roman" w:hAnsi="Times New Roman" w:cs="Times New Roman"/>
                <w:color w:val="000000" w:themeColor="text1"/>
                <w:sz w:val="24"/>
                <w:szCs w:val="24"/>
                <w:lang w:val="uk-UA"/>
              </w:rPr>
              <w:lastRenderedPageBreak/>
              <w:t>о</w:t>
            </w:r>
          </w:p>
        </w:tc>
        <w:tc>
          <w:tcPr>
            <w:tcW w:w="2659" w:type="dxa"/>
          </w:tcPr>
          <w:p w:rsidR="006F3053" w:rsidRDefault="006F3053" w:rsidP="009B113C">
            <w:pPr>
              <w:pStyle w:val="a4"/>
              <w:ind w:left="0"/>
              <w:rPr>
                <w:rFonts w:ascii="Times New Roman" w:hAnsi="Times New Roman" w:cs="Times New Roman"/>
                <w:color w:val="000000" w:themeColor="text1"/>
                <w:sz w:val="24"/>
                <w:szCs w:val="24"/>
                <w:lang w:val="uk-UA"/>
              </w:rPr>
            </w:pPr>
          </w:p>
        </w:tc>
      </w:tr>
      <w:tr w:rsidR="006F3053" w:rsidRPr="00970824" w:rsidTr="007D0FD6">
        <w:tc>
          <w:tcPr>
            <w:tcW w:w="851" w:type="dxa"/>
          </w:tcPr>
          <w:p w:rsidR="006F3053" w:rsidRDefault="006F3053"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5.</w:t>
            </w:r>
          </w:p>
        </w:tc>
        <w:tc>
          <w:tcPr>
            <w:tcW w:w="1559" w:type="dxa"/>
          </w:tcPr>
          <w:p w:rsidR="006F3053" w:rsidRPr="009A6A23" w:rsidRDefault="006F3053" w:rsidP="009B113C">
            <w:pPr>
              <w:pStyle w:val="a4"/>
              <w:ind w:left="0"/>
              <w:rPr>
                <w:rFonts w:ascii="Times New Roman" w:hAnsi="Times New Roman" w:cs="Times New Roman"/>
                <w:i/>
                <w:color w:val="000000" w:themeColor="text1"/>
                <w:sz w:val="24"/>
                <w:szCs w:val="24"/>
                <w:lang w:val="uk-UA"/>
              </w:rPr>
            </w:pPr>
          </w:p>
        </w:tc>
        <w:tc>
          <w:tcPr>
            <w:tcW w:w="3119" w:type="dxa"/>
          </w:tcPr>
          <w:p w:rsidR="006F3053" w:rsidRPr="009A6A23" w:rsidRDefault="006F3053" w:rsidP="006F3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uk-UA"/>
              </w:rPr>
            </w:pPr>
            <w:r w:rsidRPr="009A6A23">
              <w:rPr>
                <w:rFonts w:ascii="Times New Roman" w:hAnsi="Times New Roman" w:cs="Times New Roman"/>
                <w:b/>
                <w:color w:val="000000" w:themeColor="text1"/>
                <w:sz w:val="24"/>
                <w:szCs w:val="24"/>
                <w:lang w:val="uk-UA"/>
              </w:rPr>
              <w:t xml:space="preserve">Інформація про акти та нормотворчу  діяльність  </w:t>
            </w:r>
          </w:p>
        </w:tc>
        <w:tc>
          <w:tcPr>
            <w:tcW w:w="1417" w:type="dxa"/>
          </w:tcPr>
          <w:p w:rsidR="006F3053" w:rsidRDefault="006F3053" w:rsidP="009B113C">
            <w:pPr>
              <w:pStyle w:val="a4"/>
              <w:ind w:left="0"/>
              <w:rPr>
                <w:rFonts w:ascii="Times New Roman" w:hAnsi="Times New Roman" w:cs="Times New Roman"/>
                <w:color w:val="000000" w:themeColor="text1"/>
                <w:sz w:val="24"/>
                <w:szCs w:val="24"/>
                <w:lang w:val="uk-UA"/>
              </w:rPr>
            </w:pPr>
          </w:p>
        </w:tc>
        <w:tc>
          <w:tcPr>
            <w:tcW w:w="2659" w:type="dxa"/>
          </w:tcPr>
          <w:p w:rsidR="006F3053" w:rsidRDefault="006F3053" w:rsidP="009B113C">
            <w:pPr>
              <w:pStyle w:val="a4"/>
              <w:ind w:left="0"/>
              <w:rPr>
                <w:rFonts w:ascii="Times New Roman" w:hAnsi="Times New Roman" w:cs="Times New Roman"/>
                <w:color w:val="000000" w:themeColor="text1"/>
                <w:sz w:val="24"/>
                <w:szCs w:val="24"/>
                <w:lang w:val="uk-UA"/>
              </w:rPr>
            </w:pPr>
          </w:p>
        </w:tc>
      </w:tr>
      <w:tr w:rsidR="000B6510" w:rsidRPr="00970824" w:rsidTr="007D0FD6">
        <w:tc>
          <w:tcPr>
            <w:tcW w:w="851" w:type="dxa"/>
          </w:tcPr>
          <w:p w:rsidR="000B6510" w:rsidRDefault="000B6510"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5.1.</w:t>
            </w:r>
          </w:p>
        </w:tc>
        <w:tc>
          <w:tcPr>
            <w:tcW w:w="1559" w:type="dxa"/>
          </w:tcPr>
          <w:p w:rsidR="000B6510" w:rsidRPr="009A6A23" w:rsidRDefault="000B6510" w:rsidP="009B113C">
            <w:pPr>
              <w:pStyle w:val="a4"/>
              <w:ind w:left="0"/>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нормативно-правові акти, прийняті розпорядником інформації</w:t>
            </w:r>
          </w:p>
        </w:tc>
        <w:tc>
          <w:tcPr>
            <w:tcW w:w="3119" w:type="dxa"/>
          </w:tcPr>
          <w:p w:rsidR="000B6510" w:rsidRPr="009A6A23" w:rsidRDefault="000B6510" w:rsidP="006F3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themeColor="text1"/>
                <w:sz w:val="24"/>
                <w:szCs w:val="24"/>
                <w:lang w:val="uk-UA"/>
              </w:rPr>
            </w:pPr>
            <w:r w:rsidRPr="009A6A23">
              <w:rPr>
                <w:rFonts w:ascii="Times New Roman" w:hAnsi="Times New Roman" w:cs="Times New Roman"/>
                <w:color w:val="000000" w:themeColor="text1"/>
                <w:sz w:val="24"/>
                <w:szCs w:val="24"/>
                <w:lang w:val="uk-UA"/>
              </w:rPr>
              <w:t>п.2 ч.1 ст.15 ЗУ «Про доступ до публічної інформації»</w:t>
            </w:r>
          </w:p>
        </w:tc>
        <w:tc>
          <w:tcPr>
            <w:tcW w:w="1417" w:type="dxa"/>
          </w:tcPr>
          <w:p w:rsidR="000B6510" w:rsidRDefault="00D30867"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Виконано</w:t>
            </w:r>
          </w:p>
        </w:tc>
        <w:tc>
          <w:tcPr>
            <w:tcW w:w="2659" w:type="dxa"/>
          </w:tcPr>
          <w:p w:rsidR="000B6510" w:rsidRDefault="000B6510" w:rsidP="009B113C">
            <w:pPr>
              <w:pStyle w:val="a4"/>
              <w:ind w:left="0"/>
              <w:rPr>
                <w:rFonts w:ascii="Times New Roman" w:hAnsi="Times New Roman" w:cs="Times New Roman"/>
                <w:color w:val="000000" w:themeColor="text1"/>
                <w:sz w:val="24"/>
                <w:szCs w:val="24"/>
                <w:lang w:val="uk-UA"/>
              </w:rPr>
            </w:pPr>
          </w:p>
        </w:tc>
      </w:tr>
      <w:tr w:rsidR="000B6510" w:rsidRPr="00970824" w:rsidTr="007D0FD6">
        <w:tc>
          <w:tcPr>
            <w:tcW w:w="851" w:type="dxa"/>
          </w:tcPr>
          <w:p w:rsidR="000B6510" w:rsidRDefault="000B6510"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5.2.</w:t>
            </w:r>
          </w:p>
        </w:tc>
        <w:tc>
          <w:tcPr>
            <w:tcW w:w="1559" w:type="dxa"/>
          </w:tcPr>
          <w:p w:rsidR="000B6510" w:rsidRPr="009A6A23" w:rsidRDefault="000B6510" w:rsidP="009B113C">
            <w:pPr>
              <w:pStyle w:val="a4"/>
              <w:ind w:left="0"/>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акти індивідуальної дії, прийняті розпорядником інформації</w:t>
            </w:r>
          </w:p>
        </w:tc>
        <w:tc>
          <w:tcPr>
            <w:tcW w:w="3119" w:type="dxa"/>
          </w:tcPr>
          <w:p w:rsidR="000B6510" w:rsidRPr="009A6A23" w:rsidRDefault="000B6510" w:rsidP="000B6510">
            <w:pPr>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п.2 ч.1 ст.15 ЗУ «Про доступ до публічної інформації»</w:t>
            </w:r>
          </w:p>
          <w:p w:rsidR="000B6510" w:rsidRPr="009A6A23" w:rsidRDefault="000B6510" w:rsidP="006F3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uk-UA"/>
              </w:rPr>
            </w:pPr>
          </w:p>
        </w:tc>
        <w:tc>
          <w:tcPr>
            <w:tcW w:w="1417" w:type="dxa"/>
          </w:tcPr>
          <w:p w:rsidR="000B6510" w:rsidRDefault="00D30867"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Виконано</w:t>
            </w:r>
          </w:p>
        </w:tc>
        <w:tc>
          <w:tcPr>
            <w:tcW w:w="2659" w:type="dxa"/>
          </w:tcPr>
          <w:p w:rsidR="000B6510" w:rsidRDefault="000B6510" w:rsidP="009B113C">
            <w:pPr>
              <w:pStyle w:val="a4"/>
              <w:ind w:left="0"/>
              <w:rPr>
                <w:rFonts w:ascii="Times New Roman" w:hAnsi="Times New Roman" w:cs="Times New Roman"/>
                <w:color w:val="000000" w:themeColor="text1"/>
                <w:sz w:val="24"/>
                <w:szCs w:val="24"/>
                <w:lang w:val="uk-UA"/>
              </w:rPr>
            </w:pPr>
          </w:p>
        </w:tc>
      </w:tr>
      <w:tr w:rsidR="000B6510" w:rsidRPr="00970824" w:rsidTr="007D0FD6">
        <w:tc>
          <w:tcPr>
            <w:tcW w:w="851" w:type="dxa"/>
          </w:tcPr>
          <w:p w:rsidR="000B6510" w:rsidRDefault="000B6510"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5.3.</w:t>
            </w:r>
          </w:p>
        </w:tc>
        <w:tc>
          <w:tcPr>
            <w:tcW w:w="1559" w:type="dxa"/>
          </w:tcPr>
          <w:p w:rsidR="000B6510" w:rsidRPr="009A6A23" w:rsidRDefault="000B6510" w:rsidP="009B113C">
            <w:pPr>
              <w:pStyle w:val="a4"/>
              <w:ind w:left="0"/>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проекти рішень</w:t>
            </w:r>
          </w:p>
        </w:tc>
        <w:tc>
          <w:tcPr>
            <w:tcW w:w="3119" w:type="dxa"/>
          </w:tcPr>
          <w:p w:rsidR="000B6510" w:rsidRPr="009A6A23" w:rsidRDefault="000B6510" w:rsidP="000B6510">
            <w:pPr>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п.2 ч.1 ст.15, ч.3  ЗУ «Про доступ до публічної інформації»</w:t>
            </w:r>
          </w:p>
          <w:p w:rsidR="000B6510" w:rsidRPr="009A6A23" w:rsidRDefault="000B6510" w:rsidP="000B6510">
            <w:pPr>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Прим. Проекти   нормативно-правових   актів,   рішень    органів місцевого самоврядування,  розроблені розпорядниками</w:t>
            </w:r>
          </w:p>
        </w:tc>
        <w:tc>
          <w:tcPr>
            <w:tcW w:w="1417" w:type="dxa"/>
          </w:tcPr>
          <w:p w:rsidR="000B6510" w:rsidRDefault="00D30867"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На обговоренні немає жодного</w:t>
            </w:r>
          </w:p>
        </w:tc>
        <w:tc>
          <w:tcPr>
            <w:tcW w:w="2659" w:type="dxa"/>
          </w:tcPr>
          <w:p w:rsidR="000B6510" w:rsidRDefault="000B6510" w:rsidP="009B113C">
            <w:pPr>
              <w:pStyle w:val="a4"/>
              <w:ind w:left="0"/>
              <w:rPr>
                <w:rFonts w:ascii="Times New Roman" w:hAnsi="Times New Roman" w:cs="Times New Roman"/>
                <w:color w:val="000000" w:themeColor="text1"/>
                <w:sz w:val="24"/>
                <w:szCs w:val="24"/>
                <w:lang w:val="uk-UA"/>
              </w:rPr>
            </w:pPr>
          </w:p>
        </w:tc>
      </w:tr>
      <w:tr w:rsidR="000B6510" w:rsidRPr="00970824" w:rsidTr="007D0FD6">
        <w:tc>
          <w:tcPr>
            <w:tcW w:w="851" w:type="dxa"/>
          </w:tcPr>
          <w:p w:rsidR="000B6510" w:rsidRDefault="000B6510"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5.4.</w:t>
            </w:r>
          </w:p>
        </w:tc>
        <w:tc>
          <w:tcPr>
            <w:tcW w:w="1559" w:type="dxa"/>
          </w:tcPr>
          <w:p w:rsidR="000B6510" w:rsidRPr="009A6A23" w:rsidRDefault="000B6510" w:rsidP="009B113C">
            <w:pPr>
              <w:pStyle w:val="a4"/>
              <w:ind w:left="0"/>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плани діяльності з підготовки  проектів регуляторних актів на наступний календарний рік</w:t>
            </w:r>
          </w:p>
        </w:tc>
        <w:tc>
          <w:tcPr>
            <w:tcW w:w="3119" w:type="dxa"/>
          </w:tcPr>
          <w:p w:rsidR="000B6510" w:rsidRPr="009A6A23" w:rsidRDefault="000B6510" w:rsidP="000B6510">
            <w:pPr>
              <w:pStyle w:val="HTML"/>
              <w:rPr>
                <w:rFonts w:ascii="Times New Roman" w:hAnsi="Times New Roman" w:cs="Times New Roman"/>
                <w:color w:val="000000" w:themeColor="text1"/>
                <w:sz w:val="24"/>
                <w:szCs w:val="24"/>
                <w:lang w:val="uk-UA"/>
              </w:rPr>
            </w:pPr>
            <w:r w:rsidRPr="009A6A23">
              <w:rPr>
                <w:rFonts w:ascii="Times New Roman" w:eastAsiaTheme="minorEastAsia" w:hAnsi="Times New Roman" w:cs="Times New Roman"/>
                <w:color w:val="000000" w:themeColor="text1"/>
                <w:sz w:val="24"/>
                <w:szCs w:val="24"/>
                <w:lang w:val="uk-UA"/>
              </w:rPr>
              <w:t>ст.7 ЗУ «Про засади державної регуляторної політики у сфері господарської діяльності»</w:t>
            </w:r>
          </w:p>
          <w:p w:rsidR="000B6510" w:rsidRPr="009A6A23" w:rsidRDefault="000B6510" w:rsidP="000B6510">
            <w:pPr>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Прим. План діяльності  з  підготовки  проектів  регуляторних  актів містить: визначення  видів  і  назв  проектів,  цілей  їх прийняття,  строків  підготовки проектів, найменування органів та підрозділів,  відповідальних за розроблення.</w:t>
            </w:r>
          </w:p>
        </w:tc>
        <w:tc>
          <w:tcPr>
            <w:tcW w:w="1417" w:type="dxa"/>
          </w:tcPr>
          <w:p w:rsidR="000B6510" w:rsidRDefault="00D30867"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Виконано</w:t>
            </w:r>
          </w:p>
        </w:tc>
        <w:tc>
          <w:tcPr>
            <w:tcW w:w="2659" w:type="dxa"/>
          </w:tcPr>
          <w:p w:rsidR="000B6510" w:rsidRDefault="000B6510" w:rsidP="009B113C">
            <w:pPr>
              <w:pStyle w:val="a4"/>
              <w:ind w:left="0"/>
              <w:rPr>
                <w:rFonts w:ascii="Times New Roman" w:hAnsi="Times New Roman" w:cs="Times New Roman"/>
                <w:color w:val="000000" w:themeColor="text1"/>
                <w:sz w:val="24"/>
                <w:szCs w:val="24"/>
                <w:lang w:val="uk-UA"/>
              </w:rPr>
            </w:pPr>
          </w:p>
        </w:tc>
      </w:tr>
      <w:tr w:rsidR="000B6510" w:rsidRPr="00970824" w:rsidTr="007D0FD6">
        <w:tc>
          <w:tcPr>
            <w:tcW w:w="851" w:type="dxa"/>
          </w:tcPr>
          <w:p w:rsidR="000B6510" w:rsidRDefault="000B6510"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5.5.</w:t>
            </w:r>
          </w:p>
        </w:tc>
        <w:tc>
          <w:tcPr>
            <w:tcW w:w="1559" w:type="dxa"/>
          </w:tcPr>
          <w:p w:rsidR="000B6510" w:rsidRPr="009A6A23" w:rsidRDefault="000B6510" w:rsidP="009B113C">
            <w:pPr>
              <w:pStyle w:val="a4"/>
              <w:ind w:left="0"/>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 xml:space="preserve">зміни до планів діяльності з підготовки  проектів регуляторних актів на наступний календарний </w:t>
            </w:r>
            <w:r w:rsidRPr="009A6A23">
              <w:rPr>
                <w:rFonts w:ascii="Times New Roman" w:hAnsi="Times New Roman" w:cs="Times New Roman"/>
                <w:i/>
                <w:color w:val="000000" w:themeColor="text1"/>
                <w:sz w:val="24"/>
                <w:szCs w:val="24"/>
                <w:lang w:val="uk-UA"/>
              </w:rPr>
              <w:lastRenderedPageBreak/>
              <w:t>рік</w:t>
            </w:r>
          </w:p>
        </w:tc>
        <w:tc>
          <w:tcPr>
            <w:tcW w:w="3119" w:type="dxa"/>
          </w:tcPr>
          <w:p w:rsidR="000B6510" w:rsidRPr="009A6A23" w:rsidRDefault="000B6510" w:rsidP="000B6510">
            <w:pPr>
              <w:pStyle w:val="HTML"/>
              <w:rPr>
                <w:rFonts w:ascii="Times New Roman" w:eastAsiaTheme="minorEastAsia" w:hAnsi="Times New Roman" w:cs="Times New Roman"/>
                <w:color w:val="000000" w:themeColor="text1"/>
                <w:sz w:val="24"/>
                <w:szCs w:val="24"/>
                <w:lang w:val="uk-UA"/>
              </w:rPr>
            </w:pPr>
            <w:r w:rsidRPr="009A6A23">
              <w:rPr>
                <w:rFonts w:ascii="Times New Roman" w:eastAsiaTheme="minorEastAsia" w:hAnsi="Times New Roman" w:cs="Times New Roman"/>
                <w:color w:val="000000" w:themeColor="text1"/>
                <w:sz w:val="24"/>
                <w:szCs w:val="24"/>
                <w:lang w:val="uk-UA"/>
              </w:rPr>
              <w:lastRenderedPageBreak/>
              <w:t>ч.4 ст.7 ЗУ «Про засади державної регуляторної політики у сфері господарської діяльності»</w:t>
            </w:r>
          </w:p>
        </w:tc>
        <w:tc>
          <w:tcPr>
            <w:tcW w:w="1417" w:type="dxa"/>
          </w:tcPr>
          <w:p w:rsidR="000B6510" w:rsidRDefault="00D30867"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Виконано</w:t>
            </w:r>
          </w:p>
        </w:tc>
        <w:tc>
          <w:tcPr>
            <w:tcW w:w="2659" w:type="dxa"/>
          </w:tcPr>
          <w:p w:rsidR="000B6510" w:rsidRDefault="000B6510" w:rsidP="009B113C">
            <w:pPr>
              <w:pStyle w:val="a4"/>
              <w:ind w:left="0"/>
              <w:rPr>
                <w:rFonts w:ascii="Times New Roman" w:hAnsi="Times New Roman" w:cs="Times New Roman"/>
                <w:color w:val="000000" w:themeColor="text1"/>
                <w:sz w:val="24"/>
                <w:szCs w:val="24"/>
                <w:lang w:val="uk-UA"/>
              </w:rPr>
            </w:pPr>
          </w:p>
        </w:tc>
      </w:tr>
      <w:tr w:rsidR="000B6510" w:rsidRPr="00970824" w:rsidTr="007D0FD6">
        <w:tc>
          <w:tcPr>
            <w:tcW w:w="851" w:type="dxa"/>
          </w:tcPr>
          <w:p w:rsidR="000B6510" w:rsidRDefault="000B6510"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5.6.</w:t>
            </w:r>
          </w:p>
        </w:tc>
        <w:tc>
          <w:tcPr>
            <w:tcW w:w="1559" w:type="dxa"/>
          </w:tcPr>
          <w:p w:rsidR="000B6510" w:rsidRPr="009A6A23" w:rsidRDefault="000B6510" w:rsidP="000B6510">
            <w:pPr>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повідомлення про  оприлюднення  проекту  регуляторного   акта,</w:t>
            </w:r>
          </w:p>
          <w:p w:rsidR="000B6510" w:rsidRPr="009A6A23" w:rsidRDefault="000B6510" w:rsidP="000B6510">
            <w:pPr>
              <w:pStyle w:val="a4"/>
              <w:ind w:left="0"/>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 xml:space="preserve">проект регуляторного   акта  разом  із  відповідним  аналізом </w:t>
            </w:r>
            <w:r w:rsidRPr="009A6A23">
              <w:rPr>
                <w:rFonts w:ascii="Times New Roman" w:hAnsi="Times New Roman" w:cs="Times New Roman"/>
                <w:i/>
                <w:color w:val="000000" w:themeColor="text1"/>
                <w:sz w:val="24"/>
                <w:szCs w:val="24"/>
                <w:lang w:val="uk-UA"/>
              </w:rPr>
              <w:br/>
              <w:t>регуляторного впливу</w:t>
            </w:r>
          </w:p>
        </w:tc>
        <w:tc>
          <w:tcPr>
            <w:tcW w:w="3119" w:type="dxa"/>
          </w:tcPr>
          <w:p w:rsidR="000B6510" w:rsidRPr="009A6A23" w:rsidRDefault="000B6510" w:rsidP="000B6510">
            <w:pPr>
              <w:pStyle w:val="HTML"/>
              <w:rPr>
                <w:rFonts w:ascii="Times New Roman" w:hAnsi="Times New Roman" w:cs="Times New Roman"/>
                <w:color w:val="000000" w:themeColor="text1"/>
                <w:sz w:val="24"/>
                <w:szCs w:val="24"/>
                <w:lang w:val="uk-UA"/>
              </w:rPr>
            </w:pPr>
            <w:r w:rsidRPr="009A6A23">
              <w:rPr>
                <w:rFonts w:ascii="Times New Roman" w:eastAsiaTheme="minorEastAsia" w:hAnsi="Times New Roman" w:cs="Times New Roman"/>
                <w:color w:val="000000" w:themeColor="text1"/>
                <w:sz w:val="24"/>
                <w:szCs w:val="24"/>
                <w:lang w:val="uk-UA"/>
              </w:rPr>
              <w:t>ст. 9 ЗУ «Про засади державної регуляторної політики у сфері господарської діяльності»</w:t>
            </w:r>
          </w:p>
          <w:p w:rsidR="000B6510" w:rsidRPr="009A6A23" w:rsidRDefault="000B6510" w:rsidP="000B6510">
            <w:pPr>
              <w:pStyle w:val="HTML"/>
              <w:rPr>
                <w:rFonts w:ascii="Times New Roman" w:eastAsiaTheme="minorEastAsia"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 xml:space="preserve">Прим. Містить: стислий виклад змісту проекту; </w:t>
            </w:r>
            <w:bookmarkStart w:id="1" w:name="99"/>
            <w:bookmarkEnd w:id="1"/>
            <w:r w:rsidRPr="009A6A23">
              <w:rPr>
                <w:rFonts w:ascii="Times New Roman" w:hAnsi="Times New Roman" w:cs="Times New Roman"/>
                <w:color w:val="000000" w:themeColor="text1"/>
                <w:sz w:val="24"/>
                <w:szCs w:val="24"/>
                <w:lang w:val="uk-UA"/>
              </w:rPr>
              <w:t xml:space="preserve">поштову та  ел,  за  її наявності,  адресу розробника проекту та інших органів,  до яких відповідно до Закону  або за ініціативою розробника надсилаються зауваження та пропозиції; </w:t>
            </w:r>
            <w:bookmarkStart w:id="2" w:name="100"/>
            <w:bookmarkEnd w:id="2"/>
            <w:r w:rsidRPr="009A6A23">
              <w:rPr>
                <w:rFonts w:ascii="Times New Roman" w:hAnsi="Times New Roman" w:cs="Times New Roman"/>
                <w:color w:val="000000" w:themeColor="text1"/>
                <w:sz w:val="24"/>
                <w:szCs w:val="24"/>
                <w:lang w:val="uk-UA"/>
              </w:rPr>
              <w:t xml:space="preserve"> спосіб оприлюднення проекту акта та аналізу впливу  (назва друкованого змі та/або  ад. сторінки  в  мережі  Інтернет,  де опубліковано проект  акта та  аналіз  регуляторного впливу,  або інформація про ін.. спосіб оприлюднення,  передбачений  ч.  5  ст. 13   цього Закону); </w:t>
            </w:r>
            <w:bookmarkStart w:id="3" w:name="101"/>
            <w:bookmarkEnd w:id="3"/>
            <w:r w:rsidRPr="009A6A23">
              <w:rPr>
                <w:rFonts w:ascii="Times New Roman" w:hAnsi="Times New Roman" w:cs="Times New Roman"/>
                <w:color w:val="000000" w:themeColor="text1"/>
                <w:sz w:val="24"/>
                <w:szCs w:val="24"/>
                <w:lang w:val="uk-UA"/>
              </w:rPr>
              <w:t xml:space="preserve"> строк,  протягом якого приймаються  пропозиції;  спосіб  надання пропозицій</w:t>
            </w:r>
          </w:p>
        </w:tc>
        <w:tc>
          <w:tcPr>
            <w:tcW w:w="1417" w:type="dxa"/>
          </w:tcPr>
          <w:p w:rsidR="000B6510" w:rsidRDefault="00D30867"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Виконано</w:t>
            </w:r>
          </w:p>
        </w:tc>
        <w:tc>
          <w:tcPr>
            <w:tcW w:w="2659" w:type="dxa"/>
          </w:tcPr>
          <w:p w:rsidR="000B6510" w:rsidRDefault="000B6510" w:rsidP="009B113C">
            <w:pPr>
              <w:pStyle w:val="a4"/>
              <w:ind w:left="0"/>
              <w:rPr>
                <w:rFonts w:ascii="Times New Roman" w:hAnsi="Times New Roman" w:cs="Times New Roman"/>
                <w:color w:val="000000" w:themeColor="text1"/>
                <w:sz w:val="24"/>
                <w:szCs w:val="24"/>
                <w:lang w:val="uk-UA"/>
              </w:rPr>
            </w:pPr>
          </w:p>
        </w:tc>
      </w:tr>
      <w:tr w:rsidR="000B6510" w:rsidRPr="00970824" w:rsidTr="007D0FD6">
        <w:tc>
          <w:tcPr>
            <w:tcW w:w="851" w:type="dxa"/>
          </w:tcPr>
          <w:p w:rsidR="000B6510" w:rsidRDefault="000B6510"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5.7.</w:t>
            </w:r>
          </w:p>
        </w:tc>
        <w:tc>
          <w:tcPr>
            <w:tcW w:w="1559" w:type="dxa"/>
          </w:tcPr>
          <w:p w:rsidR="000B6510" w:rsidRPr="009A6A23" w:rsidRDefault="000B6510" w:rsidP="000B6510">
            <w:pPr>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 xml:space="preserve">звіт  про  відстеження </w:t>
            </w:r>
            <w:r w:rsidRPr="009A6A23">
              <w:rPr>
                <w:rFonts w:ascii="Times New Roman" w:hAnsi="Times New Roman" w:cs="Times New Roman"/>
                <w:i/>
                <w:color w:val="000000" w:themeColor="text1"/>
                <w:sz w:val="24"/>
                <w:szCs w:val="24"/>
                <w:lang w:val="uk-UA"/>
              </w:rPr>
              <w:br/>
              <w:t xml:space="preserve">результативності регуляторного  акта  </w:t>
            </w:r>
          </w:p>
        </w:tc>
        <w:tc>
          <w:tcPr>
            <w:tcW w:w="3119" w:type="dxa"/>
          </w:tcPr>
          <w:p w:rsidR="000B6510" w:rsidRPr="009A6A23" w:rsidRDefault="000B6510" w:rsidP="000B6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ч.12 ст. 10 ЗУ «Про засади державної регуляторної політики у сфері господарської діяльності»</w:t>
            </w:r>
          </w:p>
          <w:p w:rsidR="000B6510" w:rsidRPr="009A6A23" w:rsidRDefault="000B6510" w:rsidP="000B6510">
            <w:pPr>
              <w:pStyle w:val="HTML"/>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Прим. У звіті зазначаються:</w:t>
            </w:r>
            <w:bookmarkStart w:id="4" w:name="122"/>
            <w:bookmarkEnd w:id="4"/>
            <w:r w:rsidRPr="009A6A23">
              <w:rPr>
                <w:rFonts w:ascii="Times New Roman" w:hAnsi="Times New Roman" w:cs="Times New Roman"/>
                <w:color w:val="000000" w:themeColor="text1"/>
                <w:sz w:val="24"/>
                <w:szCs w:val="24"/>
                <w:lang w:val="uk-UA"/>
              </w:rPr>
              <w:t xml:space="preserve"> кількісні та якісні значення показників результативності,  що  є результатами відстеження результативності; дані та припущення,  на  основі  яких  здійснено  відстеження результативності, а також способи їх одержання; використані методи    одержання    результатів    відстеження результативності.</w:t>
            </w:r>
          </w:p>
        </w:tc>
        <w:tc>
          <w:tcPr>
            <w:tcW w:w="1417" w:type="dxa"/>
          </w:tcPr>
          <w:p w:rsidR="000B6510" w:rsidRDefault="00D30867"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Не виконано</w:t>
            </w:r>
          </w:p>
        </w:tc>
        <w:tc>
          <w:tcPr>
            <w:tcW w:w="2659" w:type="dxa"/>
          </w:tcPr>
          <w:p w:rsidR="000B6510" w:rsidRDefault="000B6510" w:rsidP="009B113C">
            <w:pPr>
              <w:pStyle w:val="a4"/>
              <w:ind w:left="0"/>
              <w:rPr>
                <w:rFonts w:ascii="Times New Roman" w:hAnsi="Times New Roman" w:cs="Times New Roman"/>
                <w:color w:val="000000" w:themeColor="text1"/>
                <w:sz w:val="24"/>
                <w:szCs w:val="24"/>
                <w:lang w:val="uk-UA"/>
              </w:rPr>
            </w:pPr>
          </w:p>
        </w:tc>
      </w:tr>
      <w:tr w:rsidR="000B6510" w:rsidRPr="00970824" w:rsidTr="007D0FD6">
        <w:tc>
          <w:tcPr>
            <w:tcW w:w="851" w:type="dxa"/>
          </w:tcPr>
          <w:p w:rsidR="000B6510" w:rsidRDefault="000B6510"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5.8.</w:t>
            </w:r>
          </w:p>
        </w:tc>
        <w:tc>
          <w:tcPr>
            <w:tcW w:w="1559" w:type="dxa"/>
          </w:tcPr>
          <w:p w:rsidR="000B6510" w:rsidRPr="009A6A23" w:rsidRDefault="000B6510" w:rsidP="000B6510">
            <w:pPr>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 xml:space="preserve">інша інформація про регуляторну </w:t>
            </w:r>
            <w:r w:rsidRPr="009A6A23">
              <w:rPr>
                <w:rFonts w:ascii="Times New Roman" w:hAnsi="Times New Roman" w:cs="Times New Roman"/>
                <w:i/>
                <w:color w:val="000000" w:themeColor="text1"/>
                <w:sz w:val="24"/>
                <w:szCs w:val="24"/>
                <w:lang w:val="uk-UA"/>
              </w:rPr>
              <w:lastRenderedPageBreak/>
              <w:t>діяльність</w:t>
            </w:r>
          </w:p>
        </w:tc>
        <w:tc>
          <w:tcPr>
            <w:tcW w:w="3119" w:type="dxa"/>
          </w:tcPr>
          <w:p w:rsidR="000B6510" w:rsidRPr="009A6A23" w:rsidRDefault="000B6510" w:rsidP="000B6510">
            <w:pPr>
              <w:pStyle w:val="HTML"/>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lastRenderedPageBreak/>
              <w:t>ст. 14 «Про засади державної регуляторної політики у сфері господарської діяльності»</w:t>
            </w:r>
          </w:p>
        </w:tc>
        <w:tc>
          <w:tcPr>
            <w:tcW w:w="1417" w:type="dxa"/>
          </w:tcPr>
          <w:p w:rsidR="000B6510" w:rsidRDefault="00D30867"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Розміщено звіт про здійснення регуляторн</w:t>
            </w:r>
            <w:r>
              <w:rPr>
                <w:rFonts w:ascii="Times New Roman" w:hAnsi="Times New Roman" w:cs="Times New Roman"/>
                <w:color w:val="000000" w:themeColor="text1"/>
                <w:sz w:val="24"/>
                <w:szCs w:val="24"/>
                <w:lang w:val="uk-UA"/>
              </w:rPr>
              <w:lastRenderedPageBreak/>
              <w:t>е діяльності в 2012році</w:t>
            </w:r>
          </w:p>
        </w:tc>
        <w:tc>
          <w:tcPr>
            <w:tcW w:w="2659" w:type="dxa"/>
          </w:tcPr>
          <w:p w:rsidR="000B6510" w:rsidRDefault="000B6510" w:rsidP="009B113C">
            <w:pPr>
              <w:pStyle w:val="a4"/>
              <w:ind w:left="0"/>
              <w:rPr>
                <w:rFonts w:ascii="Times New Roman" w:hAnsi="Times New Roman" w:cs="Times New Roman"/>
                <w:color w:val="000000" w:themeColor="text1"/>
                <w:sz w:val="24"/>
                <w:szCs w:val="24"/>
                <w:lang w:val="uk-UA"/>
              </w:rPr>
            </w:pPr>
          </w:p>
        </w:tc>
      </w:tr>
      <w:tr w:rsidR="000B6510" w:rsidRPr="00970824" w:rsidTr="007D0FD6">
        <w:tc>
          <w:tcPr>
            <w:tcW w:w="851" w:type="dxa"/>
          </w:tcPr>
          <w:p w:rsidR="000B6510" w:rsidRDefault="000B6510"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5.9.</w:t>
            </w:r>
          </w:p>
        </w:tc>
        <w:tc>
          <w:tcPr>
            <w:tcW w:w="1559" w:type="dxa"/>
          </w:tcPr>
          <w:p w:rsidR="000B6510" w:rsidRPr="009A6A23" w:rsidRDefault="000B6510" w:rsidP="000B6510">
            <w:pPr>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плани  проведення  та  порядок  денний   своїх   відкритих  засідань</w:t>
            </w:r>
          </w:p>
        </w:tc>
        <w:tc>
          <w:tcPr>
            <w:tcW w:w="3119" w:type="dxa"/>
          </w:tcPr>
          <w:p w:rsidR="000B6510" w:rsidRPr="009A6A23" w:rsidRDefault="000B6510" w:rsidP="000B6510">
            <w:pPr>
              <w:pStyle w:val="HTML"/>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п.7. ч.1 ст.15 ЗУ «Про доступ до публічної інформації»</w:t>
            </w:r>
          </w:p>
        </w:tc>
        <w:tc>
          <w:tcPr>
            <w:tcW w:w="1417" w:type="dxa"/>
          </w:tcPr>
          <w:p w:rsidR="000B6510" w:rsidRDefault="000E1230"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Не виконано</w:t>
            </w:r>
          </w:p>
        </w:tc>
        <w:tc>
          <w:tcPr>
            <w:tcW w:w="2659" w:type="dxa"/>
          </w:tcPr>
          <w:p w:rsidR="000B6510" w:rsidRDefault="000B6510" w:rsidP="009B113C">
            <w:pPr>
              <w:pStyle w:val="a4"/>
              <w:ind w:left="0"/>
              <w:rPr>
                <w:rFonts w:ascii="Times New Roman" w:hAnsi="Times New Roman" w:cs="Times New Roman"/>
                <w:color w:val="000000" w:themeColor="text1"/>
                <w:sz w:val="24"/>
                <w:szCs w:val="24"/>
                <w:lang w:val="uk-UA"/>
              </w:rPr>
            </w:pPr>
          </w:p>
        </w:tc>
      </w:tr>
      <w:tr w:rsidR="000B6510" w:rsidRPr="00970824" w:rsidTr="007D0FD6">
        <w:tc>
          <w:tcPr>
            <w:tcW w:w="851" w:type="dxa"/>
          </w:tcPr>
          <w:p w:rsidR="000B6510" w:rsidRDefault="000B6510"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6.</w:t>
            </w:r>
          </w:p>
        </w:tc>
        <w:tc>
          <w:tcPr>
            <w:tcW w:w="1559" w:type="dxa"/>
          </w:tcPr>
          <w:p w:rsidR="000B6510" w:rsidRPr="009A6A23" w:rsidRDefault="000B6510" w:rsidP="000B6510">
            <w:pPr>
              <w:rPr>
                <w:rFonts w:ascii="Times New Roman" w:hAnsi="Times New Roman" w:cs="Times New Roman"/>
                <w:i/>
                <w:color w:val="000000" w:themeColor="text1"/>
                <w:sz w:val="24"/>
                <w:szCs w:val="24"/>
                <w:lang w:val="uk-UA"/>
              </w:rPr>
            </w:pPr>
          </w:p>
        </w:tc>
        <w:tc>
          <w:tcPr>
            <w:tcW w:w="3119" w:type="dxa"/>
          </w:tcPr>
          <w:p w:rsidR="000B6510" w:rsidRPr="009A6A23" w:rsidRDefault="000B6510" w:rsidP="000B6510">
            <w:pPr>
              <w:pStyle w:val="HTML"/>
              <w:rPr>
                <w:rFonts w:ascii="Times New Roman" w:hAnsi="Times New Roman" w:cs="Times New Roman"/>
                <w:color w:val="000000" w:themeColor="text1"/>
                <w:sz w:val="24"/>
                <w:szCs w:val="24"/>
                <w:lang w:val="uk-UA"/>
              </w:rPr>
            </w:pPr>
            <w:r w:rsidRPr="009A6A23">
              <w:rPr>
                <w:rFonts w:ascii="Times New Roman" w:hAnsi="Times New Roman" w:cs="Times New Roman"/>
                <w:b/>
                <w:color w:val="000000" w:themeColor="text1"/>
                <w:sz w:val="24"/>
                <w:szCs w:val="24"/>
                <w:lang w:val="uk-UA"/>
              </w:rPr>
              <w:t>Інформація звітного характеру</w:t>
            </w:r>
          </w:p>
        </w:tc>
        <w:tc>
          <w:tcPr>
            <w:tcW w:w="1417" w:type="dxa"/>
          </w:tcPr>
          <w:p w:rsidR="000B6510" w:rsidRDefault="000B6510" w:rsidP="009B113C">
            <w:pPr>
              <w:pStyle w:val="a4"/>
              <w:ind w:left="0"/>
              <w:rPr>
                <w:rFonts w:ascii="Times New Roman" w:hAnsi="Times New Roman" w:cs="Times New Roman"/>
                <w:color w:val="000000" w:themeColor="text1"/>
                <w:sz w:val="24"/>
                <w:szCs w:val="24"/>
                <w:lang w:val="uk-UA"/>
              </w:rPr>
            </w:pPr>
          </w:p>
        </w:tc>
        <w:tc>
          <w:tcPr>
            <w:tcW w:w="2659" w:type="dxa"/>
          </w:tcPr>
          <w:p w:rsidR="000B6510" w:rsidRDefault="000B6510" w:rsidP="009B113C">
            <w:pPr>
              <w:pStyle w:val="a4"/>
              <w:ind w:left="0"/>
              <w:rPr>
                <w:rFonts w:ascii="Times New Roman" w:hAnsi="Times New Roman" w:cs="Times New Roman"/>
                <w:color w:val="000000" w:themeColor="text1"/>
                <w:sz w:val="24"/>
                <w:szCs w:val="24"/>
                <w:lang w:val="uk-UA"/>
              </w:rPr>
            </w:pPr>
          </w:p>
        </w:tc>
      </w:tr>
      <w:tr w:rsidR="000B6510" w:rsidRPr="00970824" w:rsidTr="007D0FD6">
        <w:tc>
          <w:tcPr>
            <w:tcW w:w="851" w:type="dxa"/>
          </w:tcPr>
          <w:p w:rsidR="000B6510" w:rsidRDefault="000B6510"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6.1.</w:t>
            </w:r>
          </w:p>
        </w:tc>
        <w:tc>
          <w:tcPr>
            <w:tcW w:w="1559" w:type="dxa"/>
          </w:tcPr>
          <w:p w:rsidR="000B6510" w:rsidRPr="009A6A23" w:rsidRDefault="000B6510" w:rsidP="000B6510">
            <w:pPr>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звіти органу публічної влади</w:t>
            </w:r>
          </w:p>
        </w:tc>
        <w:tc>
          <w:tcPr>
            <w:tcW w:w="3119" w:type="dxa"/>
          </w:tcPr>
          <w:p w:rsidR="000B6510" w:rsidRPr="009A6A23" w:rsidRDefault="000B6510" w:rsidP="000B6510">
            <w:pPr>
              <w:pStyle w:val="HTML"/>
              <w:rPr>
                <w:rFonts w:ascii="Times New Roman" w:hAnsi="Times New Roman" w:cs="Times New Roman"/>
                <w:b/>
                <w:color w:val="000000" w:themeColor="text1"/>
                <w:sz w:val="24"/>
                <w:szCs w:val="24"/>
                <w:lang w:val="uk-UA"/>
              </w:rPr>
            </w:pPr>
            <w:r w:rsidRPr="009A6A23">
              <w:rPr>
                <w:rFonts w:ascii="Times New Roman" w:hAnsi="Times New Roman" w:cs="Times New Roman"/>
                <w:color w:val="000000" w:themeColor="text1"/>
                <w:sz w:val="24"/>
                <w:szCs w:val="24"/>
                <w:lang w:val="uk-UA"/>
              </w:rPr>
              <w:t>п.10. ч.1 ст.15 ЗУ «Про доступ до публічної інформації»</w:t>
            </w:r>
          </w:p>
        </w:tc>
        <w:tc>
          <w:tcPr>
            <w:tcW w:w="1417" w:type="dxa"/>
          </w:tcPr>
          <w:p w:rsidR="000B6510" w:rsidRDefault="004040A5"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Виконано  частково</w:t>
            </w:r>
          </w:p>
        </w:tc>
        <w:tc>
          <w:tcPr>
            <w:tcW w:w="2659" w:type="dxa"/>
          </w:tcPr>
          <w:p w:rsidR="000B6510" w:rsidRDefault="004040A5"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Не оприлюднено фінансові звіти структурних підрозділів і виконавців регіональних програм</w:t>
            </w:r>
          </w:p>
        </w:tc>
      </w:tr>
      <w:tr w:rsidR="000B6510" w:rsidRPr="00970824" w:rsidTr="007D0FD6">
        <w:tc>
          <w:tcPr>
            <w:tcW w:w="851" w:type="dxa"/>
          </w:tcPr>
          <w:p w:rsidR="000B6510" w:rsidRDefault="00727868"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7.</w:t>
            </w:r>
          </w:p>
        </w:tc>
        <w:tc>
          <w:tcPr>
            <w:tcW w:w="1559" w:type="dxa"/>
          </w:tcPr>
          <w:p w:rsidR="000B6510" w:rsidRPr="009A6A23" w:rsidRDefault="000B6510" w:rsidP="000B6510">
            <w:pPr>
              <w:rPr>
                <w:rFonts w:ascii="Times New Roman" w:hAnsi="Times New Roman" w:cs="Times New Roman"/>
                <w:i/>
                <w:color w:val="000000" w:themeColor="text1"/>
                <w:sz w:val="24"/>
                <w:szCs w:val="24"/>
                <w:lang w:val="uk-UA"/>
              </w:rPr>
            </w:pPr>
          </w:p>
        </w:tc>
        <w:tc>
          <w:tcPr>
            <w:tcW w:w="3119" w:type="dxa"/>
          </w:tcPr>
          <w:p w:rsidR="000B6510" w:rsidRPr="009A6A23" w:rsidRDefault="00727868" w:rsidP="000B6510">
            <w:pPr>
              <w:pStyle w:val="HTML"/>
              <w:rPr>
                <w:rFonts w:ascii="Times New Roman" w:hAnsi="Times New Roman" w:cs="Times New Roman"/>
                <w:color w:val="000000" w:themeColor="text1"/>
                <w:sz w:val="24"/>
                <w:szCs w:val="24"/>
                <w:lang w:val="uk-UA"/>
              </w:rPr>
            </w:pPr>
            <w:r w:rsidRPr="009A6A23">
              <w:rPr>
                <w:rFonts w:ascii="Times New Roman" w:hAnsi="Times New Roman" w:cs="Times New Roman"/>
                <w:b/>
                <w:color w:val="000000" w:themeColor="text1"/>
                <w:sz w:val="24"/>
                <w:szCs w:val="24"/>
                <w:lang w:val="uk-UA"/>
              </w:rPr>
              <w:t>Інформація про взаємодію із громадськістю</w:t>
            </w:r>
          </w:p>
        </w:tc>
        <w:tc>
          <w:tcPr>
            <w:tcW w:w="1417" w:type="dxa"/>
          </w:tcPr>
          <w:p w:rsidR="000B6510" w:rsidRDefault="000B6510" w:rsidP="009B113C">
            <w:pPr>
              <w:pStyle w:val="a4"/>
              <w:ind w:left="0"/>
              <w:rPr>
                <w:rFonts w:ascii="Times New Roman" w:hAnsi="Times New Roman" w:cs="Times New Roman"/>
                <w:color w:val="000000" w:themeColor="text1"/>
                <w:sz w:val="24"/>
                <w:szCs w:val="24"/>
                <w:lang w:val="uk-UA"/>
              </w:rPr>
            </w:pPr>
          </w:p>
        </w:tc>
        <w:tc>
          <w:tcPr>
            <w:tcW w:w="2659" w:type="dxa"/>
          </w:tcPr>
          <w:p w:rsidR="000B6510" w:rsidRDefault="000B6510" w:rsidP="009B113C">
            <w:pPr>
              <w:pStyle w:val="a4"/>
              <w:ind w:left="0"/>
              <w:rPr>
                <w:rFonts w:ascii="Times New Roman" w:hAnsi="Times New Roman" w:cs="Times New Roman"/>
                <w:color w:val="000000" w:themeColor="text1"/>
                <w:sz w:val="24"/>
                <w:szCs w:val="24"/>
                <w:lang w:val="uk-UA"/>
              </w:rPr>
            </w:pPr>
          </w:p>
        </w:tc>
      </w:tr>
      <w:tr w:rsidR="00727868" w:rsidRPr="00970824" w:rsidTr="007D0FD6">
        <w:tc>
          <w:tcPr>
            <w:tcW w:w="851" w:type="dxa"/>
          </w:tcPr>
          <w:p w:rsidR="00727868" w:rsidRDefault="00727868"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7.1.</w:t>
            </w:r>
          </w:p>
        </w:tc>
        <w:tc>
          <w:tcPr>
            <w:tcW w:w="1559" w:type="dxa"/>
          </w:tcPr>
          <w:p w:rsidR="00727868" w:rsidRPr="009A6A23" w:rsidRDefault="00727868" w:rsidP="000B6510">
            <w:pPr>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 xml:space="preserve">механізми чи процедури,  за допомогою яких </w:t>
            </w:r>
            <w:r w:rsidRPr="009A6A23">
              <w:rPr>
                <w:rFonts w:ascii="Times New Roman" w:hAnsi="Times New Roman" w:cs="Times New Roman"/>
                <w:i/>
                <w:color w:val="000000" w:themeColor="text1"/>
                <w:sz w:val="24"/>
                <w:szCs w:val="24"/>
                <w:lang w:val="uk-UA"/>
              </w:rPr>
              <w:br/>
              <w:t xml:space="preserve">громадськість може представляти свої інтереси або в  інший  спосіб </w:t>
            </w:r>
            <w:r w:rsidRPr="009A6A23">
              <w:rPr>
                <w:rFonts w:ascii="Times New Roman" w:hAnsi="Times New Roman" w:cs="Times New Roman"/>
                <w:i/>
                <w:color w:val="000000" w:themeColor="text1"/>
                <w:sz w:val="24"/>
                <w:szCs w:val="24"/>
                <w:lang w:val="uk-UA"/>
              </w:rPr>
              <w:br/>
              <w:t>впливати на реалізацію повноважень</w:t>
            </w:r>
            <w:r w:rsidR="005A5028">
              <w:rPr>
                <w:rFonts w:ascii="Times New Roman" w:hAnsi="Times New Roman" w:cs="Times New Roman"/>
                <w:i/>
                <w:color w:val="000000" w:themeColor="text1"/>
                <w:sz w:val="24"/>
                <w:szCs w:val="24"/>
                <w:lang w:val="uk-UA"/>
              </w:rPr>
              <w:t xml:space="preserve">  овв</w:t>
            </w:r>
          </w:p>
        </w:tc>
        <w:tc>
          <w:tcPr>
            <w:tcW w:w="3119" w:type="dxa"/>
          </w:tcPr>
          <w:p w:rsidR="00727868" w:rsidRPr="009A6A23" w:rsidRDefault="00727868" w:rsidP="000B6510">
            <w:pPr>
              <w:pStyle w:val="HTML"/>
              <w:rPr>
                <w:rFonts w:ascii="Times New Roman" w:hAnsi="Times New Roman" w:cs="Times New Roman"/>
                <w:b/>
                <w:color w:val="000000" w:themeColor="text1"/>
                <w:sz w:val="24"/>
                <w:szCs w:val="24"/>
                <w:lang w:val="uk-UA"/>
              </w:rPr>
            </w:pPr>
            <w:r w:rsidRPr="009A6A23">
              <w:rPr>
                <w:rFonts w:ascii="Times New Roman" w:hAnsi="Times New Roman" w:cs="Times New Roman"/>
                <w:color w:val="000000" w:themeColor="text1"/>
                <w:sz w:val="24"/>
                <w:szCs w:val="24"/>
                <w:lang w:val="uk-UA"/>
              </w:rPr>
              <w:t>п.6 ч.1 ст.15 ЗУ «Про доступ до публічної інформації»</w:t>
            </w:r>
          </w:p>
        </w:tc>
        <w:tc>
          <w:tcPr>
            <w:tcW w:w="1417" w:type="dxa"/>
          </w:tcPr>
          <w:p w:rsidR="00727868" w:rsidRDefault="005A5028"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Виконано частково</w:t>
            </w:r>
          </w:p>
        </w:tc>
        <w:tc>
          <w:tcPr>
            <w:tcW w:w="2659" w:type="dxa"/>
          </w:tcPr>
          <w:p w:rsidR="00727868" w:rsidRDefault="005A5028"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Оприлюднено лише один механізм-участь в роботі Громадської Ради, склад якої сформовано на найближчі 2 роки.</w:t>
            </w:r>
          </w:p>
        </w:tc>
      </w:tr>
      <w:tr w:rsidR="00727868" w:rsidRPr="00970824" w:rsidTr="007D0FD6">
        <w:tc>
          <w:tcPr>
            <w:tcW w:w="851" w:type="dxa"/>
          </w:tcPr>
          <w:p w:rsidR="00727868" w:rsidRDefault="00727868"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7.2.</w:t>
            </w:r>
          </w:p>
        </w:tc>
        <w:tc>
          <w:tcPr>
            <w:tcW w:w="1559" w:type="dxa"/>
          </w:tcPr>
          <w:p w:rsidR="00727868" w:rsidRPr="009A6A23" w:rsidRDefault="00727868" w:rsidP="000B6510">
            <w:pPr>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виконання плану заходів з реалізації Концепції сприяння органами виконавчої влади розвитку громадянського суспільства</w:t>
            </w:r>
          </w:p>
        </w:tc>
        <w:tc>
          <w:tcPr>
            <w:tcW w:w="3119" w:type="dxa"/>
          </w:tcPr>
          <w:p w:rsidR="00727868" w:rsidRPr="009A6A23" w:rsidRDefault="00727868" w:rsidP="00727868">
            <w:pPr>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пп.1 п.8 Постанови КМУ</w:t>
            </w:r>
          </w:p>
          <w:p w:rsidR="00727868" w:rsidRPr="009A6A23" w:rsidRDefault="00727868" w:rsidP="00727868">
            <w:pPr>
              <w:pStyle w:val="HTML"/>
              <w:rPr>
                <w:rFonts w:ascii="Times New Roman" w:hAnsi="Times New Roman" w:cs="Times New Roman"/>
                <w:color w:val="000000" w:themeColor="text1"/>
                <w:sz w:val="24"/>
                <w:szCs w:val="24"/>
                <w:lang w:val="uk-UA"/>
              </w:rPr>
            </w:pPr>
            <w:r w:rsidRPr="009A6A23">
              <w:rPr>
                <w:rFonts w:ascii="Times New Roman" w:hAnsi="Times New Roman" w:cs="Times New Roman"/>
                <w:bCs/>
                <w:color w:val="000000" w:themeColor="text1"/>
                <w:sz w:val="24"/>
                <w:szCs w:val="24"/>
                <w:lang w:val="uk-UA"/>
              </w:rPr>
              <w:t>від 04.01.2002 р. N 3</w:t>
            </w:r>
          </w:p>
        </w:tc>
        <w:tc>
          <w:tcPr>
            <w:tcW w:w="1417" w:type="dxa"/>
          </w:tcPr>
          <w:p w:rsidR="00727868" w:rsidRDefault="005A5028"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Не виконано</w:t>
            </w:r>
          </w:p>
        </w:tc>
        <w:tc>
          <w:tcPr>
            <w:tcW w:w="2659" w:type="dxa"/>
          </w:tcPr>
          <w:p w:rsidR="00727868" w:rsidRDefault="00727868" w:rsidP="009B113C">
            <w:pPr>
              <w:pStyle w:val="a4"/>
              <w:ind w:left="0"/>
              <w:rPr>
                <w:rFonts w:ascii="Times New Roman" w:hAnsi="Times New Roman" w:cs="Times New Roman"/>
                <w:color w:val="000000" w:themeColor="text1"/>
                <w:sz w:val="24"/>
                <w:szCs w:val="24"/>
                <w:lang w:val="uk-UA"/>
              </w:rPr>
            </w:pPr>
          </w:p>
        </w:tc>
      </w:tr>
      <w:tr w:rsidR="00727868" w:rsidRPr="00970824" w:rsidTr="007D0FD6">
        <w:tc>
          <w:tcPr>
            <w:tcW w:w="851" w:type="dxa"/>
          </w:tcPr>
          <w:p w:rsidR="00727868" w:rsidRDefault="00727868"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7.3.</w:t>
            </w:r>
          </w:p>
        </w:tc>
        <w:tc>
          <w:tcPr>
            <w:tcW w:w="1559" w:type="dxa"/>
          </w:tcPr>
          <w:p w:rsidR="00727868" w:rsidRPr="009A6A23" w:rsidRDefault="00727868" w:rsidP="000B6510">
            <w:pPr>
              <w:rPr>
                <w:rFonts w:ascii="Times New Roman" w:hAnsi="Times New Roman" w:cs="Times New Roman"/>
                <w:i/>
                <w:color w:val="000000" w:themeColor="text1"/>
                <w:sz w:val="24"/>
                <w:szCs w:val="24"/>
                <w:lang w:val="uk-UA"/>
              </w:rPr>
            </w:pPr>
            <w:r w:rsidRPr="009A6A23">
              <w:rPr>
                <w:rFonts w:ascii="Times New Roman" w:hAnsi="Times New Roman" w:cs="Times New Roman"/>
                <w:b/>
                <w:i/>
                <w:color w:val="000000" w:themeColor="text1"/>
                <w:sz w:val="24"/>
                <w:szCs w:val="24"/>
                <w:lang w:val="uk-UA"/>
              </w:rPr>
              <w:t>про взаємодію з громадсько</w:t>
            </w:r>
            <w:r w:rsidRPr="009A6A23">
              <w:rPr>
                <w:rFonts w:ascii="Times New Roman" w:hAnsi="Times New Roman" w:cs="Times New Roman"/>
                <w:b/>
                <w:i/>
                <w:color w:val="000000" w:themeColor="text1"/>
                <w:sz w:val="24"/>
                <w:szCs w:val="24"/>
                <w:lang w:val="uk-UA"/>
              </w:rPr>
              <w:lastRenderedPageBreak/>
              <w:t>ю радою</w:t>
            </w:r>
          </w:p>
        </w:tc>
        <w:tc>
          <w:tcPr>
            <w:tcW w:w="3119" w:type="dxa"/>
          </w:tcPr>
          <w:p w:rsidR="00727868" w:rsidRPr="009A6A23" w:rsidRDefault="006E3030" w:rsidP="00727868">
            <w:pPr>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lastRenderedPageBreak/>
              <w:t>Підлягає оприлюдненню в окремому розділі «Громадська рада»</w:t>
            </w:r>
          </w:p>
        </w:tc>
        <w:tc>
          <w:tcPr>
            <w:tcW w:w="1417" w:type="dxa"/>
          </w:tcPr>
          <w:p w:rsidR="00727868" w:rsidRDefault="005A5028"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Окремий розділ створено</w:t>
            </w:r>
          </w:p>
        </w:tc>
        <w:tc>
          <w:tcPr>
            <w:tcW w:w="2659" w:type="dxa"/>
          </w:tcPr>
          <w:p w:rsidR="00727868" w:rsidRDefault="00727868" w:rsidP="009B113C">
            <w:pPr>
              <w:pStyle w:val="a4"/>
              <w:ind w:left="0"/>
              <w:rPr>
                <w:rFonts w:ascii="Times New Roman" w:hAnsi="Times New Roman" w:cs="Times New Roman"/>
                <w:color w:val="000000" w:themeColor="text1"/>
                <w:sz w:val="24"/>
                <w:szCs w:val="24"/>
                <w:lang w:val="uk-UA"/>
              </w:rPr>
            </w:pPr>
          </w:p>
        </w:tc>
      </w:tr>
      <w:tr w:rsidR="006E3030" w:rsidRPr="00970824" w:rsidTr="007D0FD6">
        <w:tc>
          <w:tcPr>
            <w:tcW w:w="851" w:type="dxa"/>
          </w:tcPr>
          <w:p w:rsidR="006E3030" w:rsidRDefault="006E3030"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7.3.1.</w:t>
            </w:r>
          </w:p>
        </w:tc>
        <w:tc>
          <w:tcPr>
            <w:tcW w:w="1559" w:type="dxa"/>
          </w:tcPr>
          <w:p w:rsidR="006E3030" w:rsidRPr="009A6A23" w:rsidRDefault="006E3030" w:rsidP="000B6510">
            <w:pPr>
              <w:rPr>
                <w:rFonts w:ascii="Times New Roman" w:hAnsi="Times New Roman" w:cs="Times New Roman"/>
                <w:b/>
                <w:i/>
                <w:color w:val="000000" w:themeColor="text1"/>
                <w:sz w:val="24"/>
                <w:szCs w:val="24"/>
                <w:lang w:val="uk-UA"/>
              </w:rPr>
            </w:pPr>
            <w:r w:rsidRPr="009A6A23">
              <w:rPr>
                <w:rFonts w:ascii="Times New Roman" w:hAnsi="Times New Roman" w:cs="Times New Roman"/>
                <w:i/>
                <w:color w:val="000000" w:themeColor="text1"/>
                <w:sz w:val="24"/>
                <w:szCs w:val="24"/>
                <w:lang w:val="uk-UA"/>
              </w:rPr>
              <w:t>повідомлення про проведення установчих зборів щодо створення громадської ради</w:t>
            </w:r>
          </w:p>
        </w:tc>
        <w:tc>
          <w:tcPr>
            <w:tcW w:w="3119" w:type="dxa"/>
          </w:tcPr>
          <w:p w:rsidR="006E3030" w:rsidRPr="009A6A23" w:rsidRDefault="006E3030" w:rsidP="006E3030">
            <w:pPr>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 xml:space="preserve">П. 8 Типового положення про </w:t>
            </w:r>
            <w:r w:rsidRPr="009A6A23">
              <w:rPr>
                <w:rFonts w:ascii="Times New Roman" w:hAnsi="Times New Roman" w:cs="Times New Roman"/>
                <w:bCs/>
                <w:color w:val="000000" w:themeColor="text1"/>
                <w:sz w:val="24"/>
                <w:szCs w:val="24"/>
                <w:lang w:val="uk-UA"/>
              </w:rPr>
              <w:t xml:space="preserve">громадську раду при міністерстві, іншому центральному органі виконавчої влади,  Раді міністрів Автономної Республіки Крим, обласній,   Київській та Севастопольській міській, районній, </w:t>
            </w:r>
            <w:r w:rsidRPr="009A6A23">
              <w:rPr>
                <w:rFonts w:ascii="Times New Roman" w:hAnsi="Times New Roman" w:cs="Times New Roman"/>
                <w:bCs/>
                <w:color w:val="000000" w:themeColor="text1"/>
                <w:sz w:val="24"/>
                <w:szCs w:val="24"/>
                <w:lang w:val="uk-UA"/>
              </w:rPr>
              <w:br/>
              <w:t xml:space="preserve"> районній у мм. Києві та Севастополі державній адміністрації (</w:t>
            </w:r>
            <w:r w:rsidRPr="009A6A23">
              <w:rPr>
                <w:rFonts w:ascii="Times New Roman" w:hAnsi="Times New Roman" w:cs="Times New Roman"/>
                <w:color w:val="000000" w:themeColor="text1"/>
                <w:sz w:val="24"/>
                <w:szCs w:val="24"/>
                <w:lang w:val="uk-UA"/>
              </w:rPr>
              <w:t>Постанова КМУ від 03.11.2010 р. №996)</w:t>
            </w:r>
          </w:p>
          <w:p w:rsidR="006E3030" w:rsidRPr="009A6A23" w:rsidRDefault="006E3030" w:rsidP="006E3030">
            <w:pPr>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Прим. Повідомлення включає: дату,  час,  місце,  порядок проведення зборів, порядок подання заяв для участі в зборах,  відомості про склад  ініціативної групи  та  прізвище,  ім'я,  електронну  адресу  та номер тел. Відповідальних</w:t>
            </w:r>
          </w:p>
        </w:tc>
        <w:tc>
          <w:tcPr>
            <w:tcW w:w="1417" w:type="dxa"/>
          </w:tcPr>
          <w:p w:rsidR="006E3030" w:rsidRDefault="005A5028"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Не виконано</w:t>
            </w:r>
          </w:p>
        </w:tc>
        <w:tc>
          <w:tcPr>
            <w:tcW w:w="2659" w:type="dxa"/>
          </w:tcPr>
          <w:p w:rsidR="006E3030" w:rsidRDefault="006E3030" w:rsidP="009B113C">
            <w:pPr>
              <w:pStyle w:val="a4"/>
              <w:ind w:left="0"/>
              <w:rPr>
                <w:rFonts w:ascii="Times New Roman" w:hAnsi="Times New Roman" w:cs="Times New Roman"/>
                <w:color w:val="000000" w:themeColor="text1"/>
                <w:sz w:val="24"/>
                <w:szCs w:val="24"/>
                <w:lang w:val="uk-UA"/>
              </w:rPr>
            </w:pPr>
          </w:p>
        </w:tc>
      </w:tr>
      <w:tr w:rsidR="006E3030" w:rsidRPr="00970824" w:rsidTr="007D0FD6">
        <w:tc>
          <w:tcPr>
            <w:tcW w:w="851" w:type="dxa"/>
          </w:tcPr>
          <w:p w:rsidR="006E3030" w:rsidRDefault="006E3030"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7.3.2.</w:t>
            </w:r>
          </w:p>
        </w:tc>
        <w:tc>
          <w:tcPr>
            <w:tcW w:w="1559" w:type="dxa"/>
          </w:tcPr>
          <w:p w:rsidR="006E3030" w:rsidRPr="009A6A23" w:rsidRDefault="006E3030" w:rsidP="000B6510">
            <w:pPr>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протокол установчих зборів щодо створення громадської ради, відомості про склад громадської ради</w:t>
            </w:r>
          </w:p>
        </w:tc>
        <w:tc>
          <w:tcPr>
            <w:tcW w:w="3119" w:type="dxa"/>
          </w:tcPr>
          <w:p w:rsidR="006E3030" w:rsidRPr="009A6A23" w:rsidRDefault="006E3030" w:rsidP="006E3030">
            <w:pPr>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Абз.9 п.8 Положення</w:t>
            </w:r>
          </w:p>
        </w:tc>
        <w:tc>
          <w:tcPr>
            <w:tcW w:w="1417" w:type="dxa"/>
          </w:tcPr>
          <w:p w:rsidR="006E3030" w:rsidRDefault="005A5028"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Не виконано</w:t>
            </w:r>
          </w:p>
        </w:tc>
        <w:tc>
          <w:tcPr>
            <w:tcW w:w="2659" w:type="dxa"/>
          </w:tcPr>
          <w:p w:rsidR="006E3030" w:rsidRDefault="006E3030" w:rsidP="009B113C">
            <w:pPr>
              <w:pStyle w:val="a4"/>
              <w:ind w:left="0"/>
              <w:rPr>
                <w:rFonts w:ascii="Times New Roman" w:hAnsi="Times New Roman" w:cs="Times New Roman"/>
                <w:color w:val="000000" w:themeColor="text1"/>
                <w:sz w:val="24"/>
                <w:szCs w:val="24"/>
                <w:lang w:val="uk-UA"/>
              </w:rPr>
            </w:pPr>
          </w:p>
        </w:tc>
      </w:tr>
      <w:tr w:rsidR="006E3030" w:rsidRPr="00970824" w:rsidTr="007D0FD6">
        <w:tc>
          <w:tcPr>
            <w:tcW w:w="851" w:type="dxa"/>
          </w:tcPr>
          <w:p w:rsidR="006E3030" w:rsidRDefault="006E3030"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7.3.3.</w:t>
            </w:r>
          </w:p>
        </w:tc>
        <w:tc>
          <w:tcPr>
            <w:tcW w:w="1559" w:type="dxa"/>
          </w:tcPr>
          <w:p w:rsidR="006E3030" w:rsidRPr="009A6A23" w:rsidRDefault="006E3030" w:rsidP="000B6510">
            <w:pPr>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 xml:space="preserve">установчі </w:t>
            </w:r>
            <w:r w:rsidRPr="009A6A23">
              <w:rPr>
                <w:rFonts w:ascii="Times New Roman" w:hAnsi="Times New Roman" w:cs="Times New Roman"/>
                <w:i/>
                <w:color w:val="000000" w:themeColor="text1"/>
                <w:sz w:val="24"/>
                <w:szCs w:val="24"/>
                <w:lang w:val="uk-UA"/>
              </w:rPr>
              <w:br/>
              <w:t xml:space="preserve">документи,   план   роботи,   керівний  склад,  прийняті  рішення, </w:t>
            </w:r>
            <w:r w:rsidRPr="009A6A23">
              <w:rPr>
                <w:rFonts w:ascii="Times New Roman" w:hAnsi="Times New Roman" w:cs="Times New Roman"/>
                <w:i/>
                <w:color w:val="000000" w:themeColor="text1"/>
                <w:sz w:val="24"/>
                <w:szCs w:val="24"/>
                <w:lang w:val="uk-UA"/>
              </w:rPr>
              <w:br/>
              <w:t>протоколи засідань, щорічні звіти про її роботу</w:t>
            </w:r>
          </w:p>
        </w:tc>
        <w:tc>
          <w:tcPr>
            <w:tcW w:w="3119" w:type="dxa"/>
          </w:tcPr>
          <w:p w:rsidR="006E3030" w:rsidRPr="009A6A23" w:rsidRDefault="006E3030" w:rsidP="006E3030">
            <w:pPr>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П.16 Положення</w:t>
            </w:r>
          </w:p>
        </w:tc>
        <w:tc>
          <w:tcPr>
            <w:tcW w:w="1417" w:type="dxa"/>
          </w:tcPr>
          <w:p w:rsidR="006E3030" w:rsidRDefault="005A5028"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Виконано частково</w:t>
            </w:r>
          </w:p>
        </w:tc>
        <w:tc>
          <w:tcPr>
            <w:tcW w:w="2659" w:type="dxa"/>
          </w:tcPr>
          <w:p w:rsidR="006E3030" w:rsidRDefault="005A5028"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Не оприлюднюються протоколи засідань прийняті рішення, щорічні звіти про роботу Громадської Ради</w:t>
            </w:r>
          </w:p>
        </w:tc>
      </w:tr>
      <w:tr w:rsidR="006E3030" w:rsidRPr="00970824" w:rsidTr="007D0FD6">
        <w:tc>
          <w:tcPr>
            <w:tcW w:w="851" w:type="dxa"/>
          </w:tcPr>
          <w:p w:rsidR="006E3030" w:rsidRDefault="006E3030"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7.3.4.</w:t>
            </w:r>
          </w:p>
        </w:tc>
        <w:tc>
          <w:tcPr>
            <w:tcW w:w="1559" w:type="dxa"/>
          </w:tcPr>
          <w:p w:rsidR="006E3030" w:rsidRPr="009A6A23" w:rsidRDefault="006E3030" w:rsidP="000B6510">
            <w:pPr>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 xml:space="preserve">..прийняті за результатами розгляду </w:t>
            </w:r>
            <w:r w:rsidRPr="009A6A23">
              <w:rPr>
                <w:rFonts w:ascii="Times New Roman" w:hAnsi="Times New Roman" w:cs="Times New Roman"/>
                <w:i/>
                <w:color w:val="000000" w:themeColor="text1"/>
                <w:sz w:val="24"/>
                <w:szCs w:val="24"/>
                <w:lang w:val="uk-UA"/>
              </w:rPr>
              <w:lastRenderedPageBreak/>
              <w:t>пропозицій громадської ради рішення</w:t>
            </w:r>
          </w:p>
        </w:tc>
        <w:tc>
          <w:tcPr>
            <w:tcW w:w="3119" w:type="dxa"/>
          </w:tcPr>
          <w:p w:rsidR="006E3030" w:rsidRPr="009A6A23" w:rsidRDefault="006E3030" w:rsidP="006E3030">
            <w:pPr>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lastRenderedPageBreak/>
              <w:t>Абз.3 п.15 Положення</w:t>
            </w:r>
          </w:p>
          <w:p w:rsidR="006E3030" w:rsidRPr="009A6A23" w:rsidRDefault="006E3030" w:rsidP="006E3030">
            <w:pPr>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 xml:space="preserve">Прим.Інформація  про  прийняте  рішення  має  містити   відомості   про  </w:t>
            </w:r>
            <w:r w:rsidRPr="009A6A23">
              <w:rPr>
                <w:rFonts w:ascii="Times New Roman" w:hAnsi="Times New Roman" w:cs="Times New Roman"/>
                <w:color w:val="000000" w:themeColor="text1"/>
                <w:sz w:val="24"/>
                <w:szCs w:val="24"/>
                <w:lang w:val="uk-UA"/>
              </w:rPr>
              <w:lastRenderedPageBreak/>
              <w:t>врахування пропозицій громадської ради або причини їх відхилення.</w:t>
            </w:r>
          </w:p>
        </w:tc>
        <w:tc>
          <w:tcPr>
            <w:tcW w:w="1417" w:type="dxa"/>
          </w:tcPr>
          <w:p w:rsidR="006E3030" w:rsidRDefault="00D77E05"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Не виконано</w:t>
            </w:r>
          </w:p>
        </w:tc>
        <w:tc>
          <w:tcPr>
            <w:tcW w:w="2659" w:type="dxa"/>
          </w:tcPr>
          <w:p w:rsidR="006E3030" w:rsidRDefault="006E3030" w:rsidP="009B113C">
            <w:pPr>
              <w:pStyle w:val="a4"/>
              <w:ind w:left="0"/>
              <w:rPr>
                <w:rFonts w:ascii="Times New Roman" w:hAnsi="Times New Roman" w:cs="Times New Roman"/>
                <w:color w:val="000000" w:themeColor="text1"/>
                <w:sz w:val="24"/>
                <w:szCs w:val="24"/>
                <w:lang w:val="uk-UA"/>
              </w:rPr>
            </w:pPr>
          </w:p>
        </w:tc>
      </w:tr>
      <w:tr w:rsidR="006E3030" w:rsidRPr="00970824" w:rsidTr="007D0FD6">
        <w:tc>
          <w:tcPr>
            <w:tcW w:w="851" w:type="dxa"/>
          </w:tcPr>
          <w:p w:rsidR="006E3030" w:rsidRDefault="006E3030"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7.4.</w:t>
            </w:r>
          </w:p>
        </w:tc>
        <w:tc>
          <w:tcPr>
            <w:tcW w:w="1559" w:type="dxa"/>
          </w:tcPr>
          <w:p w:rsidR="006E3030" w:rsidRPr="009A6A23" w:rsidRDefault="006E3030" w:rsidP="000B6510">
            <w:pPr>
              <w:rPr>
                <w:rFonts w:ascii="Times New Roman" w:hAnsi="Times New Roman" w:cs="Times New Roman"/>
                <w:i/>
                <w:color w:val="000000" w:themeColor="text1"/>
                <w:sz w:val="24"/>
                <w:szCs w:val="24"/>
                <w:lang w:val="uk-UA"/>
              </w:rPr>
            </w:pPr>
          </w:p>
        </w:tc>
        <w:tc>
          <w:tcPr>
            <w:tcW w:w="3119" w:type="dxa"/>
          </w:tcPr>
          <w:p w:rsidR="006E3030" w:rsidRPr="009A6A23" w:rsidRDefault="006E3030" w:rsidP="006E3030">
            <w:pPr>
              <w:rPr>
                <w:rFonts w:ascii="Times New Roman" w:hAnsi="Times New Roman" w:cs="Times New Roman"/>
                <w:color w:val="000000" w:themeColor="text1"/>
                <w:sz w:val="24"/>
                <w:szCs w:val="24"/>
                <w:lang w:val="uk-UA"/>
              </w:rPr>
            </w:pPr>
            <w:r w:rsidRPr="009A6A23">
              <w:rPr>
                <w:rFonts w:ascii="Times New Roman" w:hAnsi="Times New Roman" w:cs="Times New Roman"/>
                <w:b/>
                <w:i/>
                <w:color w:val="000000" w:themeColor="text1"/>
                <w:sz w:val="24"/>
                <w:szCs w:val="24"/>
                <w:lang w:val="uk-UA"/>
              </w:rPr>
              <w:t>інформацію про проведення консультацій з громадськістю</w:t>
            </w:r>
          </w:p>
        </w:tc>
        <w:tc>
          <w:tcPr>
            <w:tcW w:w="1417" w:type="dxa"/>
          </w:tcPr>
          <w:p w:rsidR="006E3030" w:rsidRDefault="006E3030" w:rsidP="009B113C">
            <w:pPr>
              <w:pStyle w:val="a4"/>
              <w:ind w:left="0"/>
              <w:rPr>
                <w:rFonts w:ascii="Times New Roman" w:hAnsi="Times New Roman" w:cs="Times New Roman"/>
                <w:color w:val="000000" w:themeColor="text1"/>
                <w:sz w:val="24"/>
                <w:szCs w:val="24"/>
                <w:lang w:val="uk-UA"/>
              </w:rPr>
            </w:pPr>
          </w:p>
        </w:tc>
        <w:tc>
          <w:tcPr>
            <w:tcW w:w="2659" w:type="dxa"/>
          </w:tcPr>
          <w:p w:rsidR="006E3030" w:rsidRDefault="006E3030" w:rsidP="009B113C">
            <w:pPr>
              <w:pStyle w:val="a4"/>
              <w:ind w:left="0"/>
              <w:rPr>
                <w:rFonts w:ascii="Times New Roman" w:hAnsi="Times New Roman" w:cs="Times New Roman"/>
                <w:color w:val="000000" w:themeColor="text1"/>
                <w:sz w:val="24"/>
                <w:szCs w:val="24"/>
                <w:lang w:val="uk-UA"/>
              </w:rPr>
            </w:pPr>
          </w:p>
        </w:tc>
      </w:tr>
      <w:tr w:rsidR="006E3030" w:rsidRPr="00970824" w:rsidTr="007D0FD6">
        <w:tc>
          <w:tcPr>
            <w:tcW w:w="851" w:type="dxa"/>
          </w:tcPr>
          <w:p w:rsidR="006E3030" w:rsidRDefault="006E3030"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7.4.1.</w:t>
            </w:r>
          </w:p>
        </w:tc>
        <w:tc>
          <w:tcPr>
            <w:tcW w:w="1559" w:type="dxa"/>
          </w:tcPr>
          <w:p w:rsidR="006E3030" w:rsidRPr="009A6A23" w:rsidRDefault="006E3030" w:rsidP="000B6510">
            <w:pPr>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орієнтовний план проведення  консультацій з громадськістю</w:t>
            </w:r>
          </w:p>
        </w:tc>
        <w:tc>
          <w:tcPr>
            <w:tcW w:w="3119" w:type="dxa"/>
          </w:tcPr>
          <w:p w:rsidR="006E3030" w:rsidRPr="009A6A23" w:rsidRDefault="006E3030" w:rsidP="006E3030">
            <w:pPr>
              <w:rPr>
                <w:rFonts w:ascii="Times New Roman" w:hAnsi="Times New Roman" w:cs="Times New Roman"/>
                <w:b/>
                <w:i/>
                <w:color w:val="000000" w:themeColor="text1"/>
                <w:sz w:val="24"/>
                <w:szCs w:val="24"/>
                <w:lang w:val="uk-UA"/>
              </w:rPr>
            </w:pPr>
            <w:r w:rsidRPr="009A6A23">
              <w:rPr>
                <w:rFonts w:ascii="Times New Roman" w:hAnsi="Times New Roman" w:cs="Times New Roman"/>
                <w:color w:val="000000" w:themeColor="text1"/>
                <w:sz w:val="24"/>
                <w:szCs w:val="24"/>
                <w:lang w:val="uk-UA"/>
              </w:rPr>
              <w:t xml:space="preserve">П.6  Порядку </w:t>
            </w:r>
            <w:r w:rsidRPr="009A6A23">
              <w:rPr>
                <w:rFonts w:ascii="Times New Roman" w:hAnsi="Times New Roman" w:cs="Times New Roman"/>
                <w:bCs/>
                <w:color w:val="000000" w:themeColor="text1"/>
                <w:sz w:val="24"/>
                <w:szCs w:val="24"/>
                <w:lang w:val="uk-UA"/>
              </w:rPr>
              <w:t>проведення консультацій з громадськістю з питань формування та реалізації державної політики, затв.</w:t>
            </w:r>
            <w:r w:rsidRPr="009A6A23">
              <w:rPr>
                <w:rFonts w:ascii="Times New Roman" w:hAnsi="Times New Roman" w:cs="Times New Roman"/>
                <w:color w:val="000000" w:themeColor="text1"/>
                <w:sz w:val="24"/>
                <w:szCs w:val="24"/>
                <w:lang w:val="uk-UA"/>
              </w:rPr>
              <w:t xml:space="preserve"> Постановою КМУ від 03.11.2010 р. №996</w:t>
            </w:r>
          </w:p>
        </w:tc>
        <w:tc>
          <w:tcPr>
            <w:tcW w:w="1417" w:type="dxa"/>
          </w:tcPr>
          <w:p w:rsidR="006E3030" w:rsidRDefault="00D77E05"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Виконано</w:t>
            </w:r>
          </w:p>
        </w:tc>
        <w:tc>
          <w:tcPr>
            <w:tcW w:w="2659" w:type="dxa"/>
          </w:tcPr>
          <w:p w:rsidR="006E3030" w:rsidRDefault="00D77E05"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Не зазначено пропозиції громадськості і Громадської Ради  до проекту плану консультацій з громадськістю, а також результати розгляду і врахування громадської думки</w:t>
            </w:r>
          </w:p>
        </w:tc>
      </w:tr>
      <w:tr w:rsidR="006E3030" w:rsidRPr="00970824" w:rsidTr="007D0FD6">
        <w:tc>
          <w:tcPr>
            <w:tcW w:w="851" w:type="dxa"/>
          </w:tcPr>
          <w:p w:rsidR="006E3030" w:rsidRDefault="006E3030"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7.4.2.</w:t>
            </w:r>
          </w:p>
        </w:tc>
        <w:tc>
          <w:tcPr>
            <w:tcW w:w="1559" w:type="dxa"/>
          </w:tcPr>
          <w:p w:rsidR="006E3030" w:rsidRPr="009A6A23" w:rsidRDefault="006E3030" w:rsidP="000B6510">
            <w:pPr>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 xml:space="preserve">інформаційні повідомлення про  проведення  публічного </w:t>
            </w:r>
            <w:r w:rsidRPr="009A6A23">
              <w:rPr>
                <w:rFonts w:ascii="Times New Roman" w:hAnsi="Times New Roman" w:cs="Times New Roman"/>
                <w:i/>
                <w:color w:val="000000" w:themeColor="text1"/>
                <w:sz w:val="24"/>
                <w:szCs w:val="24"/>
                <w:lang w:val="uk-UA"/>
              </w:rPr>
              <w:br/>
              <w:t>громадського обговорення, що   підлягають обов’язковим консультаціям із громадськістю</w:t>
            </w:r>
          </w:p>
        </w:tc>
        <w:tc>
          <w:tcPr>
            <w:tcW w:w="3119" w:type="dxa"/>
          </w:tcPr>
          <w:p w:rsidR="006E3030" w:rsidRPr="009A6A23" w:rsidRDefault="006E3030" w:rsidP="006E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П. 15 Порядку</w:t>
            </w:r>
          </w:p>
          <w:p w:rsidR="006E3030" w:rsidRPr="009A6A23" w:rsidRDefault="006E3030" w:rsidP="006E3030">
            <w:pPr>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Прим. включає: найменування органу влади,що   проводить обговорення; питання або назва проекту акта; варіанти вирішення питання; соціальні групи населення та заінтересовані сторони,  на  які  поширюватиметься рішення; можливі наслідки  кожного альтернативного рішення для різних соціальних груп  населення; відомості про строк, місце, час заходів, порядок обговорення, акредитації представників ЗМІ,  реєстрації учасників; адреса, строк  і  форма  подання  письмових   пропозицій   та  зауважень; адреса і  номер  тел.; прізвище, ім'я відповідального органу влади; строк і спосіб оприлюднення результатів.</w:t>
            </w:r>
          </w:p>
        </w:tc>
        <w:tc>
          <w:tcPr>
            <w:tcW w:w="1417" w:type="dxa"/>
          </w:tcPr>
          <w:p w:rsidR="006E3030" w:rsidRDefault="00D77E05"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Не виконано</w:t>
            </w:r>
          </w:p>
        </w:tc>
        <w:tc>
          <w:tcPr>
            <w:tcW w:w="2659" w:type="dxa"/>
          </w:tcPr>
          <w:p w:rsidR="006E3030" w:rsidRDefault="006E3030" w:rsidP="009B113C">
            <w:pPr>
              <w:pStyle w:val="a4"/>
              <w:ind w:left="0"/>
              <w:rPr>
                <w:rFonts w:ascii="Times New Roman" w:hAnsi="Times New Roman" w:cs="Times New Roman"/>
                <w:color w:val="000000" w:themeColor="text1"/>
                <w:sz w:val="24"/>
                <w:szCs w:val="24"/>
                <w:lang w:val="uk-UA"/>
              </w:rPr>
            </w:pPr>
          </w:p>
        </w:tc>
      </w:tr>
      <w:tr w:rsidR="006E3030" w:rsidRPr="00970824" w:rsidTr="007D0FD6">
        <w:tc>
          <w:tcPr>
            <w:tcW w:w="851" w:type="dxa"/>
          </w:tcPr>
          <w:p w:rsidR="006E3030" w:rsidRDefault="006E3030"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7.4.3.</w:t>
            </w:r>
          </w:p>
        </w:tc>
        <w:tc>
          <w:tcPr>
            <w:tcW w:w="1559" w:type="dxa"/>
          </w:tcPr>
          <w:p w:rsidR="006E3030" w:rsidRPr="009A6A23" w:rsidRDefault="006E3030" w:rsidP="000B6510">
            <w:pPr>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 xml:space="preserve">повідомлення про проведення  публічних громадських  обговорень шляхом </w:t>
            </w:r>
            <w:r w:rsidRPr="009A6A23">
              <w:rPr>
                <w:rFonts w:ascii="Times New Roman" w:hAnsi="Times New Roman" w:cs="Times New Roman"/>
                <w:i/>
                <w:color w:val="000000" w:themeColor="text1"/>
                <w:sz w:val="24"/>
                <w:szCs w:val="24"/>
                <w:lang w:val="uk-UA"/>
              </w:rPr>
              <w:lastRenderedPageBreak/>
              <w:t>електронних консультацій з громадськістю</w:t>
            </w:r>
          </w:p>
        </w:tc>
        <w:tc>
          <w:tcPr>
            <w:tcW w:w="3119" w:type="dxa"/>
          </w:tcPr>
          <w:p w:rsidR="006E3030" w:rsidRPr="009A6A23" w:rsidRDefault="006E3030" w:rsidP="006E3030">
            <w:pPr>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lastRenderedPageBreak/>
              <w:t>П. 17 Порядку</w:t>
            </w:r>
          </w:p>
          <w:p w:rsidR="006E3030" w:rsidRPr="009A6A23" w:rsidRDefault="006E3030" w:rsidP="006E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 xml:space="preserve">Прим. Включає: інформаційне повідомлення    про    проведення   обговорення; текст проекту акта, винесеного на обговорення; ел. адресу  </w:t>
            </w:r>
            <w:r w:rsidRPr="009A6A23">
              <w:rPr>
                <w:rFonts w:ascii="Times New Roman" w:hAnsi="Times New Roman" w:cs="Times New Roman"/>
                <w:color w:val="000000" w:themeColor="text1"/>
                <w:sz w:val="24"/>
                <w:szCs w:val="24"/>
                <w:lang w:val="uk-UA"/>
              </w:rPr>
              <w:lastRenderedPageBreak/>
              <w:t>для  надсилання  пропозицій та зауважень і номер тел.,  за яким  надаються  консультації  щодо громадського обговорення.</w:t>
            </w:r>
          </w:p>
        </w:tc>
        <w:tc>
          <w:tcPr>
            <w:tcW w:w="1417" w:type="dxa"/>
          </w:tcPr>
          <w:p w:rsidR="006E3030" w:rsidRDefault="00280E31"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В</w:t>
            </w:r>
            <w:r w:rsidR="00D77E05">
              <w:rPr>
                <w:rFonts w:ascii="Times New Roman" w:hAnsi="Times New Roman" w:cs="Times New Roman"/>
                <w:color w:val="000000" w:themeColor="text1"/>
                <w:sz w:val="24"/>
                <w:szCs w:val="24"/>
                <w:lang w:val="uk-UA"/>
              </w:rPr>
              <w:t>иконано</w:t>
            </w:r>
            <w:r>
              <w:rPr>
                <w:rFonts w:ascii="Times New Roman" w:hAnsi="Times New Roman" w:cs="Times New Roman"/>
                <w:color w:val="000000" w:themeColor="text1"/>
                <w:sz w:val="24"/>
                <w:szCs w:val="24"/>
                <w:lang w:val="uk-UA"/>
              </w:rPr>
              <w:t xml:space="preserve"> частково</w:t>
            </w:r>
          </w:p>
        </w:tc>
        <w:tc>
          <w:tcPr>
            <w:tcW w:w="2659" w:type="dxa"/>
          </w:tcPr>
          <w:p w:rsidR="006E3030" w:rsidRDefault="00D77E05"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Не проводиться громадське обговорення проектів НПА,  проектів рішень колегіальних органів, проектів Концепцій, стратегій, </w:t>
            </w:r>
            <w:r>
              <w:rPr>
                <w:rFonts w:ascii="Times New Roman" w:hAnsi="Times New Roman" w:cs="Times New Roman"/>
                <w:color w:val="000000" w:themeColor="text1"/>
                <w:sz w:val="24"/>
                <w:szCs w:val="24"/>
                <w:lang w:val="uk-UA"/>
              </w:rPr>
              <w:lastRenderedPageBreak/>
              <w:t>законопроектів , тощо.</w:t>
            </w:r>
          </w:p>
        </w:tc>
      </w:tr>
      <w:tr w:rsidR="006E3030" w:rsidRPr="00970824" w:rsidTr="007D0FD6">
        <w:tc>
          <w:tcPr>
            <w:tcW w:w="851" w:type="dxa"/>
          </w:tcPr>
          <w:p w:rsidR="006E3030" w:rsidRDefault="006E3030"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7.4.4.</w:t>
            </w:r>
          </w:p>
        </w:tc>
        <w:tc>
          <w:tcPr>
            <w:tcW w:w="1559" w:type="dxa"/>
          </w:tcPr>
          <w:p w:rsidR="006E3030" w:rsidRPr="009A6A23" w:rsidRDefault="006E3030" w:rsidP="000B6510">
            <w:pPr>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пропозиції та зауваження, що надходять на офіційний веб-сайт</w:t>
            </w:r>
          </w:p>
        </w:tc>
        <w:tc>
          <w:tcPr>
            <w:tcW w:w="3119" w:type="dxa"/>
          </w:tcPr>
          <w:p w:rsidR="006E3030" w:rsidRPr="009A6A23" w:rsidRDefault="006E3030" w:rsidP="006E3030">
            <w:pPr>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Абз. 2 п.19 Порядку</w:t>
            </w:r>
          </w:p>
        </w:tc>
        <w:tc>
          <w:tcPr>
            <w:tcW w:w="1417" w:type="dxa"/>
          </w:tcPr>
          <w:p w:rsidR="006E3030" w:rsidRDefault="00280E31"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Не виконано</w:t>
            </w:r>
          </w:p>
        </w:tc>
        <w:tc>
          <w:tcPr>
            <w:tcW w:w="2659" w:type="dxa"/>
          </w:tcPr>
          <w:p w:rsidR="006E3030" w:rsidRDefault="006E3030" w:rsidP="009B113C">
            <w:pPr>
              <w:pStyle w:val="a4"/>
              <w:ind w:left="0"/>
              <w:rPr>
                <w:rFonts w:ascii="Times New Roman" w:hAnsi="Times New Roman" w:cs="Times New Roman"/>
                <w:color w:val="000000" w:themeColor="text1"/>
                <w:sz w:val="24"/>
                <w:szCs w:val="24"/>
                <w:lang w:val="uk-UA"/>
              </w:rPr>
            </w:pPr>
          </w:p>
        </w:tc>
      </w:tr>
      <w:tr w:rsidR="006E3030" w:rsidRPr="00970824" w:rsidTr="007D0FD6">
        <w:tc>
          <w:tcPr>
            <w:tcW w:w="851" w:type="dxa"/>
          </w:tcPr>
          <w:p w:rsidR="006E3030" w:rsidRDefault="006E3030"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7.4.5.</w:t>
            </w:r>
          </w:p>
        </w:tc>
        <w:tc>
          <w:tcPr>
            <w:tcW w:w="1559" w:type="dxa"/>
          </w:tcPr>
          <w:p w:rsidR="006E3030" w:rsidRPr="009A6A23" w:rsidRDefault="006E3030" w:rsidP="000B6510">
            <w:pPr>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тексти протоколів конференцій, форумів, засідань  тощо щодо консультацій</w:t>
            </w:r>
            <w:r w:rsidR="00280E31">
              <w:rPr>
                <w:rFonts w:ascii="Times New Roman" w:hAnsi="Times New Roman" w:cs="Times New Roman"/>
                <w:i/>
                <w:color w:val="000000" w:themeColor="text1"/>
                <w:sz w:val="24"/>
                <w:szCs w:val="24"/>
                <w:lang w:val="uk-UA"/>
              </w:rPr>
              <w:t xml:space="preserve"> з громадськістю</w:t>
            </w:r>
          </w:p>
        </w:tc>
        <w:tc>
          <w:tcPr>
            <w:tcW w:w="3119" w:type="dxa"/>
          </w:tcPr>
          <w:p w:rsidR="006E3030" w:rsidRPr="009A6A23" w:rsidRDefault="006E3030" w:rsidP="006E3030">
            <w:pPr>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Абз. 7 п.19 Порядку</w:t>
            </w:r>
          </w:p>
        </w:tc>
        <w:tc>
          <w:tcPr>
            <w:tcW w:w="1417" w:type="dxa"/>
          </w:tcPr>
          <w:p w:rsidR="006E3030" w:rsidRDefault="00280E31"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Не виконано</w:t>
            </w:r>
          </w:p>
        </w:tc>
        <w:tc>
          <w:tcPr>
            <w:tcW w:w="2659" w:type="dxa"/>
          </w:tcPr>
          <w:p w:rsidR="006E3030" w:rsidRDefault="006E3030" w:rsidP="009B113C">
            <w:pPr>
              <w:pStyle w:val="a4"/>
              <w:ind w:left="0"/>
              <w:rPr>
                <w:rFonts w:ascii="Times New Roman" w:hAnsi="Times New Roman" w:cs="Times New Roman"/>
                <w:color w:val="000000" w:themeColor="text1"/>
                <w:sz w:val="24"/>
                <w:szCs w:val="24"/>
                <w:lang w:val="uk-UA"/>
              </w:rPr>
            </w:pPr>
          </w:p>
        </w:tc>
      </w:tr>
      <w:tr w:rsidR="006E3030" w:rsidRPr="00970824" w:rsidTr="007D0FD6">
        <w:tc>
          <w:tcPr>
            <w:tcW w:w="851" w:type="dxa"/>
          </w:tcPr>
          <w:p w:rsidR="006E3030" w:rsidRDefault="006E3030"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7.4.6.</w:t>
            </w:r>
          </w:p>
        </w:tc>
        <w:tc>
          <w:tcPr>
            <w:tcW w:w="1559" w:type="dxa"/>
          </w:tcPr>
          <w:p w:rsidR="006E3030" w:rsidRPr="009A6A23" w:rsidRDefault="006E3030" w:rsidP="000B6510">
            <w:pPr>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звіт про результати публічного громадського обговорення</w:t>
            </w:r>
          </w:p>
        </w:tc>
        <w:tc>
          <w:tcPr>
            <w:tcW w:w="3119" w:type="dxa"/>
          </w:tcPr>
          <w:p w:rsidR="006E3030" w:rsidRPr="009A6A23" w:rsidRDefault="006E3030" w:rsidP="006E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П.20, 21 Порядку</w:t>
            </w:r>
          </w:p>
          <w:p w:rsidR="006E3030" w:rsidRPr="009A6A23" w:rsidRDefault="006E3030" w:rsidP="006E3030">
            <w:pPr>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Прим. Включає:</w:t>
            </w:r>
            <w:bookmarkStart w:id="5" w:name="87"/>
            <w:bookmarkEnd w:id="5"/>
            <w:r w:rsidRPr="009A6A23">
              <w:rPr>
                <w:rFonts w:ascii="Times New Roman" w:hAnsi="Times New Roman" w:cs="Times New Roman"/>
                <w:color w:val="000000" w:themeColor="text1"/>
                <w:sz w:val="24"/>
                <w:szCs w:val="24"/>
                <w:lang w:val="uk-UA"/>
              </w:rPr>
              <w:t>найменування органу  влади, що проводив  обговорення; зміст питання  або  назва  проекту  акта; інформація про осіб, що взяли участь; про  пропозиції,  що надійшли; врахування    пропозицій    та    зауважень  з обов'язковим обґрунтуванням прийнятого рішення та причин неврахування; про рішення, прийняті за результатами.</w:t>
            </w:r>
          </w:p>
        </w:tc>
        <w:tc>
          <w:tcPr>
            <w:tcW w:w="1417" w:type="dxa"/>
          </w:tcPr>
          <w:p w:rsidR="006E3030" w:rsidRDefault="00280E31"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Не виконано</w:t>
            </w:r>
          </w:p>
        </w:tc>
        <w:tc>
          <w:tcPr>
            <w:tcW w:w="2659" w:type="dxa"/>
          </w:tcPr>
          <w:p w:rsidR="006E3030" w:rsidRDefault="006E3030" w:rsidP="009B113C">
            <w:pPr>
              <w:pStyle w:val="a4"/>
              <w:ind w:left="0"/>
              <w:rPr>
                <w:rFonts w:ascii="Times New Roman" w:hAnsi="Times New Roman" w:cs="Times New Roman"/>
                <w:color w:val="000000" w:themeColor="text1"/>
                <w:sz w:val="24"/>
                <w:szCs w:val="24"/>
                <w:lang w:val="uk-UA"/>
              </w:rPr>
            </w:pPr>
          </w:p>
        </w:tc>
      </w:tr>
      <w:tr w:rsidR="006E3030" w:rsidRPr="00970824" w:rsidTr="007D0FD6">
        <w:tc>
          <w:tcPr>
            <w:tcW w:w="851" w:type="dxa"/>
          </w:tcPr>
          <w:p w:rsidR="006E3030" w:rsidRDefault="006E3030"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7.4.7.</w:t>
            </w:r>
          </w:p>
        </w:tc>
        <w:tc>
          <w:tcPr>
            <w:tcW w:w="1559" w:type="dxa"/>
          </w:tcPr>
          <w:p w:rsidR="006E3030" w:rsidRPr="009A6A23" w:rsidRDefault="006E3030" w:rsidP="000B6510">
            <w:pPr>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звіт про результати вивчення громадської думки</w:t>
            </w:r>
          </w:p>
        </w:tc>
        <w:tc>
          <w:tcPr>
            <w:tcW w:w="3119" w:type="dxa"/>
          </w:tcPr>
          <w:p w:rsidR="006E3030" w:rsidRPr="009A6A23" w:rsidRDefault="006E3030" w:rsidP="006E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П.23, 24 Порядку</w:t>
            </w:r>
          </w:p>
          <w:p w:rsidR="006E3030" w:rsidRPr="009A6A23" w:rsidRDefault="006E3030" w:rsidP="006E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 xml:space="preserve">Прим. Зазначається: найменування органу,який  організував  вивчення громадської думки; найменування адміністративно-територіальної одиниці  у  разі вивчення на окремій території; соціальні групи населення та заінтересовані сторони,думки яких </w:t>
            </w:r>
            <w:r w:rsidRPr="009A6A23">
              <w:rPr>
                <w:rFonts w:ascii="Times New Roman" w:hAnsi="Times New Roman" w:cs="Times New Roman"/>
                <w:color w:val="000000" w:themeColor="text1"/>
                <w:sz w:val="24"/>
                <w:szCs w:val="24"/>
                <w:lang w:val="uk-UA"/>
              </w:rPr>
              <w:lastRenderedPageBreak/>
              <w:t>вивчались; тема та питання; методи, що застосовувалися; ступінь допустимого   відхилення    від    обраної    моделі  дослідження; про осіб, що проводили вивчення; узагальнення щодо вирішення  питань, її врахування під час прийняття органом рішення; обґрунтування  рішення   у  разі  неврахування.</w:t>
            </w:r>
          </w:p>
        </w:tc>
        <w:tc>
          <w:tcPr>
            <w:tcW w:w="1417" w:type="dxa"/>
          </w:tcPr>
          <w:p w:rsidR="006E3030" w:rsidRDefault="00280E31"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Не виконано</w:t>
            </w:r>
          </w:p>
        </w:tc>
        <w:tc>
          <w:tcPr>
            <w:tcW w:w="2659" w:type="dxa"/>
          </w:tcPr>
          <w:p w:rsidR="006E3030" w:rsidRDefault="006E3030" w:rsidP="009B113C">
            <w:pPr>
              <w:pStyle w:val="a4"/>
              <w:ind w:left="0"/>
              <w:rPr>
                <w:rFonts w:ascii="Times New Roman" w:hAnsi="Times New Roman" w:cs="Times New Roman"/>
                <w:color w:val="000000" w:themeColor="text1"/>
                <w:sz w:val="24"/>
                <w:szCs w:val="24"/>
                <w:lang w:val="uk-UA"/>
              </w:rPr>
            </w:pPr>
          </w:p>
        </w:tc>
      </w:tr>
      <w:tr w:rsidR="006E3030" w:rsidRPr="00970824" w:rsidTr="007D0FD6">
        <w:tc>
          <w:tcPr>
            <w:tcW w:w="851" w:type="dxa"/>
          </w:tcPr>
          <w:p w:rsidR="006E3030" w:rsidRDefault="006E3030"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7.5.</w:t>
            </w:r>
          </w:p>
        </w:tc>
        <w:tc>
          <w:tcPr>
            <w:tcW w:w="1559" w:type="dxa"/>
          </w:tcPr>
          <w:p w:rsidR="006E3030" w:rsidRPr="009A6A23" w:rsidRDefault="006E3030" w:rsidP="000B6510">
            <w:pPr>
              <w:rPr>
                <w:rFonts w:ascii="Times New Roman" w:hAnsi="Times New Roman" w:cs="Times New Roman"/>
                <w:i/>
                <w:color w:val="000000" w:themeColor="text1"/>
                <w:sz w:val="24"/>
                <w:szCs w:val="24"/>
                <w:lang w:val="uk-UA"/>
              </w:rPr>
            </w:pPr>
          </w:p>
        </w:tc>
        <w:tc>
          <w:tcPr>
            <w:tcW w:w="3119" w:type="dxa"/>
          </w:tcPr>
          <w:p w:rsidR="006E3030" w:rsidRPr="009A6A23" w:rsidRDefault="00A35B3F" w:rsidP="006E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uk-UA"/>
              </w:rPr>
            </w:pPr>
            <w:r>
              <w:rPr>
                <w:rFonts w:ascii="Times New Roman" w:hAnsi="Times New Roman" w:cs="Times New Roman"/>
                <w:b/>
                <w:i/>
                <w:color w:val="000000" w:themeColor="text1"/>
                <w:sz w:val="24"/>
                <w:szCs w:val="24"/>
                <w:lang w:val="uk-UA"/>
              </w:rPr>
              <w:t>С</w:t>
            </w:r>
            <w:r w:rsidR="006E3030" w:rsidRPr="009A6A23">
              <w:rPr>
                <w:rFonts w:ascii="Times New Roman" w:hAnsi="Times New Roman" w:cs="Times New Roman"/>
                <w:b/>
                <w:i/>
                <w:color w:val="000000" w:themeColor="text1"/>
                <w:sz w:val="24"/>
                <w:szCs w:val="24"/>
                <w:lang w:val="uk-UA"/>
              </w:rPr>
              <w:t>прияння проведенню громадських експертиз</w:t>
            </w:r>
          </w:p>
        </w:tc>
        <w:tc>
          <w:tcPr>
            <w:tcW w:w="1417" w:type="dxa"/>
          </w:tcPr>
          <w:p w:rsidR="006E3030" w:rsidRDefault="006E3030" w:rsidP="009B113C">
            <w:pPr>
              <w:pStyle w:val="a4"/>
              <w:ind w:left="0"/>
              <w:rPr>
                <w:rFonts w:ascii="Times New Roman" w:hAnsi="Times New Roman" w:cs="Times New Roman"/>
                <w:color w:val="000000" w:themeColor="text1"/>
                <w:sz w:val="24"/>
                <w:szCs w:val="24"/>
                <w:lang w:val="uk-UA"/>
              </w:rPr>
            </w:pPr>
          </w:p>
        </w:tc>
        <w:tc>
          <w:tcPr>
            <w:tcW w:w="2659" w:type="dxa"/>
          </w:tcPr>
          <w:p w:rsidR="006E3030" w:rsidRDefault="006E3030" w:rsidP="009B113C">
            <w:pPr>
              <w:pStyle w:val="a4"/>
              <w:ind w:left="0"/>
              <w:rPr>
                <w:rFonts w:ascii="Times New Roman" w:hAnsi="Times New Roman" w:cs="Times New Roman"/>
                <w:color w:val="000000" w:themeColor="text1"/>
                <w:sz w:val="24"/>
                <w:szCs w:val="24"/>
                <w:lang w:val="uk-UA"/>
              </w:rPr>
            </w:pPr>
          </w:p>
        </w:tc>
      </w:tr>
      <w:tr w:rsidR="006E3030" w:rsidRPr="00970824" w:rsidTr="007D0FD6">
        <w:tc>
          <w:tcPr>
            <w:tcW w:w="851" w:type="dxa"/>
          </w:tcPr>
          <w:p w:rsidR="006E3030" w:rsidRDefault="006E3030"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7.5.1.</w:t>
            </w:r>
          </w:p>
        </w:tc>
        <w:tc>
          <w:tcPr>
            <w:tcW w:w="1559" w:type="dxa"/>
          </w:tcPr>
          <w:p w:rsidR="006E3030" w:rsidRPr="009A6A23" w:rsidRDefault="006E3030" w:rsidP="000B6510">
            <w:pPr>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 xml:space="preserve">про  надходження </w:t>
            </w:r>
            <w:r w:rsidRPr="009A6A23">
              <w:rPr>
                <w:rFonts w:ascii="Times New Roman" w:hAnsi="Times New Roman" w:cs="Times New Roman"/>
                <w:i/>
                <w:color w:val="000000" w:themeColor="text1"/>
                <w:sz w:val="24"/>
                <w:szCs w:val="24"/>
                <w:lang w:val="uk-UA"/>
              </w:rPr>
              <w:br/>
              <w:t xml:space="preserve">запиту щодо проведення громадської експертизи, заходи з  метою  сприяння  </w:t>
            </w:r>
          </w:p>
        </w:tc>
        <w:tc>
          <w:tcPr>
            <w:tcW w:w="3119" w:type="dxa"/>
          </w:tcPr>
          <w:p w:rsidR="006E3030" w:rsidRPr="009A6A23" w:rsidRDefault="006E3030" w:rsidP="006E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color w:val="000000" w:themeColor="text1"/>
                <w:sz w:val="24"/>
                <w:szCs w:val="24"/>
                <w:lang w:val="uk-UA"/>
              </w:rPr>
            </w:pPr>
            <w:r w:rsidRPr="009A6A23">
              <w:rPr>
                <w:rFonts w:ascii="Times New Roman" w:hAnsi="Times New Roman" w:cs="Times New Roman"/>
                <w:color w:val="000000" w:themeColor="text1"/>
                <w:sz w:val="24"/>
                <w:szCs w:val="24"/>
                <w:lang w:val="uk-UA"/>
              </w:rPr>
              <w:t>П. 4 Постанови КМУ «Про затвердження Порядку сприяння проведенню громадської експертизи діяльності органів виконавчої влади» від 05.11.2008 р. №976</w:t>
            </w:r>
          </w:p>
        </w:tc>
        <w:tc>
          <w:tcPr>
            <w:tcW w:w="1417" w:type="dxa"/>
          </w:tcPr>
          <w:p w:rsidR="006E3030" w:rsidRDefault="00280E31"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Не виконано</w:t>
            </w:r>
          </w:p>
        </w:tc>
        <w:tc>
          <w:tcPr>
            <w:tcW w:w="2659" w:type="dxa"/>
          </w:tcPr>
          <w:p w:rsidR="006E3030" w:rsidRDefault="00280E31"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Не створено рубрики</w:t>
            </w:r>
          </w:p>
        </w:tc>
      </w:tr>
      <w:tr w:rsidR="006E3030" w:rsidRPr="00970824" w:rsidTr="007D0FD6">
        <w:tc>
          <w:tcPr>
            <w:tcW w:w="851" w:type="dxa"/>
          </w:tcPr>
          <w:p w:rsidR="006E3030" w:rsidRDefault="006E3030"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7.5.2.</w:t>
            </w:r>
          </w:p>
        </w:tc>
        <w:tc>
          <w:tcPr>
            <w:tcW w:w="1559" w:type="dxa"/>
          </w:tcPr>
          <w:p w:rsidR="006E3030" w:rsidRPr="009A6A23" w:rsidRDefault="00ED1A51" w:rsidP="000B6510">
            <w:pPr>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експертні пропозиції інституту громадянського суспільства</w:t>
            </w:r>
          </w:p>
        </w:tc>
        <w:tc>
          <w:tcPr>
            <w:tcW w:w="3119" w:type="dxa"/>
          </w:tcPr>
          <w:p w:rsidR="00ED1A51" w:rsidRPr="009A6A23" w:rsidRDefault="00ED1A51" w:rsidP="00ED1A51">
            <w:pPr>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П.7 Постанови КМУ №976 від 05.11.2008 р.</w:t>
            </w:r>
          </w:p>
          <w:p w:rsidR="006E3030" w:rsidRPr="009A6A23" w:rsidRDefault="006E3030" w:rsidP="006E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uk-UA"/>
              </w:rPr>
            </w:pPr>
          </w:p>
        </w:tc>
        <w:tc>
          <w:tcPr>
            <w:tcW w:w="1417" w:type="dxa"/>
          </w:tcPr>
          <w:p w:rsidR="006E3030" w:rsidRDefault="00280E31"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Не виконано</w:t>
            </w:r>
          </w:p>
        </w:tc>
        <w:tc>
          <w:tcPr>
            <w:tcW w:w="2659" w:type="dxa"/>
          </w:tcPr>
          <w:p w:rsidR="006E3030" w:rsidRDefault="006E3030" w:rsidP="009B113C">
            <w:pPr>
              <w:pStyle w:val="a4"/>
              <w:ind w:left="0"/>
              <w:rPr>
                <w:rFonts w:ascii="Times New Roman" w:hAnsi="Times New Roman" w:cs="Times New Roman"/>
                <w:color w:val="000000" w:themeColor="text1"/>
                <w:sz w:val="24"/>
                <w:szCs w:val="24"/>
                <w:lang w:val="uk-UA"/>
              </w:rPr>
            </w:pPr>
          </w:p>
        </w:tc>
      </w:tr>
      <w:tr w:rsidR="00ED1A51" w:rsidRPr="00970824" w:rsidTr="007D0FD6">
        <w:tc>
          <w:tcPr>
            <w:tcW w:w="851" w:type="dxa"/>
          </w:tcPr>
          <w:p w:rsidR="00ED1A51" w:rsidRDefault="00ED1A51"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7.5.3.</w:t>
            </w:r>
          </w:p>
        </w:tc>
        <w:tc>
          <w:tcPr>
            <w:tcW w:w="1559" w:type="dxa"/>
          </w:tcPr>
          <w:p w:rsidR="00ED1A51" w:rsidRPr="009A6A23" w:rsidRDefault="00ED1A51" w:rsidP="000B6510">
            <w:pPr>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результати   розгляду   експертних   пропозицій  та  заходи,  спрямовані на їх реалізацію</w:t>
            </w:r>
          </w:p>
        </w:tc>
        <w:tc>
          <w:tcPr>
            <w:tcW w:w="3119" w:type="dxa"/>
          </w:tcPr>
          <w:p w:rsidR="00ED1A51" w:rsidRPr="009A6A23" w:rsidRDefault="00ED1A51" w:rsidP="00ED1A51">
            <w:pPr>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П.7 Постанови КМУ №976 від 05.11.2008 р.</w:t>
            </w:r>
          </w:p>
          <w:p w:rsidR="00ED1A51" w:rsidRPr="009A6A23" w:rsidRDefault="00ED1A51" w:rsidP="00ED1A51">
            <w:pPr>
              <w:rPr>
                <w:rFonts w:ascii="Times New Roman" w:hAnsi="Times New Roman" w:cs="Times New Roman"/>
                <w:color w:val="000000" w:themeColor="text1"/>
                <w:sz w:val="24"/>
                <w:szCs w:val="24"/>
                <w:lang w:val="uk-UA"/>
              </w:rPr>
            </w:pPr>
          </w:p>
        </w:tc>
        <w:tc>
          <w:tcPr>
            <w:tcW w:w="1417" w:type="dxa"/>
          </w:tcPr>
          <w:p w:rsidR="00ED1A51" w:rsidRDefault="00280E31"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Не виконано</w:t>
            </w:r>
          </w:p>
        </w:tc>
        <w:tc>
          <w:tcPr>
            <w:tcW w:w="2659" w:type="dxa"/>
          </w:tcPr>
          <w:p w:rsidR="00ED1A51" w:rsidRDefault="00ED1A51" w:rsidP="009B113C">
            <w:pPr>
              <w:pStyle w:val="a4"/>
              <w:ind w:left="0"/>
              <w:rPr>
                <w:rFonts w:ascii="Times New Roman" w:hAnsi="Times New Roman" w:cs="Times New Roman"/>
                <w:color w:val="000000" w:themeColor="text1"/>
                <w:sz w:val="24"/>
                <w:szCs w:val="24"/>
                <w:lang w:val="uk-UA"/>
              </w:rPr>
            </w:pPr>
          </w:p>
        </w:tc>
      </w:tr>
      <w:tr w:rsidR="00ED1A51" w:rsidRPr="00970824" w:rsidTr="007D0FD6">
        <w:tc>
          <w:tcPr>
            <w:tcW w:w="851" w:type="dxa"/>
          </w:tcPr>
          <w:p w:rsidR="00ED1A51" w:rsidRDefault="00ED1A51"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7.6.</w:t>
            </w:r>
          </w:p>
        </w:tc>
        <w:tc>
          <w:tcPr>
            <w:tcW w:w="1559" w:type="dxa"/>
          </w:tcPr>
          <w:p w:rsidR="00ED1A51" w:rsidRPr="009A6A23" w:rsidRDefault="00ED1A51" w:rsidP="000B6510">
            <w:pPr>
              <w:rPr>
                <w:rFonts w:ascii="Times New Roman" w:hAnsi="Times New Roman" w:cs="Times New Roman"/>
                <w:i/>
                <w:color w:val="000000" w:themeColor="text1"/>
                <w:sz w:val="24"/>
                <w:szCs w:val="24"/>
                <w:lang w:val="uk-UA"/>
              </w:rPr>
            </w:pPr>
          </w:p>
        </w:tc>
        <w:tc>
          <w:tcPr>
            <w:tcW w:w="3119" w:type="dxa"/>
          </w:tcPr>
          <w:p w:rsidR="00ED1A51" w:rsidRPr="009A6A23" w:rsidRDefault="00ED1A51" w:rsidP="00ED1A51">
            <w:pPr>
              <w:rPr>
                <w:rFonts w:ascii="Times New Roman" w:hAnsi="Times New Roman" w:cs="Times New Roman"/>
                <w:color w:val="000000" w:themeColor="text1"/>
                <w:sz w:val="24"/>
                <w:szCs w:val="24"/>
                <w:lang w:val="uk-UA"/>
              </w:rPr>
            </w:pPr>
            <w:r w:rsidRPr="009A6A23">
              <w:rPr>
                <w:rFonts w:ascii="Times New Roman" w:hAnsi="Times New Roman" w:cs="Times New Roman"/>
                <w:b/>
                <w:i/>
                <w:color w:val="000000" w:themeColor="text1"/>
                <w:sz w:val="24"/>
                <w:szCs w:val="24"/>
                <w:lang w:val="uk-UA"/>
              </w:rPr>
              <w:t xml:space="preserve">Участь </w:t>
            </w:r>
            <w:r w:rsidR="00280E31">
              <w:rPr>
                <w:rFonts w:ascii="Times New Roman" w:hAnsi="Times New Roman" w:cs="Times New Roman"/>
                <w:b/>
                <w:i/>
                <w:color w:val="000000" w:themeColor="text1"/>
                <w:sz w:val="24"/>
                <w:szCs w:val="24"/>
                <w:lang w:val="uk-UA"/>
              </w:rPr>
              <w:t xml:space="preserve"> у </w:t>
            </w:r>
            <w:r w:rsidRPr="009A6A23">
              <w:rPr>
                <w:rFonts w:ascii="Times New Roman" w:hAnsi="Times New Roman" w:cs="Times New Roman"/>
                <w:b/>
                <w:i/>
                <w:color w:val="000000" w:themeColor="text1"/>
                <w:sz w:val="24"/>
                <w:szCs w:val="24"/>
                <w:lang w:val="uk-UA"/>
              </w:rPr>
              <w:t>прийнятті рішень з  питань державної політики щодо дітей та молоді</w:t>
            </w:r>
          </w:p>
        </w:tc>
        <w:tc>
          <w:tcPr>
            <w:tcW w:w="1417" w:type="dxa"/>
          </w:tcPr>
          <w:p w:rsidR="00ED1A51" w:rsidRDefault="00ED1A51" w:rsidP="009B113C">
            <w:pPr>
              <w:pStyle w:val="a4"/>
              <w:ind w:left="0"/>
              <w:rPr>
                <w:rFonts w:ascii="Times New Roman" w:hAnsi="Times New Roman" w:cs="Times New Roman"/>
                <w:color w:val="000000" w:themeColor="text1"/>
                <w:sz w:val="24"/>
                <w:szCs w:val="24"/>
                <w:lang w:val="uk-UA"/>
              </w:rPr>
            </w:pPr>
          </w:p>
        </w:tc>
        <w:tc>
          <w:tcPr>
            <w:tcW w:w="2659" w:type="dxa"/>
          </w:tcPr>
          <w:p w:rsidR="00ED1A51" w:rsidRDefault="00ED1A51" w:rsidP="009B113C">
            <w:pPr>
              <w:pStyle w:val="a4"/>
              <w:ind w:left="0"/>
              <w:rPr>
                <w:rFonts w:ascii="Times New Roman" w:hAnsi="Times New Roman" w:cs="Times New Roman"/>
                <w:color w:val="000000" w:themeColor="text1"/>
                <w:sz w:val="24"/>
                <w:szCs w:val="24"/>
                <w:lang w:val="uk-UA"/>
              </w:rPr>
            </w:pPr>
          </w:p>
        </w:tc>
      </w:tr>
      <w:tr w:rsidR="00ED1A51" w:rsidRPr="00970824" w:rsidTr="007D0FD6">
        <w:tc>
          <w:tcPr>
            <w:tcW w:w="851" w:type="dxa"/>
          </w:tcPr>
          <w:p w:rsidR="00ED1A51" w:rsidRDefault="00ED1A51"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7.6.1.</w:t>
            </w:r>
          </w:p>
        </w:tc>
        <w:tc>
          <w:tcPr>
            <w:tcW w:w="1559" w:type="dxa"/>
          </w:tcPr>
          <w:p w:rsidR="00ED1A51" w:rsidRPr="009A6A23" w:rsidRDefault="00ED1A51" w:rsidP="000B6510">
            <w:pPr>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проекти концепцій державних цільових програм, які стосуються дітей та молоді</w:t>
            </w:r>
          </w:p>
        </w:tc>
        <w:tc>
          <w:tcPr>
            <w:tcW w:w="3119" w:type="dxa"/>
          </w:tcPr>
          <w:p w:rsidR="00ED1A51" w:rsidRPr="009A6A23" w:rsidRDefault="00ED1A51" w:rsidP="00ED1A51">
            <w:pPr>
              <w:rPr>
                <w:rFonts w:ascii="Times New Roman" w:hAnsi="Times New Roman" w:cs="Times New Roman"/>
                <w:b/>
                <w:i/>
                <w:color w:val="000000" w:themeColor="text1"/>
                <w:sz w:val="24"/>
                <w:szCs w:val="24"/>
                <w:lang w:val="uk-UA"/>
              </w:rPr>
            </w:pPr>
            <w:r w:rsidRPr="009A6A23">
              <w:rPr>
                <w:rFonts w:ascii="Times New Roman" w:hAnsi="Times New Roman" w:cs="Times New Roman"/>
                <w:color w:val="000000" w:themeColor="text1"/>
                <w:sz w:val="24"/>
                <w:szCs w:val="24"/>
                <w:lang w:val="uk-UA"/>
              </w:rPr>
              <w:t>ч.2 ст.8 Закону України «Про молодіжні та дитячі громадські організації»</w:t>
            </w:r>
          </w:p>
        </w:tc>
        <w:tc>
          <w:tcPr>
            <w:tcW w:w="1417" w:type="dxa"/>
          </w:tcPr>
          <w:p w:rsidR="00ED1A51" w:rsidRDefault="00280E31"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Не виконано</w:t>
            </w:r>
          </w:p>
        </w:tc>
        <w:tc>
          <w:tcPr>
            <w:tcW w:w="2659" w:type="dxa"/>
          </w:tcPr>
          <w:p w:rsidR="00ED1A51" w:rsidRDefault="00ED1A51" w:rsidP="009B113C">
            <w:pPr>
              <w:pStyle w:val="a4"/>
              <w:ind w:left="0"/>
              <w:rPr>
                <w:rFonts w:ascii="Times New Roman" w:hAnsi="Times New Roman" w:cs="Times New Roman"/>
                <w:color w:val="000000" w:themeColor="text1"/>
                <w:sz w:val="24"/>
                <w:szCs w:val="24"/>
                <w:lang w:val="uk-UA"/>
              </w:rPr>
            </w:pPr>
          </w:p>
        </w:tc>
      </w:tr>
      <w:tr w:rsidR="00ED1A51" w:rsidRPr="00970824" w:rsidTr="007D0FD6">
        <w:tc>
          <w:tcPr>
            <w:tcW w:w="851" w:type="dxa"/>
          </w:tcPr>
          <w:p w:rsidR="00ED1A51" w:rsidRDefault="00ED1A51"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7.6.2.</w:t>
            </w:r>
          </w:p>
        </w:tc>
        <w:tc>
          <w:tcPr>
            <w:tcW w:w="1559" w:type="dxa"/>
          </w:tcPr>
          <w:p w:rsidR="00ED1A51" w:rsidRPr="009A6A23" w:rsidRDefault="00ED1A51" w:rsidP="000B6510">
            <w:pPr>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7.6.2.звіти про врахування пропозицій від громадських організацій</w:t>
            </w:r>
          </w:p>
        </w:tc>
        <w:tc>
          <w:tcPr>
            <w:tcW w:w="3119" w:type="dxa"/>
          </w:tcPr>
          <w:p w:rsidR="00ED1A51" w:rsidRPr="009A6A23" w:rsidRDefault="00ED1A51" w:rsidP="00ED1A51">
            <w:pPr>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ч.2 ст.8 Закону України «Про молодіжні та дитячі громадські організації»</w:t>
            </w:r>
          </w:p>
        </w:tc>
        <w:tc>
          <w:tcPr>
            <w:tcW w:w="1417" w:type="dxa"/>
          </w:tcPr>
          <w:p w:rsidR="00ED1A51" w:rsidRDefault="00280E31"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Не виконано</w:t>
            </w:r>
          </w:p>
        </w:tc>
        <w:tc>
          <w:tcPr>
            <w:tcW w:w="2659" w:type="dxa"/>
          </w:tcPr>
          <w:p w:rsidR="00ED1A51" w:rsidRDefault="00ED1A51" w:rsidP="009B113C">
            <w:pPr>
              <w:pStyle w:val="a4"/>
              <w:ind w:left="0"/>
              <w:rPr>
                <w:rFonts w:ascii="Times New Roman" w:hAnsi="Times New Roman" w:cs="Times New Roman"/>
                <w:color w:val="000000" w:themeColor="text1"/>
                <w:sz w:val="24"/>
                <w:szCs w:val="24"/>
                <w:lang w:val="uk-UA"/>
              </w:rPr>
            </w:pPr>
          </w:p>
        </w:tc>
      </w:tr>
      <w:tr w:rsidR="00ED1A51" w:rsidRPr="00970824" w:rsidTr="007D0FD6">
        <w:tc>
          <w:tcPr>
            <w:tcW w:w="851" w:type="dxa"/>
          </w:tcPr>
          <w:p w:rsidR="00ED1A51" w:rsidRDefault="00ED1A51"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8.</w:t>
            </w:r>
          </w:p>
        </w:tc>
        <w:tc>
          <w:tcPr>
            <w:tcW w:w="1559" w:type="dxa"/>
          </w:tcPr>
          <w:p w:rsidR="00ED1A51" w:rsidRPr="009A6A23" w:rsidRDefault="00ED1A51" w:rsidP="000B6510">
            <w:pPr>
              <w:rPr>
                <w:rFonts w:ascii="Times New Roman" w:hAnsi="Times New Roman" w:cs="Times New Roman"/>
                <w:i/>
                <w:color w:val="000000" w:themeColor="text1"/>
                <w:sz w:val="24"/>
                <w:szCs w:val="24"/>
                <w:lang w:val="uk-UA"/>
              </w:rPr>
            </w:pPr>
          </w:p>
        </w:tc>
        <w:tc>
          <w:tcPr>
            <w:tcW w:w="3119" w:type="dxa"/>
          </w:tcPr>
          <w:p w:rsidR="00ED1A51" w:rsidRPr="009A6A23" w:rsidRDefault="00ED1A51" w:rsidP="00ED1A51">
            <w:pPr>
              <w:rPr>
                <w:rFonts w:ascii="Times New Roman" w:hAnsi="Times New Roman" w:cs="Times New Roman"/>
                <w:color w:val="000000" w:themeColor="text1"/>
                <w:sz w:val="24"/>
                <w:szCs w:val="24"/>
                <w:lang w:val="uk-UA"/>
              </w:rPr>
            </w:pPr>
            <w:r w:rsidRPr="009A6A23">
              <w:rPr>
                <w:rFonts w:ascii="Times New Roman" w:hAnsi="Times New Roman" w:cs="Times New Roman"/>
                <w:b/>
                <w:color w:val="000000" w:themeColor="text1"/>
                <w:sz w:val="24"/>
                <w:szCs w:val="24"/>
              </w:rPr>
              <w:t xml:space="preserve"> Інша інформація, </w:t>
            </w:r>
            <w:proofErr w:type="gramStart"/>
            <w:r w:rsidRPr="009A6A23">
              <w:rPr>
                <w:rFonts w:ascii="Times New Roman" w:hAnsi="Times New Roman" w:cs="Times New Roman"/>
                <w:b/>
                <w:color w:val="000000" w:themeColor="text1"/>
                <w:sz w:val="24"/>
                <w:szCs w:val="24"/>
              </w:rPr>
              <w:t>пов'язана</w:t>
            </w:r>
            <w:proofErr w:type="gramEnd"/>
            <w:r w:rsidRPr="009A6A23">
              <w:rPr>
                <w:rFonts w:ascii="Times New Roman" w:hAnsi="Times New Roman" w:cs="Times New Roman"/>
                <w:b/>
                <w:color w:val="000000" w:themeColor="text1"/>
                <w:sz w:val="24"/>
                <w:szCs w:val="24"/>
              </w:rPr>
              <w:t xml:space="preserve"> з діяльністю органу влади</w:t>
            </w:r>
          </w:p>
        </w:tc>
        <w:tc>
          <w:tcPr>
            <w:tcW w:w="1417" w:type="dxa"/>
          </w:tcPr>
          <w:p w:rsidR="00ED1A51" w:rsidRDefault="00ED1A51" w:rsidP="009B113C">
            <w:pPr>
              <w:pStyle w:val="a4"/>
              <w:ind w:left="0"/>
              <w:rPr>
                <w:rFonts w:ascii="Times New Roman" w:hAnsi="Times New Roman" w:cs="Times New Roman"/>
                <w:color w:val="000000" w:themeColor="text1"/>
                <w:sz w:val="24"/>
                <w:szCs w:val="24"/>
                <w:lang w:val="uk-UA"/>
              </w:rPr>
            </w:pPr>
          </w:p>
        </w:tc>
        <w:tc>
          <w:tcPr>
            <w:tcW w:w="2659" w:type="dxa"/>
          </w:tcPr>
          <w:p w:rsidR="00ED1A51" w:rsidRDefault="00ED1A51" w:rsidP="009B113C">
            <w:pPr>
              <w:pStyle w:val="a4"/>
              <w:ind w:left="0"/>
              <w:rPr>
                <w:rFonts w:ascii="Times New Roman" w:hAnsi="Times New Roman" w:cs="Times New Roman"/>
                <w:color w:val="000000" w:themeColor="text1"/>
                <w:sz w:val="24"/>
                <w:szCs w:val="24"/>
                <w:lang w:val="uk-UA"/>
              </w:rPr>
            </w:pPr>
          </w:p>
        </w:tc>
      </w:tr>
      <w:tr w:rsidR="00ED1A51" w:rsidRPr="00970824" w:rsidTr="007D0FD6">
        <w:tc>
          <w:tcPr>
            <w:tcW w:w="851" w:type="dxa"/>
          </w:tcPr>
          <w:p w:rsidR="00ED1A51" w:rsidRDefault="00ED1A51"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8.1.</w:t>
            </w:r>
          </w:p>
        </w:tc>
        <w:tc>
          <w:tcPr>
            <w:tcW w:w="1559" w:type="dxa"/>
          </w:tcPr>
          <w:p w:rsidR="00ED1A51" w:rsidRPr="009A6A23" w:rsidRDefault="00ED1A51" w:rsidP="000B6510">
            <w:pPr>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вакансії, порядок та умови проходження конкурсу на  заміщення вакантних посад</w:t>
            </w:r>
          </w:p>
        </w:tc>
        <w:tc>
          <w:tcPr>
            <w:tcW w:w="3119" w:type="dxa"/>
          </w:tcPr>
          <w:p w:rsidR="00ED1A51" w:rsidRPr="009A6A23" w:rsidRDefault="00ED1A51" w:rsidP="00ED1A51">
            <w:pPr>
              <w:rPr>
                <w:rFonts w:ascii="Times New Roman" w:hAnsi="Times New Roman" w:cs="Times New Roman"/>
                <w:b/>
                <w:color w:val="000000" w:themeColor="text1"/>
                <w:sz w:val="24"/>
                <w:szCs w:val="24"/>
              </w:rPr>
            </w:pPr>
            <w:r w:rsidRPr="009A6A23">
              <w:rPr>
                <w:rFonts w:ascii="Times New Roman" w:hAnsi="Times New Roman" w:cs="Times New Roman"/>
                <w:color w:val="000000" w:themeColor="text1"/>
                <w:sz w:val="24"/>
                <w:szCs w:val="24"/>
                <w:lang w:val="uk-UA"/>
              </w:rPr>
              <w:t>п.11 ч.1 ст.15 ЗУ «Про доступ до публічної інформації»</w:t>
            </w:r>
          </w:p>
        </w:tc>
        <w:tc>
          <w:tcPr>
            <w:tcW w:w="1417" w:type="dxa"/>
          </w:tcPr>
          <w:p w:rsidR="00ED1A51" w:rsidRDefault="00280E31"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Виконано частково</w:t>
            </w:r>
          </w:p>
        </w:tc>
        <w:tc>
          <w:tcPr>
            <w:tcW w:w="2659" w:type="dxa"/>
          </w:tcPr>
          <w:p w:rsidR="00ED1A51" w:rsidRDefault="00280E31"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Рубрику створено, але  вона інформаційно не наповнена</w:t>
            </w:r>
          </w:p>
        </w:tc>
      </w:tr>
      <w:tr w:rsidR="00ED1A51" w:rsidRPr="00970824" w:rsidTr="007D0FD6">
        <w:tc>
          <w:tcPr>
            <w:tcW w:w="851" w:type="dxa"/>
          </w:tcPr>
          <w:p w:rsidR="00ED1A51" w:rsidRDefault="00ED1A51"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8.2.</w:t>
            </w:r>
          </w:p>
        </w:tc>
        <w:tc>
          <w:tcPr>
            <w:tcW w:w="1559" w:type="dxa"/>
          </w:tcPr>
          <w:p w:rsidR="00ED1A51" w:rsidRPr="009A6A23" w:rsidRDefault="00ED1A51" w:rsidP="000B6510">
            <w:pPr>
              <w:rPr>
                <w:rFonts w:ascii="Times New Roman" w:hAnsi="Times New Roman" w:cs="Times New Roman"/>
                <w:i/>
                <w:color w:val="000000" w:themeColor="text1"/>
                <w:sz w:val="24"/>
                <w:szCs w:val="24"/>
                <w:lang w:val="uk-UA"/>
              </w:rPr>
            </w:pPr>
            <w:r w:rsidRPr="009A6A23">
              <w:rPr>
                <w:rFonts w:ascii="Times New Roman" w:hAnsi="Times New Roman" w:cs="Times New Roman"/>
                <w:i/>
                <w:color w:val="000000" w:themeColor="text1"/>
                <w:sz w:val="24"/>
                <w:szCs w:val="24"/>
                <w:lang w:val="uk-UA"/>
              </w:rPr>
              <w:t>систему обліку, види інформації, якою володіє орган влади</w:t>
            </w:r>
          </w:p>
        </w:tc>
        <w:tc>
          <w:tcPr>
            <w:tcW w:w="3119" w:type="dxa"/>
          </w:tcPr>
          <w:p w:rsidR="00ED1A51" w:rsidRPr="009A6A23" w:rsidRDefault="00ED1A51" w:rsidP="00ED1A51">
            <w:pPr>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п.11 ч.1 ст.15 ЗУ «Про доступ до публічної інформації»</w:t>
            </w:r>
          </w:p>
        </w:tc>
        <w:tc>
          <w:tcPr>
            <w:tcW w:w="1417" w:type="dxa"/>
          </w:tcPr>
          <w:p w:rsidR="00ED1A51" w:rsidRDefault="000E1230"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Не виконано</w:t>
            </w:r>
          </w:p>
        </w:tc>
        <w:tc>
          <w:tcPr>
            <w:tcW w:w="2659" w:type="dxa"/>
          </w:tcPr>
          <w:p w:rsidR="00ED1A51" w:rsidRDefault="00ED1A51" w:rsidP="009B113C">
            <w:pPr>
              <w:pStyle w:val="a4"/>
              <w:ind w:left="0"/>
              <w:rPr>
                <w:rFonts w:ascii="Times New Roman" w:hAnsi="Times New Roman" w:cs="Times New Roman"/>
                <w:color w:val="000000" w:themeColor="text1"/>
                <w:sz w:val="24"/>
                <w:szCs w:val="24"/>
                <w:lang w:val="uk-UA"/>
              </w:rPr>
            </w:pPr>
          </w:p>
        </w:tc>
      </w:tr>
      <w:tr w:rsidR="00ED1A51" w:rsidRPr="00970824" w:rsidTr="007D0FD6">
        <w:tc>
          <w:tcPr>
            <w:tcW w:w="851" w:type="dxa"/>
          </w:tcPr>
          <w:p w:rsidR="00ED1A51" w:rsidRDefault="00ED1A51"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8.3.</w:t>
            </w:r>
          </w:p>
        </w:tc>
        <w:tc>
          <w:tcPr>
            <w:tcW w:w="1559" w:type="dxa"/>
          </w:tcPr>
          <w:p w:rsidR="00ED1A51" w:rsidRPr="009A6A23" w:rsidRDefault="00ED1A51" w:rsidP="000B6510">
            <w:pPr>
              <w:rPr>
                <w:rFonts w:ascii="Times New Roman" w:hAnsi="Times New Roman" w:cs="Times New Roman"/>
                <w:i/>
                <w:color w:val="000000" w:themeColor="text1"/>
                <w:sz w:val="24"/>
                <w:szCs w:val="24"/>
                <w:lang w:val="uk-UA"/>
              </w:rPr>
            </w:pPr>
            <w:r w:rsidRPr="009A6A23">
              <w:rPr>
                <w:rFonts w:ascii="Times New Roman" w:hAnsi="Times New Roman" w:cs="Times New Roman"/>
                <w:i/>
                <w:sz w:val="24"/>
                <w:szCs w:val="24"/>
                <w:lang w:val="uk-UA"/>
              </w:rPr>
              <w:t>відомості про проведення закупівлі товарів (робіт, послуг) за державні кошти</w:t>
            </w:r>
          </w:p>
        </w:tc>
        <w:tc>
          <w:tcPr>
            <w:tcW w:w="3119" w:type="dxa"/>
          </w:tcPr>
          <w:p w:rsidR="00ED1A51" w:rsidRPr="009A6A23" w:rsidRDefault="00ED1A51" w:rsidP="00ED1A51">
            <w:pPr>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 xml:space="preserve">Постанова КМУ </w:t>
            </w:r>
            <w:r w:rsidRPr="009A6A23">
              <w:rPr>
                <w:rFonts w:ascii="Times New Roman" w:hAnsi="Times New Roman" w:cs="Times New Roman"/>
                <w:bCs/>
                <w:color w:val="000000" w:themeColor="text1"/>
                <w:sz w:val="24"/>
                <w:szCs w:val="24"/>
                <w:lang w:val="uk-UA"/>
              </w:rPr>
              <w:t>від 04.01.2002 р. N 3</w:t>
            </w:r>
          </w:p>
        </w:tc>
        <w:tc>
          <w:tcPr>
            <w:tcW w:w="1417" w:type="dxa"/>
          </w:tcPr>
          <w:p w:rsidR="00ED1A51" w:rsidRDefault="0062322D"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Виконано частково</w:t>
            </w:r>
          </w:p>
        </w:tc>
        <w:tc>
          <w:tcPr>
            <w:tcW w:w="2659" w:type="dxa"/>
          </w:tcPr>
          <w:p w:rsidR="00ED1A51" w:rsidRDefault="00ED1A51" w:rsidP="009B113C">
            <w:pPr>
              <w:pStyle w:val="a4"/>
              <w:ind w:left="0"/>
              <w:rPr>
                <w:rFonts w:ascii="Times New Roman" w:hAnsi="Times New Roman" w:cs="Times New Roman"/>
                <w:color w:val="000000" w:themeColor="text1"/>
                <w:sz w:val="24"/>
                <w:szCs w:val="24"/>
                <w:lang w:val="uk-UA"/>
              </w:rPr>
            </w:pPr>
          </w:p>
        </w:tc>
      </w:tr>
      <w:tr w:rsidR="00ED1A51" w:rsidRPr="0034243A" w:rsidTr="007D0FD6">
        <w:tc>
          <w:tcPr>
            <w:tcW w:w="851" w:type="dxa"/>
          </w:tcPr>
          <w:p w:rsidR="00ED1A51" w:rsidRDefault="00ED1A51"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8.4.</w:t>
            </w:r>
          </w:p>
        </w:tc>
        <w:tc>
          <w:tcPr>
            <w:tcW w:w="1559" w:type="dxa"/>
          </w:tcPr>
          <w:p w:rsidR="00ED1A51" w:rsidRPr="009A6A23" w:rsidRDefault="00ED1A51" w:rsidP="000B6510">
            <w:pPr>
              <w:rPr>
                <w:rFonts w:ascii="Times New Roman" w:hAnsi="Times New Roman" w:cs="Times New Roman"/>
                <w:i/>
                <w:sz w:val="24"/>
                <w:szCs w:val="24"/>
                <w:lang w:val="uk-UA"/>
              </w:rPr>
            </w:pPr>
            <w:r w:rsidRPr="009A6A23">
              <w:rPr>
                <w:rFonts w:ascii="Times New Roman" w:hAnsi="Times New Roman" w:cs="Times New Roman"/>
                <w:i/>
                <w:sz w:val="24"/>
                <w:szCs w:val="24"/>
                <w:lang w:val="uk-UA"/>
              </w:rPr>
              <w:t>поточні та  заплановані  заходи  і події</w:t>
            </w:r>
          </w:p>
        </w:tc>
        <w:tc>
          <w:tcPr>
            <w:tcW w:w="3119" w:type="dxa"/>
          </w:tcPr>
          <w:p w:rsidR="00ED1A51" w:rsidRPr="009A6A23" w:rsidRDefault="00ED1A51" w:rsidP="00ED1A51">
            <w:pPr>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 xml:space="preserve">Постанова КМУ </w:t>
            </w:r>
            <w:r w:rsidRPr="009A6A23">
              <w:rPr>
                <w:rFonts w:ascii="Times New Roman" w:hAnsi="Times New Roman" w:cs="Times New Roman"/>
                <w:bCs/>
                <w:color w:val="000000" w:themeColor="text1"/>
                <w:sz w:val="24"/>
                <w:szCs w:val="24"/>
                <w:lang w:val="uk-UA"/>
              </w:rPr>
              <w:t>від 04.01.2002 р. N 3</w:t>
            </w:r>
          </w:p>
        </w:tc>
        <w:tc>
          <w:tcPr>
            <w:tcW w:w="1417" w:type="dxa"/>
          </w:tcPr>
          <w:p w:rsidR="00ED1A51" w:rsidRDefault="000E1230"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Виконано частково</w:t>
            </w:r>
          </w:p>
        </w:tc>
        <w:tc>
          <w:tcPr>
            <w:tcW w:w="2659" w:type="dxa"/>
          </w:tcPr>
          <w:p w:rsidR="00ED1A51" w:rsidRDefault="000E1230"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Не оприлюднюються </w:t>
            </w:r>
            <w:r w:rsidR="00EA025E">
              <w:rPr>
                <w:rFonts w:ascii="Times New Roman" w:hAnsi="Times New Roman" w:cs="Times New Roman"/>
                <w:color w:val="000000" w:themeColor="text1"/>
                <w:sz w:val="24"/>
                <w:szCs w:val="24"/>
                <w:lang w:val="uk-UA"/>
              </w:rPr>
              <w:t xml:space="preserve"> анонси  масових заходів</w:t>
            </w:r>
            <w:r>
              <w:rPr>
                <w:rFonts w:ascii="Times New Roman" w:hAnsi="Times New Roman" w:cs="Times New Roman"/>
                <w:color w:val="000000" w:themeColor="text1"/>
                <w:sz w:val="24"/>
                <w:szCs w:val="24"/>
                <w:lang w:val="uk-UA"/>
              </w:rPr>
              <w:t xml:space="preserve"> </w:t>
            </w:r>
            <w:r w:rsidR="004040A5">
              <w:rPr>
                <w:rFonts w:ascii="Times New Roman" w:hAnsi="Times New Roman" w:cs="Times New Roman"/>
                <w:color w:val="000000" w:themeColor="text1"/>
                <w:sz w:val="24"/>
                <w:szCs w:val="24"/>
                <w:lang w:val="uk-UA"/>
              </w:rPr>
              <w:t>, заплановані консультації з громадськістю, що перешкоджає участі громадськості в консультаціях з громадськістю, заходах РДА.</w:t>
            </w:r>
          </w:p>
        </w:tc>
      </w:tr>
      <w:tr w:rsidR="00ED1A51" w:rsidRPr="00970824" w:rsidTr="007D0FD6">
        <w:tc>
          <w:tcPr>
            <w:tcW w:w="851" w:type="dxa"/>
          </w:tcPr>
          <w:p w:rsidR="00ED1A51" w:rsidRDefault="00ED1A51"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8.5.</w:t>
            </w:r>
          </w:p>
        </w:tc>
        <w:tc>
          <w:tcPr>
            <w:tcW w:w="1559" w:type="dxa"/>
          </w:tcPr>
          <w:p w:rsidR="00ED1A51" w:rsidRPr="009A6A23" w:rsidRDefault="00ED1A51" w:rsidP="000B6510">
            <w:pPr>
              <w:rPr>
                <w:rFonts w:ascii="Times New Roman" w:hAnsi="Times New Roman" w:cs="Times New Roman"/>
                <w:i/>
                <w:sz w:val="24"/>
                <w:szCs w:val="24"/>
                <w:lang w:val="uk-UA"/>
              </w:rPr>
            </w:pPr>
            <w:r w:rsidRPr="009A6A23">
              <w:rPr>
                <w:rFonts w:ascii="Times New Roman" w:hAnsi="Times New Roman" w:cs="Times New Roman"/>
                <w:i/>
                <w:sz w:val="24"/>
                <w:szCs w:val="24"/>
                <w:lang w:val="uk-UA"/>
              </w:rPr>
              <w:t>матеріали   генерального  плану населеного  пункту</w:t>
            </w:r>
            <w:r w:rsidRPr="009A6A23">
              <w:rPr>
                <w:rStyle w:val="ac"/>
                <w:rFonts w:ascii="Times New Roman" w:hAnsi="Times New Roman" w:cs="Times New Roman"/>
                <w:i/>
                <w:sz w:val="24"/>
                <w:szCs w:val="24"/>
                <w:lang w:val="uk-UA"/>
              </w:rPr>
              <w:footnoteReference w:id="1"/>
            </w:r>
          </w:p>
        </w:tc>
        <w:tc>
          <w:tcPr>
            <w:tcW w:w="3119" w:type="dxa"/>
          </w:tcPr>
          <w:p w:rsidR="00ED1A51" w:rsidRPr="009A6A23" w:rsidRDefault="00ED1A51" w:rsidP="00ED1A51">
            <w:pPr>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ч.11 ст.17 ЗУ «Про регулювання містобудівної діяльності»</w:t>
            </w:r>
          </w:p>
        </w:tc>
        <w:tc>
          <w:tcPr>
            <w:tcW w:w="1417" w:type="dxa"/>
          </w:tcPr>
          <w:p w:rsidR="00ED1A51" w:rsidRDefault="003D2175"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Не виконано</w:t>
            </w:r>
          </w:p>
        </w:tc>
        <w:tc>
          <w:tcPr>
            <w:tcW w:w="2659" w:type="dxa"/>
          </w:tcPr>
          <w:p w:rsidR="00ED1A51" w:rsidRDefault="00ED1A51" w:rsidP="009B113C">
            <w:pPr>
              <w:pStyle w:val="a4"/>
              <w:ind w:left="0"/>
              <w:rPr>
                <w:rFonts w:ascii="Times New Roman" w:hAnsi="Times New Roman" w:cs="Times New Roman"/>
                <w:color w:val="000000" w:themeColor="text1"/>
                <w:sz w:val="24"/>
                <w:szCs w:val="24"/>
                <w:lang w:val="uk-UA"/>
              </w:rPr>
            </w:pPr>
          </w:p>
        </w:tc>
      </w:tr>
      <w:tr w:rsidR="00ED1A51" w:rsidRPr="00970824" w:rsidTr="007D0FD6">
        <w:tc>
          <w:tcPr>
            <w:tcW w:w="851" w:type="dxa"/>
          </w:tcPr>
          <w:p w:rsidR="00ED1A51" w:rsidRDefault="00ED1A51"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8.6.</w:t>
            </w:r>
          </w:p>
        </w:tc>
        <w:tc>
          <w:tcPr>
            <w:tcW w:w="1559" w:type="dxa"/>
          </w:tcPr>
          <w:p w:rsidR="00ED1A51" w:rsidRPr="009A6A23" w:rsidRDefault="00ED1A51" w:rsidP="000B6510">
            <w:pPr>
              <w:rPr>
                <w:rFonts w:ascii="Times New Roman" w:hAnsi="Times New Roman" w:cs="Times New Roman"/>
                <w:i/>
                <w:sz w:val="24"/>
                <w:szCs w:val="24"/>
                <w:lang w:val="uk-UA"/>
              </w:rPr>
            </w:pPr>
            <w:r w:rsidRPr="009A6A23">
              <w:rPr>
                <w:rFonts w:ascii="Times New Roman" w:hAnsi="Times New Roman" w:cs="Times New Roman"/>
                <w:i/>
                <w:sz w:val="24"/>
                <w:szCs w:val="24"/>
                <w:lang w:val="uk-UA"/>
              </w:rPr>
              <w:t xml:space="preserve">матеріали </w:t>
            </w:r>
            <w:r w:rsidRPr="009A6A23">
              <w:rPr>
                <w:rFonts w:ascii="Times New Roman" w:hAnsi="Times New Roman" w:cs="Times New Roman"/>
                <w:i/>
                <w:sz w:val="24"/>
                <w:szCs w:val="24"/>
                <w:lang w:val="uk-UA"/>
              </w:rPr>
              <w:lastRenderedPageBreak/>
              <w:t>детального плану території</w:t>
            </w:r>
          </w:p>
        </w:tc>
        <w:tc>
          <w:tcPr>
            <w:tcW w:w="3119" w:type="dxa"/>
          </w:tcPr>
          <w:p w:rsidR="00ED1A51" w:rsidRPr="009A6A23" w:rsidRDefault="00ED1A51" w:rsidP="00ED1A51">
            <w:pPr>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lastRenderedPageBreak/>
              <w:t xml:space="preserve">ч.7 ст.19 ЗУ «Про </w:t>
            </w:r>
            <w:r w:rsidRPr="009A6A23">
              <w:rPr>
                <w:rFonts w:ascii="Times New Roman" w:hAnsi="Times New Roman" w:cs="Times New Roman"/>
                <w:color w:val="000000" w:themeColor="text1"/>
                <w:sz w:val="24"/>
                <w:szCs w:val="24"/>
                <w:lang w:val="uk-UA"/>
              </w:rPr>
              <w:lastRenderedPageBreak/>
              <w:t>регулювання містобудівної діяльності»</w:t>
            </w:r>
          </w:p>
        </w:tc>
        <w:tc>
          <w:tcPr>
            <w:tcW w:w="1417" w:type="dxa"/>
          </w:tcPr>
          <w:p w:rsidR="00ED1A51" w:rsidRDefault="003D2175"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 xml:space="preserve">Не </w:t>
            </w:r>
            <w:r>
              <w:rPr>
                <w:rFonts w:ascii="Times New Roman" w:hAnsi="Times New Roman" w:cs="Times New Roman"/>
                <w:color w:val="000000" w:themeColor="text1"/>
                <w:sz w:val="24"/>
                <w:szCs w:val="24"/>
                <w:lang w:val="uk-UA"/>
              </w:rPr>
              <w:lastRenderedPageBreak/>
              <w:t>виконано</w:t>
            </w:r>
          </w:p>
        </w:tc>
        <w:tc>
          <w:tcPr>
            <w:tcW w:w="2659" w:type="dxa"/>
          </w:tcPr>
          <w:p w:rsidR="00ED1A51" w:rsidRDefault="00ED1A51" w:rsidP="009B113C">
            <w:pPr>
              <w:pStyle w:val="a4"/>
              <w:ind w:left="0"/>
              <w:rPr>
                <w:rFonts w:ascii="Times New Roman" w:hAnsi="Times New Roman" w:cs="Times New Roman"/>
                <w:color w:val="000000" w:themeColor="text1"/>
                <w:sz w:val="24"/>
                <w:szCs w:val="24"/>
                <w:lang w:val="uk-UA"/>
              </w:rPr>
            </w:pPr>
          </w:p>
        </w:tc>
      </w:tr>
      <w:tr w:rsidR="00ED1A51" w:rsidRPr="00970824" w:rsidTr="007D0FD6">
        <w:tc>
          <w:tcPr>
            <w:tcW w:w="851" w:type="dxa"/>
          </w:tcPr>
          <w:p w:rsidR="00ED1A51" w:rsidRDefault="00ED1A51"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8.7.</w:t>
            </w:r>
          </w:p>
        </w:tc>
        <w:tc>
          <w:tcPr>
            <w:tcW w:w="1559" w:type="dxa"/>
          </w:tcPr>
          <w:p w:rsidR="00ED1A51" w:rsidRPr="009A6A23" w:rsidRDefault="00ED1A51" w:rsidP="000B6510">
            <w:pPr>
              <w:rPr>
                <w:rFonts w:ascii="Times New Roman" w:hAnsi="Times New Roman" w:cs="Times New Roman"/>
                <w:i/>
                <w:sz w:val="24"/>
                <w:szCs w:val="24"/>
                <w:lang w:val="uk-UA"/>
              </w:rPr>
            </w:pPr>
            <w:r w:rsidRPr="009A6A23">
              <w:rPr>
                <w:rFonts w:ascii="Times New Roman" w:hAnsi="Times New Roman" w:cs="Times New Roman"/>
                <w:i/>
                <w:sz w:val="24"/>
                <w:szCs w:val="24"/>
                <w:lang w:val="uk-UA"/>
              </w:rPr>
              <w:t xml:space="preserve">проекти генеральних планів, планів зонування </w:t>
            </w:r>
            <w:r w:rsidRPr="009A6A23">
              <w:rPr>
                <w:rFonts w:ascii="Times New Roman" w:hAnsi="Times New Roman" w:cs="Times New Roman"/>
                <w:i/>
                <w:sz w:val="24"/>
                <w:szCs w:val="24"/>
                <w:lang w:val="uk-UA"/>
              </w:rPr>
              <w:br/>
              <w:t>територій,  детальних планів територій</w:t>
            </w:r>
          </w:p>
        </w:tc>
        <w:tc>
          <w:tcPr>
            <w:tcW w:w="3119" w:type="dxa"/>
          </w:tcPr>
          <w:p w:rsidR="00ED1A51" w:rsidRPr="009A6A23" w:rsidRDefault="00ED1A51" w:rsidP="00ED1A51">
            <w:pPr>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ч.4 ст.21 ЗУ «Про регулювання містобудівної діяльності»</w:t>
            </w:r>
          </w:p>
        </w:tc>
        <w:tc>
          <w:tcPr>
            <w:tcW w:w="1417" w:type="dxa"/>
          </w:tcPr>
          <w:p w:rsidR="00ED1A51" w:rsidRDefault="003D2175"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Не виконано</w:t>
            </w:r>
          </w:p>
        </w:tc>
        <w:tc>
          <w:tcPr>
            <w:tcW w:w="2659" w:type="dxa"/>
          </w:tcPr>
          <w:p w:rsidR="00ED1A51" w:rsidRDefault="00ED1A51" w:rsidP="009B113C">
            <w:pPr>
              <w:pStyle w:val="a4"/>
              <w:ind w:left="0"/>
              <w:rPr>
                <w:rFonts w:ascii="Times New Roman" w:hAnsi="Times New Roman" w:cs="Times New Roman"/>
                <w:color w:val="000000" w:themeColor="text1"/>
                <w:sz w:val="24"/>
                <w:szCs w:val="24"/>
                <w:lang w:val="uk-UA"/>
              </w:rPr>
            </w:pPr>
          </w:p>
        </w:tc>
      </w:tr>
      <w:tr w:rsidR="00ED1A51" w:rsidRPr="00970824" w:rsidTr="007D0FD6">
        <w:tc>
          <w:tcPr>
            <w:tcW w:w="851" w:type="dxa"/>
          </w:tcPr>
          <w:p w:rsidR="00ED1A51" w:rsidRDefault="00ED1A51"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8.8.</w:t>
            </w:r>
          </w:p>
        </w:tc>
        <w:tc>
          <w:tcPr>
            <w:tcW w:w="1559" w:type="dxa"/>
          </w:tcPr>
          <w:p w:rsidR="00ED1A51" w:rsidRPr="009A6A23" w:rsidRDefault="00ED1A51" w:rsidP="000B6510">
            <w:pPr>
              <w:rPr>
                <w:rFonts w:ascii="Times New Roman" w:hAnsi="Times New Roman" w:cs="Times New Roman"/>
                <w:i/>
                <w:sz w:val="24"/>
                <w:szCs w:val="24"/>
                <w:lang w:val="uk-UA"/>
              </w:rPr>
            </w:pPr>
            <w:r w:rsidRPr="009A6A23">
              <w:rPr>
                <w:rFonts w:ascii="Times New Roman" w:hAnsi="Times New Roman" w:cs="Times New Roman"/>
                <w:i/>
                <w:sz w:val="24"/>
                <w:szCs w:val="24"/>
                <w:lang w:val="uk-UA"/>
              </w:rPr>
              <w:t xml:space="preserve">результати розгляду пропозицій громадськості </w:t>
            </w:r>
            <w:r w:rsidRPr="009A6A23">
              <w:rPr>
                <w:rFonts w:ascii="Times New Roman" w:hAnsi="Times New Roman" w:cs="Times New Roman"/>
                <w:i/>
                <w:sz w:val="24"/>
                <w:szCs w:val="24"/>
                <w:lang w:val="uk-UA"/>
              </w:rPr>
              <w:br/>
              <w:t>до  проектів  містобудівної  документації</w:t>
            </w:r>
          </w:p>
        </w:tc>
        <w:tc>
          <w:tcPr>
            <w:tcW w:w="3119" w:type="dxa"/>
          </w:tcPr>
          <w:p w:rsidR="00ED1A51" w:rsidRPr="009A6A23" w:rsidRDefault="00ED1A51" w:rsidP="00ED1A51">
            <w:pPr>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ч.9 ст.21 ЗУ «Про регулювання містобудівної діяльності»</w:t>
            </w:r>
          </w:p>
        </w:tc>
        <w:tc>
          <w:tcPr>
            <w:tcW w:w="1417" w:type="dxa"/>
          </w:tcPr>
          <w:p w:rsidR="00ED1A51" w:rsidRDefault="003D2175"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Не виконано</w:t>
            </w:r>
          </w:p>
        </w:tc>
        <w:tc>
          <w:tcPr>
            <w:tcW w:w="2659" w:type="dxa"/>
          </w:tcPr>
          <w:p w:rsidR="00ED1A51" w:rsidRDefault="00ED1A51" w:rsidP="009B113C">
            <w:pPr>
              <w:pStyle w:val="a4"/>
              <w:ind w:left="0"/>
              <w:rPr>
                <w:rFonts w:ascii="Times New Roman" w:hAnsi="Times New Roman" w:cs="Times New Roman"/>
                <w:color w:val="000000" w:themeColor="text1"/>
                <w:sz w:val="24"/>
                <w:szCs w:val="24"/>
                <w:lang w:val="uk-UA"/>
              </w:rPr>
            </w:pPr>
          </w:p>
        </w:tc>
      </w:tr>
      <w:tr w:rsidR="00ED1A51" w:rsidRPr="00970824" w:rsidTr="007D0FD6">
        <w:tc>
          <w:tcPr>
            <w:tcW w:w="851" w:type="dxa"/>
          </w:tcPr>
          <w:p w:rsidR="00ED1A51" w:rsidRDefault="00ED1A51"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8.9.</w:t>
            </w:r>
          </w:p>
        </w:tc>
        <w:tc>
          <w:tcPr>
            <w:tcW w:w="1559" w:type="dxa"/>
          </w:tcPr>
          <w:p w:rsidR="00ED1A51" w:rsidRPr="009A6A23" w:rsidRDefault="00ED1A51" w:rsidP="000B6510">
            <w:pPr>
              <w:rPr>
                <w:rFonts w:ascii="Times New Roman" w:hAnsi="Times New Roman" w:cs="Times New Roman"/>
                <w:i/>
                <w:sz w:val="24"/>
                <w:szCs w:val="24"/>
                <w:lang w:val="uk-UA"/>
              </w:rPr>
            </w:pPr>
            <w:r w:rsidRPr="009A6A23">
              <w:rPr>
                <w:rFonts w:ascii="Times New Roman" w:hAnsi="Times New Roman" w:cs="Times New Roman"/>
                <w:i/>
                <w:sz w:val="24"/>
                <w:szCs w:val="24"/>
                <w:lang w:val="uk-UA"/>
              </w:rPr>
              <w:t xml:space="preserve">інша інформація про діяльність суб'єктів владних повноважень, порядок обов'язкового оприлюднення якої </w:t>
            </w:r>
            <w:r w:rsidR="003D2175">
              <w:rPr>
                <w:rFonts w:ascii="Times New Roman" w:hAnsi="Times New Roman" w:cs="Times New Roman"/>
                <w:i/>
                <w:sz w:val="24"/>
                <w:szCs w:val="24"/>
                <w:lang w:val="uk-UA"/>
              </w:rPr>
              <w:t xml:space="preserve"> </w:t>
            </w:r>
            <w:r w:rsidRPr="009A6A23">
              <w:rPr>
                <w:rFonts w:ascii="Times New Roman" w:hAnsi="Times New Roman" w:cs="Times New Roman"/>
                <w:i/>
                <w:sz w:val="24"/>
                <w:szCs w:val="24"/>
                <w:lang w:val="uk-UA"/>
              </w:rPr>
              <w:t>встановлений законодавством</w:t>
            </w:r>
          </w:p>
        </w:tc>
        <w:tc>
          <w:tcPr>
            <w:tcW w:w="3119" w:type="dxa"/>
          </w:tcPr>
          <w:p w:rsidR="00ED1A51" w:rsidRPr="009A6A23" w:rsidRDefault="00ED1A51" w:rsidP="00ED1A51">
            <w:pPr>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п.12 ч.1 ст.15 ЗУ «Про доступ до публічної інформації»</w:t>
            </w:r>
          </w:p>
          <w:p w:rsidR="00ED1A51" w:rsidRPr="009A6A23" w:rsidRDefault="00ED1A51" w:rsidP="00ED1A51">
            <w:pPr>
              <w:rPr>
                <w:rFonts w:ascii="Times New Roman" w:hAnsi="Times New Roman" w:cs="Times New Roman"/>
                <w:color w:val="000000" w:themeColor="text1"/>
                <w:sz w:val="24"/>
                <w:szCs w:val="24"/>
                <w:lang w:val="uk-UA"/>
              </w:rPr>
            </w:pPr>
            <w:r w:rsidRPr="009A6A23">
              <w:rPr>
                <w:rFonts w:ascii="Times New Roman" w:hAnsi="Times New Roman" w:cs="Times New Roman"/>
                <w:color w:val="000000" w:themeColor="text1"/>
                <w:sz w:val="24"/>
                <w:szCs w:val="24"/>
                <w:lang w:val="uk-UA"/>
              </w:rPr>
              <w:t xml:space="preserve">Прим. Перелік інформації, наведений у таблиці, не є вичерпним. Наприклад, </w:t>
            </w:r>
            <w:r w:rsidRPr="009A6A23">
              <w:rPr>
                <w:rFonts w:ascii="Times New Roman" w:hAnsi="Times New Roman" w:cs="Times New Roman"/>
                <w:sz w:val="24"/>
                <w:szCs w:val="24"/>
                <w:lang w:val="uk-UA"/>
              </w:rPr>
              <w:t xml:space="preserve">для РМ АРК, обласної, Київської та Севастопольської МДА додатково вказується: методика нарахування та показники розрахунків за енергоносії; відомості про сплату місцевих податків і зборів, комунальних платежів, у тому числі тарифи та пільги окремим групам платників, розрахунки юридичних і фізичних осіб з бюджетом; установи і заклади соціальної сфери; перелік комунальних підприємств, правоохоронних органів, лікувальних, оздоровчих, дошкільних та загальноосвітніх навчальних закладів, які знаходяться на території, із зазначенням адреси, </w:t>
            </w:r>
            <w:r w:rsidRPr="009A6A23">
              <w:rPr>
                <w:rFonts w:ascii="Times New Roman" w:hAnsi="Times New Roman" w:cs="Times New Roman"/>
                <w:sz w:val="24"/>
                <w:szCs w:val="24"/>
                <w:lang w:val="uk-UA"/>
              </w:rPr>
              <w:lastRenderedPageBreak/>
              <w:t xml:space="preserve">номерів тел.., розпорядку роботи (відповідно до </w:t>
            </w:r>
            <w:r w:rsidRPr="009A6A23">
              <w:rPr>
                <w:rFonts w:ascii="Times New Roman" w:hAnsi="Times New Roman" w:cs="Times New Roman"/>
                <w:color w:val="000000" w:themeColor="text1"/>
                <w:sz w:val="24"/>
                <w:szCs w:val="24"/>
                <w:lang w:val="uk-UA"/>
              </w:rPr>
              <w:t xml:space="preserve">Постанови КМУ </w:t>
            </w:r>
            <w:r w:rsidRPr="009A6A23">
              <w:rPr>
                <w:rFonts w:ascii="Times New Roman" w:hAnsi="Times New Roman" w:cs="Times New Roman"/>
                <w:bCs/>
                <w:color w:val="000000" w:themeColor="text1"/>
                <w:sz w:val="24"/>
                <w:szCs w:val="24"/>
                <w:lang w:val="uk-UA"/>
              </w:rPr>
              <w:t>від 04.01.2002 р. N 3)</w:t>
            </w:r>
          </w:p>
        </w:tc>
        <w:tc>
          <w:tcPr>
            <w:tcW w:w="1417" w:type="dxa"/>
          </w:tcPr>
          <w:p w:rsidR="00ED1A51" w:rsidRDefault="003D2175" w:rsidP="009B113C">
            <w:pPr>
              <w:pStyle w:val="a4"/>
              <w:ind w:left="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Виконано</w:t>
            </w:r>
          </w:p>
        </w:tc>
        <w:tc>
          <w:tcPr>
            <w:tcW w:w="2659" w:type="dxa"/>
          </w:tcPr>
          <w:p w:rsidR="00ED1A51" w:rsidRDefault="00ED1A51" w:rsidP="009B113C">
            <w:pPr>
              <w:pStyle w:val="a4"/>
              <w:ind w:left="0"/>
              <w:rPr>
                <w:rFonts w:ascii="Times New Roman" w:hAnsi="Times New Roman" w:cs="Times New Roman"/>
                <w:color w:val="000000" w:themeColor="text1"/>
                <w:sz w:val="24"/>
                <w:szCs w:val="24"/>
                <w:lang w:val="uk-UA"/>
              </w:rPr>
            </w:pPr>
          </w:p>
        </w:tc>
      </w:tr>
    </w:tbl>
    <w:p w:rsidR="009B113C" w:rsidRDefault="009B113C" w:rsidP="009B113C">
      <w:pPr>
        <w:pStyle w:val="a4"/>
        <w:spacing w:after="0" w:line="240" w:lineRule="auto"/>
        <w:rPr>
          <w:rFonts w:ascii="Times New Roman" w:hAnsi="Times New Roman" w:cs="Times New Roman"/>
          <w:color w:val="000000" w:themeColor="text1"/>
          <w:sz w:val="24"/>
          <w:szCs w:val="24"/>
          <w:lang w:val="uk-UA"/>
        </w:rPr>
      </w:pPr>
    </w:p>
    <w:p w:rsidR="0092210C" w:rsidRDefault="0092210C" w:rsidP="009B113C">
      <w:pPr>
        <w:pStyle w:val="a4"/>
        <w:spacing w:after="0" w:line="240" w:lineRule="auto"/>
        <w:rPr>
          <w:rFonts w:ascii="Times New Roman" w:hAnsi="Times New Roman" w:cs="Times New Roman"/>
          <w:color w:val="000000" w:themeColor="text1"/>
          <w:sz w:val="24"/>
          <w:szCs w:val="24"/>
          <w:lang w:val="uk-UA"/>
        </w:rPr>
      </w:pPr>
    </w:p>
    <w:p w:rsidR="0092210C" w:rsidRDefault="0092210C" w:rsidP="009B113C">
      <w:pPr>
        <w:pStyle w:val="a4"/>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Голова Правління</w:t>
      </w:r>
    </w:p>
    <w:p w:rsidR="0092210C" w:rsidRDefault="0092210C" w:rsidP="009B113C">
      <w:pPr>
        <w:pStyle w:val="a4"/>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Запорізької обласної</w:t>
      </w:r>
    </w:p>
    <w:p w:rsidR="0092210C" w:rsidRDefault="0092210C" w:rsidP="009B113C">
      <w:pPr>
        <w:pStyle w:val="a4"/>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громадської організації</w:t>
      </w:r>
    </w:p>
    <w:p w:rsidR="0092210C" w:rsidRDefault="0092210C" w:rsidP="009B113C">
      <w:pPr>
        <w:pStyle w:val="a4"/>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«Народний Захист»                                                  Н.О.Заболотна</w:t>
      </w: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Default="0034243A" w:rsidP="009B113C">
      <w:pPr>
        <w:pStyle w:val="a4"/>
        <w:spacing w:after="0" w:line="240" w:lineRule="auto"/>
        <w:rPr>
          <w:rFonts w:ascii="Times New Roman" w:hAnsi="Times New Roman" w:cs="Times New Roman"/>
          <w:color w:val="000000" w:themeColor="text1"/>
          <w:sz w:val="24"/>
          <w:szCs w:val="24"/>
          <w:lang w:val="uk-UA"/>
        </w:rPr>
      </w:pPr>
    </w:p>
    <w:p w:rsidR="0034243A" w:rsidRPr="0034243A" w:rsidRDefault="0034243A" w:rsidP="0034243A">
      <w:pPr>
        <w:jc w:val="right"/>
        <w:rPr>
          <w:sz w:val="28"/>
          <w:szCs w:val="28"/>
          <w:lang w:val="uk-UA"/>
        </w:rPr>
      </w:pPr>
      <w:r w:rsidRPr="0034243A">
        <w:rPr>
          <w:sz w:val="28"/>
          <w:szCs w:val="28"/>
          <w:lang w:val="uk-UA"/>
        </w:rPr>
        <w:t>Додаток  2</w:t>
      </w:r>
    </w:p>
    <w:p w:rsidR="0034243A" w:rsidRPr="0034243A" w:rsidRDefault="0034243A" w:rsidP="0034243A">
      <w:pPr>
        <w:jc w:val="right"/>
        <w:rPr>
          <w:b/>
          <w:sz w:val="32"/>
          <w:szCs w:val="32"/>
          <w:lang w:val="uk-UA"/>
        </w:rPr>
      </w:pPr>
    </w:p>
    <w:p w:rsidR="0034243A" w:rsidRPr="0034243A" w:rsidRDefault="0034243A" w:rsidP="0034243A">
      <w:pPr>
        <w:ind w:firstLine="900"/>
        <w:jc w:val="both"/>
        <w:rPr>
          <w:rFonts w:ascii="Times New Roman" w:hAnsi="Times New Roman" w:cs="Times New Roman"/>
          <w:sz w:val="24"/>
          <w:szCs w:val="24"/>
          <w:lang w:val="uk-UA"/>
        </w:rPr>
      </w:pPr>
      <w:r w:rsidRPr="0034243A">
        <w:rPr>
          <w:rFonts w:ascii="Times New Roman" w:hAnsi="Times New Roman" w:cs="Times New Roman"/>
          <w:sz w:val="24"/>
          <w:szCs w:val="24"/>
          <w:lang w:val="uk-UA"/>
        </w:rPr>
        <w:t>Відповідно до Постанови Кабінету Міністрів України «Про Порядок оприлюднення у мережі Інтернет інформації про діяльність органів виконавчої влади» від 4 січня 2002 р. №</w:t>
      </w:r>
      <w:r w:rsidRPr="0034243A">
        <w:rPr>
          <w:rFonts w:ascii="Times New Roman" w:hAnsi="Times New Roman" w:cs="Times New Roman"/>
          <w:sz w:val="24"/>
          <w:szCs w:val="24"/>
        </w:rPr>
        <w:t> </w:t>
      </w:r>
      <w:r w:rsidRPr="0034243A">
        <w:rPr>
          <w:rFonts w:ascii="Times New Roman" w:hAnsi="Times New Roman" w:cs="Times New Roman"/>
          <w:sz w:val="24"/>
          <w:szCs w:val="24"/>
          <w:lang w:val="uk-UA"/>
        </w:rPr>
        <w:t xml:space="preserve">3 на офіційній сторінці у мережі Інтернет місцевого органу виконавчої влади має бути розміщена така інформація: </w:t>
      </w:r>
    </w:p>
    <w:p w:rsidR="0034243A" w:rsidRPr="0034243A" w:rsidRDefault="0034243A" w:rsidP="0034243A">
      <w:pPr>
        <w:ind w:firstLine="900"/>
        <w:jc w:val="both"/>
        <w:rPr>
          <w:rFonts w:ascii="Times New Roman" w:hAnsi="Times New Roman" w:cs="Times New Roman"/>
          <w:sz w:val="24"/>
          <w:szCs w:val="24"/>
        </w:rPr>
      </w:pPr>
      <w:r w:rsidRPr="0034243A">
        <w:rPr>
          <w:rFonts w:ascii="Times New Roman" w:hAnsi="Times New Roman" w:cs="Times New Roman"/>
          <w:sz w:val="24"/>
          <w:szCs w:val="24"/>
        </w:rPr>
        <w:t xml:space="preserve">– плани </w:t>
      </w:r>
      <w:proofErr w:type="gramStart"/>
      <w:r w:rsidRPr="0034243A">
        <w:rPr>
          <w:rFonts w:ascii="Times New Roman" w:hAnsi="Times New Roman" w:cs="Times New Roman"/>
          <w:sz w:val="24"/>
          <w:szCs w:val="24"/>
        </w:rPr>
        <w:t>п</w:t>
      </w:r>
      <w:proofErr w:type="gramEnd"/>
      <w:r w:rsidRPr="0034243A">
        <w:rPr>
          <w:rFonts w:ascii="Times New Roman" w:hAnsi="Times New Roman" w:cs="Times New Roman"/>
          <w:sz w:val="24"/>
          <w:szCs w:val="24"/>
        </w:rPr>
        <w:t>ідготовки органом проектів регуляторних актів та зміни до  них;</w:t>
      </w:r>
    </w:p>
    <w:p w:rsidR="0034243A" w:rsidRPr="0034243A" w:rsidRDefault="0034243A" w:rsidP="0034243A">
      <w:pPr>
        <w:ind w:firstLine="900"/>
        <w:jc w:val="both"/>
        <w:rPr>
          <w:rFonts w:ascii="Times New Roman" w:hAnsi="Times New Roman" w:cs="Times New Roman"/>
          <w:sz w:val="24"/>
          <w:szCs w:val="24"/>
        </w:rPr>
      </w:pPr>
      <w:r w:rsidRPr="0034243A">
        <w:rPr>
          <w:rFonts w:ascii="Times New Roman" w:hAnsi="Times New Roman" w:cs="Times New Roman"/>
          <w:sz w:val="24"/>
          <w:szCs w:val="24"/>
        </w:rPr>
        <w:t>– повідомлення  про  оприлюднення проектів регуляторних акті</w:t>
      </w:r>
      <w:proofErr w:type="gramStart"/>
      <w:r w:rsidRPr="0034243A">
        <w:rPr>
          <w:rFonts w:ascii="Times New Roman" w:hAnsi="Times New Roman" w:cs="Times New Roman"/>
          <w:sz w:val="24"/>
          <w:szCs w:val="24"/>
        </w:rPr>
        <w:t>в</w:t>
      </w:r>
      <w:proofErr w:type="gramEnd"/>
      <w:r w:rsidRPr="0034243A">
        <w:rPr>
          <w:rFonts w:ascii="Times New Roman" w:hAnsi="Times New Roman" w:cs="Times New Roman"/>
          <w:sz w:val="24"/>
          <w:szCs w:val="24"/>
        </w:rPr>
        <w:t>,</w:t>
      </w:r>
    </w:p>
    <w:p w:rsidR="0034243A" w:rsidRPr="0034243A" w:rsidRDefault="0034243A" w:rsidP="0034243A">
      <w:pPr>
        <w:ind w:firstLine="900"/>
        <w:jc w:val="both"/>
        <w:rPr>
          <w:rFonts w:ascii="Times New Roman" w:hAnsi="Times New Roman" w:cs="Times New Roman"/>
          <w:sz w:val="24"/>
          <w:szCs w:val="24"/>
        </w:rPr>
      </w:pPr>
      <w:r w:rsidRPr="0034243A">
        <w:rPr>
          <w:rFonts w:ascii="Times New Roman" w:hAnsi="Times New Roman" w:cs="Times New Roman"/>
          <w:sz w:val="24"/>
          <w:szCs w:val="24"/>
        </w:rPr>
        <w:t>– проекти  цих  актів і аналіз ї</w:t>
      </w:r>
      <w:proofErr w:type="gramStart"/>
      <w:r w:rsidRPr="0034243A">
        <w:rPr>
          <w:rFonts w:ascii="Times New Roman" w:hAnsi="Times New Roman" w:cs="Times New Roman"/>
          <w:sz w:val="24"/>
          <w:szCs w:val="24"/>
        </w:rPr>
        <w:t>х</w:t>
      </w:r>
      <w:proofErr w:type="gramEnd"/>
      <w:r w:rsidRPr="0034243A">
        <w:rPr>
          <w:rFonts w:ascii="Times New Roman" w:hAnsi="Times New Roman" w:cs="Times New Roman"/>
          <w:sz w:val="24"/>
          <w:szCs w:val="24"/>
        </w:rPr>
        <w:t xml:space="preserve"> регуляторного впливу;</w:t>
      </w:r>
    </w:p>
    <w:p w:rsidR="0034243A" w:rsidRPr="0034243A" w:rsidRDefault="0034243A" w:rsidP="0034243A">
      <w:pPr>
        <w:ind w:firstLine="900"/>
        <w:jc w:val="both"/>
        <w:rPr>
          <w:rFonts w:ascii="Times New Roman" w:hAnsi="Times New Roman" w:cs="Times New Roman"/>
          <w:sz w:val="24"/>
          <w:szCs w:val="24"/>
        </w:rPr>
      </w:pPr>
      <w:r w:rsidRPr="0034243A">
        <w:rPr>
          <w:rFonts w:ascii="Times New Roman" w:hAnsi="Times New Roman" w:cs="Times New Roman"/>
          <w:sz w:val="24"/>
          <w:szCs w:val="24"/>
        </w:rPr>
        <w:t>– звіти  про  відстеження  результативності  прийнятих  органом регуляторних акті</w:t>
      </w:r>
      <w:proofErr w:type="gramStart"/>
      <w:r w:rsidRPr="0034243A">
        <w:rPr>
          <w:rFonts w:ascii="Times New Roman" w:hAnsi="Times New Roman" w:cs="Times New Roman"/>
          <w:sz w:val="24"/>
          <w:szCs w:val="24"/>
        </w:rPr>
        <w:t>в</w:t>
      </w:r>
      <w:proofErr w:type="gramEnd"/>
      <w:r w:rsidRPr="0034243A">
        <w:rPr>
          <w:rFonts w:ascii="Times New Roman" w:hAnsi="Times New Roman" w:cs="Times New Roman"/>
          <w:sz w:val="24"/>
          <w:szCs w:val="24"/>
        </w:rPr>
        <w:t>;</w:t>
      </w:r>
    </w:p>
    <w:p w:rsidR="0034243A" w:rsidRPr="0034243A" w:rsidRDefault="0034243A" w:rsidP="0034243A">
      <w:pPr>
        <w:ind w:firstLine="900"/>
        <w:jc w:val="both"/>
        <w:rPr>
          <w:rFonts w:ascii="Times New Roman" w:hAnsi="Times New Roman" w:cs="Times New Roman"/>
          <w:sz w:val="24"/>
          <w:szCs w:val="24"/>
        </w:rPr>
      </w:pPr>
      <w:r w:rsidRPr="0034243A">
        <w:rPr>
          <w:rFonts w:ascii="Times New Roman" w:hAnsi="Times New Roman" w:cs="Times New Roman"/>
          <w:sz w:val="24"/>
          <w:szCs w:val="24"/>
        </w:rPr>
        <w:t>– відомості  про  регуляторну діяльність  органу.</w:t>
      </w:r>
    </w:p>
    <w:p w:rsidR="0034243A" w:rsidRPr="0034243A" w:rsidRDefault="0034243A" w:rsidP="0034243A">
      <w:pPr>
        <w:ind w:firstLine="900"/>
        <w:jc w:val="both"/>
        <w:rPr>
          <w:rFonts w:ascii="Times New Roman" w:hAnsi="Times New Roman" w:cs="Times New Roman"/>
          <w:sz w:val="24"/>
          <w:szCs w:val="24"/>
        </w:rPr>
      </w:pPr>
    </w:p>
    <w:p w:rsidR="0034243A" w:rsidRPr="0034243A" w:rsidRDefault="0034243A" w:rsidP="0034243A">
      <w:pPr>
        <w:ind w:firstLine="900"/>
        <w:jc w:val="both"/>
        <w:rPr>
          <w:rFonts w:ascii="Times New Roman" w:hAnsi="Times New Roman" w:cs="Times New Roman"/>
          <w:sz w:val="24"/>
          <w:szCs w:val="24"/>
        </w:rPr>
      </w:pPr>
      <w:proofErr w:type="gramStart"/>
      <w:r w:rsidRPr="0034243A">
        <w:rPr>
          <w:rFonts w:ascii="Times New Roman" w:hAnsi="Times New Roman" w:cs="Times New Roman"/>
          <w:sz w:val="24"/>
          <w:szCs w:val="24"/>
        </w:rPr>
        <w:t>П</w:t>
      </w:r>
      <w:proofErr w:type="gramEnd"/>
      <w:r w:rsidRPr="0034243A">
        <w:rPr>
          <w:rFonts w:ascii="Times New Roman" w:hAnsi="Times New Roman" w:cs="Times New Roman"/>
          <w:sz w:val="24"/>
          <w:szCs w:val="24"/>
        </w:rPr>
        <w:t xml:space="preserve">ід час проведення громадської експертизи було встановлено, що у головному меню на офіційній веб-сторінці у мережі Інтернет Василівської районної державної адміністрацій Запорізької області </w:t>
      </w:r>
      <w:hyperlink r:id="rId31" w:history="1">
        <w:r w:rsidRPr="0034243A">
          <w:rPr>
            <w:rStyle w:val="a3"/>
            <w:rFonts w:ascii="Times New Roman" w:hAnsi="Times New Roman"/>
            <w:sz w:val="24"/>
            <w:szCs w:val="24"/>
          </w:rPr>
          <w:t>http://vasrda.gov.ua</w:t>
        </w:r>
      </w:hyperlink>
      <w:r w:rsidRPr="0034243A">
        <w:rPr>
          <w:rFonts w:ascii="Times New Roman" w:hAnsi="Times New Roman" w:cs="Times New Roman"/>
          <w:sz w:val="24"/>
          <w:szCs w:val="24"/>
        </w:rPr>
        <w:t xml:space="preserve"> розміщено окремий розділ «Регуляторна політика» (</w:t>
      </w:r>
      <w:hyperlink r:id="rId32" w:history="1">
        <w:r w:rsidRPr="0034243A">
          <w:rPr>
            <w:rStyle w:val="a3"/>
            <w:rFonts w:ascii="Times New Roman" w:hAnsi="Times New Roman"/>
            <w:sz w:val="24"/>
            <w:szCs w:val="24"/>
          </w:rPr>
          <w:t>http://vasrda.gov.ua/reguliatorna_politika/</w:t>
        </w:r>
      </w:hyperlink>
      <w:r w:rsidRPr="0034243A">
        <w:rPr>
          <w:rFonts w:ascii="Times New Roman" w:hAnsi="Times New Roman" w:cs="Times New Roman"/>
          <w:sz w:val="24"/>
          <w:szCs w:val="24"/>
        </w:rPr>
        <w:t>), який складається з трьох підрозділів:</w:t>
      </w:r>
    </w:p>
    <w:p w:rsidR="0034243A" w:rsidRPr="0034243A" w:rsidRDefault="0034243A" w:rsidP="0034243A">
      <w:pPr>
        <w:numPr>
          <w:ilvl w:val="0"/>
          <w:numId w:val="20"/>
        </w:numPr>
        <w:tabs>
          <w:tab w:val="clear" w:pos="900"/>
          <w:tab w:val="num" w:pos="1260"/>
        </w:tabs>
        <w:spacing w:after="0" w:line="240" w:lineRule="auto"/>
        <w:ind w:left="0" w:firstLine="900"/>
        <w:jc w:val="both"/>
        <w:rPr>
          <w:rFonts w:ascii="Times New Roman" w:hAnsi="Times New Roman" w:cs="Times New Roman"/>
          <w:sz w:val="24"/>
          <w:szCs w:val="24"/>
        </w:rPr>
      </w:pPr>
      <w:hyperlink r:id="rId33" w:history="1">
        <w:r w:rsidRPr="0034243A">
          <w:rPr>
            <w:rFonts w:ascii="Times New Roman" w:hAnsi="Times New Roman" w:cs="Times New Roman"/>
            <w:sz w:val="24"/>
            <w:szCs w:val="24"/>
          </w:rPr>
          <w:t xml:space="preserve">Обговорення </w:t>
        </w:r>
        <w:r w:rsidRPr="0034243A">
          <w:rPr>
            <w:rFonts w:ascii="Times New Roman" w:hAnsi="Times New Roman" w:cs="Times New Roman"/>
            <w:sz w:val="24"/>
            <w:szCs w:val="24"/>
          </w:rPr>
          <w:t>проектів розпоряджень регуляторних актів</w:t>
        </w:r>
      </w:hyperlink>
      <w:r w:rsidRPr="0034243A">
        <w:rPr>
          <w:rFonts w:ascii="Times New Roman" w:hAnsi="Times New Roman" w:cs="Times New Roman"/>
          <w:sz w:val="24"/>
          <w:szCs w:val="24"/>
        </w:rPr>
        <w:t xml:space="preserve"> (</w:t>
      </w:r>
      <w:hyperlink r:id="rId34" w:history="1">
        <w:r w:rsidRPr="0034243A">
          <w:rPr>
            <w:rStyle w:val="a3"/>
            <w:rFonts w:ascii="Times New Roman" w:hAnsi="Times New Roman"/>
            <w:sz w:val="24"/>
            <w:szCs w:val="24"/>
          </w:rPr>
          <w:t>http://vasrda.gov.ua/obgovorennia_proektiv_rozporiadzhen_reguliatornikh_aktiv/</w:t>
        </w:r>
      </w:hyperlink>
      <w:r w:rsidRPr="0034243A">
        <w:rPr>
          <w:rFonts w:ascii="Times New Roman" w:hAnsi="Times New Roman" w:cs="Times New Roman"/>
          <w:sz w:val="24"/>
          <w:szCs w:val="24"/>
        </w:rPr>
        <w:t>);</w:t>
      </w:r>
    </w:p>
    <w:p w:rsidR="0034243A" w:rsidRPr="0034243A" w:rsidRDefault="0034243A" w:rsidP="0034243A">
      <w:pPr>
        <w:numPr>
          <w:ilvl w:val="0"/>
          <w:numId w:val="20"/>
        </w:numPr>
        <w:tabs>
          <w:tab w:val="clear" w:pos="900"/>
          <w:tab w:val="num" w:pos="1260"/>
        </w:tabs>
        <w:spacing w:after="0" w:line="240" w:lineRule="auto"/>
        <w:ind w:left="0" w:firstLine="900"/>
        <w:jc w:val="both"/>
        <w:rPr>
          <w:rFonts w:ascii="Times New Roman" w:hAnsi="Times New Roman" w:cs="Times New Roman"/>
          <w:sz w:val="24"/>
          <w:szCs w:val="24"/>
        </w:rPr>
      </w:pPr>
      <w:hyperlink r:id="rId35" w:history="1">
        <w:r w:rsidRPr="0034243A">
          <w:rPr>
            <w:rFonts w:ascii="Times New Roman" w:hAnsi="Times New Roman" w:cs="Times New Roman"/>
            <w:sz w:val="24"/>
            <w:szCs w:val="24"/>
          </w:rPr>
          <w:t>Регуляторні акти райдержадмі</w:t>
        </w:r>
        <w:r w:rsidRPr="0034243A">
          <w:rPr>
            <w:rFonts w:ascii="Times New Roman" w:hAnsi="Times New Roman" w:cs="Times New Roman"/>
            <w:sz w:val="24"/>
            <w:szCs w:val="24"/>
          </w:rPr>
          <w:t>ністрації</w:t>
        </w:r>
      </w:hyperlink>
      <w:r w:rsidRPr="0034243A">
        <w:rPr>
          <w:rFonts w:ascii="Times New Roman" w:hAnsi="Times New Roman" w:cs="Times New Roman"/>
          <w:sz w:val="24"/>
          <w:szCs w:val="24"/>
        </w:rPr>
        <w:t xml:space="preserve"> (</w:t>
      </w:r>
      <w:hyperlink r:id="rId36" w:history="1">
        <w:r w:rsidRPr="0034243A">
          <w:rPr>
            <w:rStyle w:val="a3"/>
            <w:rFonts w:ascii="Times New Roman" w:hAnsi="Times New Roman"/>
            <w:sz w:val="24"/>
            <w:szCs w:val="24"/>
          </w:rPr>
          <w:t>http://vasrda.gov.ua/reguliatorni_akti_raiderzhadministratsii/</w:t>
        </w:r>
      </w:hyperlink>
      <w:r w:rsidRPr="0034243A">
        <w:rPr>
          <w:rFonts w:ascii="Times New Roman" w:hAnsi="Times New Roman" w:cs="Times New Roman"/>
          <w:sz w:val="24"/>
          <w:szCs w:val="24"/>
        </w:rPr>
        <w:t>);</w:t>
      </w:r>
    </w:p>
    <w:p w:rsidR="0034243A" w:rsidRPr="0034243A" w:rsidRDefault="0034243A" w:rsidP="0034243A">
      <w:pPr>
        <w:numPr>
          <w:ilvl w:val="0"/>
          <w:numId w:val="20"/>
        </w:numPr>
        <w:tabs>
          <w:tab w:val="clear" w:pos="900"/>
          <w:tab w:val="num" w:pos="1260"/>
        </w:tabs>
        <w:spacing w:after="0" w:line="240" w:lineRule="auto"/>
        <w:ind w:left="0" w:firstLine="900"/>
        <w:jc w:val="both"/>
        <w:rPr>
          <w:rFonts w:ascii="Times New Roman" w:hAnsi="Times New Roman" w:cs="Times New Roman"/>
          <w:sz w:val="24"/>
          <w:szCs w:val="24"/>
        </w:rPr>
      </w:pPr>
      <w:hyperlink r:id="rId37" w:history="1">
        <w:r w:rsidRPr="0034243A">
          <w:rPr>
            <w:rFonts w:ascii="Times New Roman" w:hAnsi="Times New Roman" w:cs="Times New Roman"/>
            <w:sz w:val="24"/>
            <w:szCs w:val="24"/>
          </w:rPr>
          <w:t>Інформація до відома з регулятор</w:t>
        </w:r>
        <w:r w:rsidRPr="0034243A">
          <w:rPr>
            <w:rFonts w:ascii="Times New Roman" w:hAnsi="Times New Roman" w:cs="Times New Roman"/>
            <w:sz w:val="24"/>
            <w:szCs w:val="24"/>
          </w:rPr>
          <w:t>ної політики</w:t>
        </w:r>
      </w:hyperlink>
      <w:r w:rsidRPr="0034243A">
        <w:rPr>
          <w:rFonts w:ascii="Times New Roman" w:hAnsi="Times New Roman" w:cs="Times New Roman"/>
          <w:sz w:val="24"/>
          <w:szCs w:val="24"/>
        </w:rPr>
        <w:t xml:space="preserve"> (</w:t>
      </w:r>
      <w:hyperlink r:id="rId38" w:history="1">
        <w:r w:rsidRPr="0034243A">
          <w:rPr>
            <w:rStyle w:val="a3"/>
            <w:rFonts w:ascii="Times New Roman" w:hAnsi="Times New Roman"/>
            <w:sz w:val="24"/>
            <w:szCs w:val="24"/>
          </w:rPr>
          <w:t>http://vasrda.gov.ua/inormatsiia_do_vidoma_z_reguliatornoi_politiki/</w:t>
        </w:r>
      </w:hyperlink>
      <w:r w:rsidRPr="0034243A">
        <w:rPr>
          <w:rFonts w:ascii="Times New Roman" w:hAnsi="Times New Roman" w:cs="Times New Roman"/>
          <w:sz w:val="24"/>
          <w:szCs w:val="24"/>
        </w:rPr>
        <w:t>).</w:t>
      </w:r>
    </w:p>
    <w:p w:rsidR="0034243A" w:rsidRPr="0034243A" w:rsidRDefault="0034243A" w:rsidP="0034243A">
      <w:pPr>
        <w:ind w:firstLine="900"/>
        <w:jc w:val="both"/>
        <w:rPr>
          <w:rFonts w:ascii="Times New Roman" w:hAnsi="Times New Roman" w:cs="Times New Roman"/>
          <w:sz w:val="24"/>
          <w:szCs w:val="24"/>
        </w:rPr>
      </w:pPr>
    </w:p>
    <w:p w:rsidR="0034243A" w:rsidRPr="0034243A" w:rsidRDefault="0034243A" w:rsidP="0034243A">
      <w:pPr>
        <w:ind w:firstLine="900"/>
        <w:jc w:val="both"/>
        <w:rPr>
          <w:rFonts w:ascii="Times New Roman" w:hAnsi="Times New Roman" w:cs="Times New Roman"/>
          <w:sz w:val="24"/>
          <w:szCs w:val="24"/>
        </w:rPr>
      </w:pPr>
      <w:r w:rsidRPr="0034243A">
        <w:rPr>
          <w:rFonts w:ascii="Times New Roman" w:hAnsi="Times New Roman" w:cs="Times New Roman"/>
          <w:sz w:val="24"/>
          <w:szCs w:val="24"/>
        </w:rPr>
        <w:t>Регуляторні акти Василівської районної державної адміністрації Запорізької області (</w:t>
      </w:r>
      <w:hyperlink r:id="rId39" w:history="1">
        <w:r w:rsidRPr="0034243A">
          <w:rPr>
            <w:rStyle w:val="a3"/>
            <w:rFonts w:ascii="Times New Roman" w:hAnsi="Times New Roman"/>
            <w:sz w:val="24"/>
            <w:szCs w:val="24"/>
          </w:rPr>
          <w:t>http://vasrda.gov.ua/reguliatorni_akti_raiderzhadministratsii/</w:t>
        </w:r>
      </w:hyperlink>
      <w:r w:rsidRPr="0034243A">
        <w:rPr>
          <w:rFonts w:ascii="Times New Roman" w:hAnsi="Times New Roman" w:cs="Times New Roman"/>
          <w:sz w:val="24"/>
          <w:szCs w:val="24"/>
        </w:rPr>
        <w:t>).</w:t>
      </w:r>
    </w:p>
    <w:p w:rsidR="0034243A" w:rsidRDefault="0034243A" w:rsidP="0034243A">
      <w:pPr>
        <w:ind w:firstLine="900"/>
        <w:jc w:val="both"/>
        <w:rPr>
          <w:rFonts w:ascii="Times New Roman" w:hAnsi="Times New Roman" w:cs="Times New Roman"/>
          <w:sz w:val="24"/>
          <w:szCs w:val="24"/>
        </w:rPr>
      </w:pPr>
    </w:p>
    <w:p w:rsidR="00DC57BC" w:rsidRDefault="00DC57BC" w:rsidP="0034243A">
      <w:pPr>
        <w:ind w:firstLine="900"/>
        <w:jc w:val="both"/>
        <w:rPr>
          <w:rFonts w:ascii="Times New Roman" w:hAnsi="Times New Roman" w:cs="Times New Roman"/>
          <w:sz w:val="24"/>
          <w:szCs w:val="24"/>
        </w:rPr>
      </w:pPr>
    </w:p>
    <w:p w:rsidR="00DC57BC" w:rsidRDefault="00DC57BC" w:rsidP="0034243A">
      <w:pPr>
        <w:ind w:firstLine="900"/>
        <w:jc w:val="both"/>
        <w:rPr>
          <w:rFonts w:ascii="Times New Roman" w:hAnsi="Times New Roman" w:cs="Times New Roman"/>
          <w:sz w:val="24"/>
          <w:szCs w:val="24"/>
        </w:rPr>
      </w:pPr>
    </w:p>
    <w:p w:rsidR="00DC57BC" w:rsidRDefault="00DC57BC" w:rsidP="0034243A">
      <w:pPr>
        <w:ind w:firstLine="900"/>
        <w:jc w:val="both"/>
        <w:rPr>
          <w:rFonts w:ascii="Times New Roman" w:hAnsi="Times New Roman" w:cs="Times New Roman"/>
          <w:sz w:val="24"/>
          <w:szCs w:val="24"/>
        </w:rPr>
      </w:pPr>
    </w:p>
    <w:p w:rsidR="00DC57BC" w:rsidRDefault="00DC57BC" w:rsidP="0034243A">
      <w:pPr>
        <w:ind w:firstLine="900"/>
        <w:jc w:val="both"/>
        <w:rPr>
          <w:rFonts w:ascii="Times New Roman" w:hAnsi="Times New Roman" w:cs="Times New Roman"/>
          <w:sz w:val="24"/>
          <w:szCs w:val="24"/>
        </w:rPr>
      </w:pPr>
    </w:p>
    <w:p w:rsidR="00DC57BC" w:rsidRPr="0034243A" w:rsidRDefault="00DC57BC" w:rsidP="0034243A">
      <w:pPr>
        <w:ind w:firstLine="900"/>
        <w:jc w:val="both"/>
        <w:rPr>
          <w:rFonts w:ascii="Times New Roman" w:hAnsi="Times New Roman" w:cs="Times New Roman"/>
          <w:sz w:val="24"/>
          <w:szCs w:val="24"/>
        </w:rPr>
      </w:pPr>
    </w:p>
    <w:p w:rsidR="0034243A" w:rsidRPr="0034243A" w:rsidRDefault="0034243A" w:rsidP="0034243A">
      <w:pPr>
        <w:jc w:val="right"/>
        <w:rPr>
          <w:rStyle w:val="ad"/>
          <w:rFonts w:ascii="Times New Roman" w:hAnsi="Times New Roman" w:cs="Times New Roman"/>
          <w:b w:val="0"/>
          <w:i/>
          <w:sz w:val="24"/>
          <w:szCs w:val="24"/>
        </w:rPr>
      </w:pPr>
      <w:r w:rsidRPr="0034243A">
        <w:rPr>
          <w:rStyle w:val="ad"/>
          <w:rFonts w:ascii="Times New Roman" w:hAnsi="Times New Roman" w:cs="Times New Roman"/>
          <w:b w:val="0"/>
          <w:i/>
          <w:sz w:val="24"/>
          <w:szCs w:val="24"/>
        </w:rPr>
        <w:lastRenderedPageBreak/>
        <w:t>Таблиця 1.</w:t>
      </w:r>
    </w:p>
    <w:p w:rsidR="0034243A" w:rsidRPr="0034243A" w:rsidRDefault="0034243A" w:rsidP="0034243A">
      <w:pPr>
        <w:jc w:val="center"/>
        <w:rPr>
          <w:rFonts w:ascii="Times New Roman" w:hAnsi="Times New Roman" w:cs="Times New Roman"/>
          <w:sz w:val="24"/>
          <w:szCs w:val="24"/>
        </w:rPr>
      </w:pPr>
      <w:r w:rsidRPr="0034243A">
        <w:rPr>
          <w:rStyle w:val="ad"/>
          <w:rFonts w:ascii="Times New Roman" w:hAnsi="Times New Roman" w:cs="Times New Roman"/>
          <w:sz w:val="24"/>
          <w:szCs w:val="24"/>
        </w:rPr>
        <w:t>Регуляторні акти райдержадміністрації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6"/>
        <w:gridCol w:w="6592"/>
        <w:gridCol w:w="1683"/>
      </w:tblGrid>
      <w:tr w:rsidR="0034243A" w:rsidRPr="0034243A" w:rsidTr="0034243A">
        <w:trPr>
          <w:trHeight w:val="571"/>
        </w:trPr>
        <w:tc>
          <w:tcPr>
            <w:tcW w:w="1296" w:type="dxa"/>
            <w:shd w:val="clear" w:color="auto" w:fill="E6E6E6"/>
            <w:vAlign w:val="center"/>
          </w:tcPr>
          <w:p w:rsidR="0034243A" w:rsidRPr="0034243A" w:rsidRDefault="0034243A" w:rsidP="0034243A">
            <w:pPr>
              <w:jc w:val="center"/>
              <w:rPr>
                <w:rFonts w:ascii="Times New Roman" w:hAnsi="Times New Roman" w:cs="Times New Roman"/>
                <w:b/>
                <w:sz w:val="24"/>
                <w:szCs w:val="24"/>
              </w:rPr>
            </w:pPr>
            <w:r w:rsidRPr="0034243A">
              <w:rPr>
                <w:rFonts w:ascii="Times New Roman" w:hAnsi="Times New Roman" w:cs="Times New Roman"/>
                <w:b/>
                <w:sz w:val="24"/>
                <w:szCs w:val="24"/>
              </w:rPr>
              <w:t>Дата</w:t>
            </w:r>
          </w:p>
        </w:tc>
        <w:tc>
          <w:tcPr>
            <w:tcW w:w="6592" w:type="dxa"/>
            <w:shd w:val="clear" w:color="auto" w:fill="E6E6E6"/>
            <w:vAlign w:val="center"/>
          </w:tcPr>
          <w:p w:rsidR="0034243A" w:rsidRPr="0034243A" w:rsidRDefault="0034243A" w:rsidP="0034243A">
            <w:pPr>
              <w:jc w:val="center"/>
              <w:rPr>
                <w:rFonts w:ascii="Times New Roman" w:hAnsi="Times New Roman" w:cs="Times New Roman"/>
                <w:b/>
                <w:sz w:val="24"/>
                <w:szCs w:val="24"/>
              </w:rPr>
            </w:pPr>
            <w:r w:rsidRPr="0034243A">
              <w:rPr>
                <w:rFonts w:ascii="Times New Roman" w:hAnsi="Times New Roman" w:cs="Times New Roman"/>
                <w:b/>
                <w:sz w:val="24"/>
                <w:szCs w:val="24"/>
              </w:rPr>
              <w:t>Назва</w:t>
            </w:r>
          </w:p>
        </w:tc>
        <w:tc>
          <w:tcPr>
            <w:tcW w:w="1683" w:type="dxa"/>
            <w:shd w:val="clear" w:color="auto" w:fill="E6E6E6"/>
            <w:vAlign w:val="center"/>
          </w:tcPr>
          <w:p w:rsidR="0034243A" w:rsidRPr="0034243A" w:rsidRDefault="0034243A" w:rsidP="0034243A">
            <w:pPr>
              <w:jc w:val="center"/>
              <w:rPr>
                <w:rFonts w:ascii="Times New Roman" w:hAnsi="Times New Roman" w:cs="Times New Roman"/>
                <w:b/>
                <w:sz w:val="24"/>
                <w:szCs w:val="24"/>
              </w:rPr>
            </w:pPr>
            <w:r w:rsidRPr="0034243A">
              <w:rPr>
                <w:rFonts w:ascii="Times New Roman" w:hAnsi="Times New Roman" w:cs="Times New Roman"/>
                <w:b/>
                <w:sz w:val="24"/>
                <w:szCs w:val="24"/>
              </w:rPr>
              <w:t>Файли</w:t>
            </w:r>
          </w:p>
        </w:tc>
      </w:tr>
      <w:tr w:rsidR="0034243A" w:rsidRPr="0034243A" w:rsidTr="0034243A">
        <w:tc>
          <w:tcPr>
            <w:tcW w:w="1296" w:type="dxa"/>
          </w:tcPr>
          <w:p w:rsidR="0034243A" w:rsidRPr="0034243A" w:rsidRDefault="0034243A" w:rsidP="0034243A">
            <w:pPr>
              <w:jc w:val="both"/>
              <w:rPr>
                <w:rFonts w:ascii="Times New Roman" w:hAnsi="Times New Roman" w:cs="Times New Roman"/>
                <w:sz w:val="24"/>
                <w:szCs w:val="24"/>
              </w:rPr>
            </w:pPr>
            <w:r w:rsidRPr="0034243A">
              <w:rPr>
                <w:rFonts w:ascii="Times New Roman" w:hAnsi="Times New Roman" w:cs="Times New Roman"/>
                <w:sz w:val="24"/>
                <w:szCs w:val="24"/>
              </w:rPr>
              <w:t>14.11.2011</w:t>
            </w:r>
          </w:p>
        </w:tc>
        <w:tc>
          <w:tcPr>
            <w:tcW w:w="6592" w:type="dxa"/>
          </w:tcPr>
          <w:p w:rsidR="0034243A" w:rsidRPr="0034243A" w:rsidRDefault="0034243A" w:rsidP="0034243A">
            <w:pPr>
              <w:jc w:val="both"/>
              <w:rPr>
                <w:rFonts w:ascii="Times New Roman" w:hAnsi="Times New Roman" w:cs="Times New Roman"/>
                <w:sz w:val="24"/>
                <w:szCs w:val="24"/>
              </w:rPr>
            </w:pPr>
            <w:r w:rsidRPr="0034243A">
              <w:rPr>
                <w:rFonts w:ascii="Times New Roman" w:hAnsi="Times New Roman" w:cs="Times New Roman"/>
                <w:sz w:val="24"/>
                <w:szCs w:val="24"/>
              </w:rPr>
              <w:t>Про визнання таким, що втратило чинність, розпорядження голови районної державної адміністрації від 20.04.2010 № 333</w:t>
            </w:r>
          </w:p>
        </w:tc>
        <w:tc>
          <w:tcPr>
            <w:tcW w:w="1683" w:type="dxa"/>
          </w:tcPr>
          <w:p w:rsidR="0034243A" w:rsidRPr="0034243A" w:rsidRDefault="0034243A" w:rsidP="0034243A">
            <w:pPr>
              <w:jc w:val="both"/>
              <w:rPr>
                <w:rFonts w:ascii="Times New Roman" w:hAnsi="Times New Roman" w:cs="Times New Roman"/>
                <w:sz w:val="24"/>
                <w:szCs w:val="24"/>
              </w:rPr>
            </w:pPr>
            <w:hyperlink r:id="rId40" w:history="1">
              <w:r w:rsidRPr="0034243A">
                <w:rPr>
                  <w:rStyle w:val="a3"/>
                  <w:rFonts w:ascii="Times New Roman" w:hAnsi="Times New Roman"/>
                  <w:sz w:val="24"/>
                  <w:szCs w:val="24"/>
                </w:rPr>
                <w:t>P795.pdf</w:t>
              </w:r>
            </w:hyperlink>
          </w:p>
        </w:tc>
      </w:tr>
      <w:tr w:rsidR="0034243A" w:rsidRPr="0034243A" w:rsidTr="0034243A">
        <w:tc>
          <w:tcPr>
            <w:tcW w:w="1296" w:type="dxa"/>
          </w:tcPr>
          <w:p w:rsidR="0034243A" w:rsidRPr="0034243A" w:rsidRDefault="0034243A" w:rsidP="0034243A">
            <w:pPr>
              <w:jc w:val="both"/>
              <w:rPr>
                <w:rFonts w:ascii="Times New Roman" w:hAnsi="Times New Roman" w:cs="Times New Roman"/>
                <w:sz w:val="24"/>
                <w:szCs w:val="24"/>
              </w:rPr>
            </w:pPr>
            <w:r w:rsidRPr="0034243A">
              <w:rPr>
                <w:rFonts w:ascii="Times New Roman" w:hAnsi="Times New Roman" w:cs="Times New Roman"/>
                <w:sz w:val="24"/>
                <w:szCs w:val="24"/>
              </w:rPr>
              <w:t>20.05.2010</w:t>
            </w:r>
          </w:p>
        </w:tc>
        <w:tc>
          <w:tcPr>
            <w:tcW w:w="6592" w:type="dxa"/>
          </w:tcPr>
          <w:p w:rsidR="0034243A" w:rsidRPr="0034243A" w:rsidRDefault="0034243A" w:rsidP="0034243A">
            <w:pPr>
              <w:jc w:val="both"/>
              <w:rPr>
                <w:rFonts w:ascii="Times New Roman" w:hAnsi="Times New Roman" w:cs="Times New Roman"/>
                <w:sz w:val="24"/>
                <w:szCs w:val="24"/>
              </w:rPr>
            </w:pPr>
            <w:r w:rsidRPr="0034243A">
              <w:rPr>
                <w:rFonts w:ascii="Times New Roman" w:hAnsi="Times New Roman" w:cs="Times New Roman"/>
                <w:sz w:val="24"/>
                <w:szCs w:val="24"/>
              </w:rPr>
              <w:t>Про внесення змін до розпорядження голови райдержадміністрації від 01.07.2008 №505</w:t>
            </w:r>
          </w:p>
        </w:tc>
        <w:tc>
          <w:tcPr>
            <w:tcW w:w="1683" w:type="dxa"/>
          </w:tcPr>
          <w:p w:rsidR="0034243A" w:rsidRPr="0034243A" w:rsidRDefault="0034243A" w:rsidP="0034243A">
            <w:pPr>
              <w:jc w:val="both"/>
              <w:rPr>
                <w:rFonts w:ascii="Times New Roman" w:hAnsi="Times New Roman" w:cs="Times New Roman"/>
                <w:sz w:val="24"/>
                <w:szCs w:val="24"/>
              </w:rPr>
            </w:pPr>
            <w:hyperlink r:id="rId41" w:history="1">
              <w:r w:rsidRPr="0034243A">
                <w:rPr>
                  <w:rStyle w:val="a3"/>
                  <w:rFonts w:ascii="Times New Roman" w:hAnsi="Times New Roman"/>
                  <w:sz w:val="24"/>
                  <w:szCs w:val="24"/>
                </w:rPr>
                <w:t>P401.pdf</w:t>
              </w:r>
            </w:hyperlink>
          </w:p>
        </w:tc>
      </w:tr>
      <w:tr w:rsidR="0034243A" w:rsidRPr="0034243A" w:rsidTr="0034243A">
        <w:tc>
          <w:tcPr>
            <w:tcW w:w="1296" w:type="dxa"/>
          </w:tcPr>
          <w:p w:rsidR="0034243A" w:rsidRPr="0034243A" w:rsidRDefault="0034243A" w:rsidP="0034243A">
            <w:pPr>
              <w:jc w:val="both"/>
              <w:rPr>
                <w:rFonts w:ascii="Times New Roman" w:hAnsi="Times New Roman" w:cs="Times New Roman"/>
                <w:sz w:val="24"/>
                <w:szCs w:val="24"/>
              </w:rPr>
            </w:pPr>
            <w:r w:rsidRPr="0034243A">
              <w:rPr>
                <w:rFonts w:ascii="Times New Roman" w:hAnsi="Times New Roman" w:cs="Times New Roman"/>
                <w:sz w:val="24"/>
                <w:szCs w:val="24"/>
              </w:rPr>
              <w:t>08.02.2005</w:t>
            </w:r>
          </w:p>
        </w:tc>
        <w:tc>
          <w:tcPr>
            <w:tcW w:w="6592" w:type="dxa"/>
          </w:tcPr>
          <w:p w:rsidR="0034243A" w:rsidRPr="0034243A" w:rsidRDefault="0034243A" w:rsidP="0034243A">
            <w:pPr>
              <w:jc w:val="both"/>
              <w:rPr>
                <w:rFonts w:ascii="Times New Roman" w:hAnsi="Times New Roman" w:cs="Times New Roman"/>
                <w:sz w:val="24"/>
                <w:szCs w:val="24"/>
              </w:rPr>
            </w:pPr>
            <w:r w:rsidRPr="0034243A">
              <w:rPr>
                <w:rFonts w:ascii="Times New Roman" w:hAnsi="Times New Roman" w:cs="Times New Roman"/>
                <w:sz w:val="24"/>
                <w:szCs w:val="24"/>
              </w:rPr>
              <w:t>Про встановлення розмі</w:t>
            </w:r>
            <w:proofErr w:type="gramStart"/>
            <w:r w:rsidRPr="0034243A">
              <w:rPr>
                <w:rFonts w:ascii="Times New Roman" w:hAnsi="Times New Roman" w:cs="Times New Roman"/>
                <w:sz w:val="24"/>
                <w:szCs w:val="24"/>
              </w:rPr>
              <w:t>р</w:t>
            </w:r>
            <w:proofErr w:type="gramEnd"/>
            <w:r w:rsidRPr="0034243A">
              <w:rPr>
                <w:rFonts w:ascii="Times New Roman" w:hAnsi="Times New Roman" w:cs="Times New Roman"/>
                <w:sz w:val="24"/>
                <w:szCs w:val="24"/>
              </w:rPr>
              <w:t>ів орендної плати за земельні ділянки державної власності несільськогосподарського призначення</w:t>
            </w:r>
          </w:p>
        </w:tc>
        <w:tc>
          <w:tcPr>
            <w:tcW w:w="1683" w:type="dxa"/>
          </w:tcPr>
          <w:p w:rsidR="0034243A" w:rsidRPr="0034243A" w:rsidRDefault="0034243A" w:rsidP="0034243A">
            <w:pPr>
              <w:jc w:val="both"/>
              <w:rPr>
                <w:rFonts w:ascii="Times New Roman" w:hAnsi="Times New Roman" w:cs="Times New Roman"/>
                <w:sz w:val="24"/>
                <w:szCs w:val="24"/>
              </w:rPr>
            </w:pPr>
            <w:hyperlink r:id="rId42" w:history="1">
              <w:r w:rsidRPr="0034243A">
                <w:rPr>
                  <w:rStyle w:val="a3"/>
                  <w:rFonts w:ascii="Times New Roman" w:hAnsi="Times New Roman"/>
                  <w:sz w:val="24"/>
                  <w:szCs w:val="24"/>
                </w:rPr>
                <w:t>P66.pdf</w:t>
              </w:r>
            </w:hyperlink>
          </w:p>
        </w:tc>
      </w:tr>
    </w:tbl>
    <w:p w:rsidR="0034243A" w:rsidRPr="0034243A" w:rsidRDefault="0034243A" w:rsidP="0034243A">
      <w:pPr>
        <w:jc w:val="both"/>
        <w:rPr>
          <w:rFonts w:ascii="Times New Roman" w:hAnsi="Times New Roman" w:cs="Times New Roman"/>
          <w:sz w:val="24"/>
          <w:szCs w:val="24"/>
        </w:rPr>
      </w:pPr>
    </w:p>
    <w:p w:rsidR="0034243A" w:rsidRPr="0034243A" w:rsidRDefault="0034243A" w:rsidP="0034243A">
      <w:pPr>
        <w:ind w:firstLine="900"/>
        <w:jc w:val="both"/>
        <w:rPr>
          <w:rFonts w:ascii="Times New Roman" w:hAnsi="Times New Roman" w:cs="Times New Roman"/>
          <w:sz w:val="24"/>
          <w:szCs w:val="24"/>
        </w:rPr>
      </w:pPr>
      <w:r w:rsidRPr="0034243A">
        <w:rPr>
          <w:rFonts w:ascii="Times New Roman" w:hAnsi="Times New Roman" w:cs="Times New Roman"/>
          <w:sz w:val="24"/>
          <w:szCs w:val="24"/>
        </w:rPr>
        <w:t>Проекти регуляторних актів Василівської районної державної адміністрації Запорізької області винесені на громадське обговорення (</w:t>
      </w:r>
      <w:hyperlink r:id="rId43" w:history="1">
        <w:r w:rsidRPr="0034243A">
          <w:rPr>
            <w:rStyle w:val="a3"/>
            <w:rFonts w:ascii="Times New Roman" w:hAnsi="Times New Roman"/>
            <w:sz w:val="24"/>
            <w:szCs w:val="24"/>
          </w:rPr>
          <w:t>http://vasrda.gov.ua/obgovorennia_proektiv_rozporiadzhen_reguliatornikh_aktiv/</w:t>
        </w:r>
      </w:hyperlink>
      <w:r w:rsidRPr="0034243A">
        <w:rPr>
          <w:rFonts w:ascii="Times New Roman" w:hAnsi="Times New Roman" w:cs="Times New Roman"/>
          <w:sz w:val="24"/>
          <w:szCs w:val="24"/>
        </w:rPr>
        <w:t>).</w:t>
      </w:r>
    </w:p>
    <w:p w:rsidR="0034243A" w:rsidRPr="0034243A" w:rsidRDefault="0034243A" w:rsidP="0034243A">
      <w:pPr>
        <w:ind w:firstLine="900"/>
        <w:jc w:val="both"/>
        <w:rPr>
          <w:rFonts w:ascii="Times New Roman" w:hAnsi="Times New Roman" w:cs="Times New Roman"/>
          <w:sz w:val="24"/>
          <w:szCs w:val="24"/>
        </w:rPr>
      </w:pPr>
    </w:p>
    <w:p w:rsidR="0034243A" w:rsidRPr="0034243A" w:rsidRDefault="0034243A" w:rsidP="0034243A">
      <w:pPr>
        <w:jc w:val="right"/>
        <w:rPr>
          <w:rStyle w:val="ad"/>
          <w:rFonts w:ascii="Times New Roman" w:hAnsi="Times New Roman" w:cs="Times New Roman"/>
          <w:b w:val="0"/>
          <w:i/>
          <w:sz w:val="24"/>
          <w:szCs w:val="24"/>
        </w:rPr>
      </w:pPr>
      <w:r w:rsidRPr="0034243A">
        <w:rPr>
          <w:rStyle w:val="ad"/>
          <w:rFonts w:ascii="Times New Roman" w:hAnsi="Times New Roman" w:cs="Times New Roman"/>
          <w:b w:val="0"/>
          <w:i/>
          <w:sz w:val="24"/>
          <w:szCs w:val="24"/>
        </w:rPr>
        <w:t>Таблиця 2.</w:t>
      </w:r>
    </w:p>
    <w:p w:rsidR="0034243A" w:rsidRPr="0034243A" w:rsidRDefault="0034243A" w:rsidP="0034243A">
      <w:pPr>
        <w:jc w:val="center"/>
        <w:rPr>
          <w:rFonts w:ascii="Times New Roman" w:hAnsi="Times New Roman" w:cs="Times New Roman"/>
          <w:sz w:val="24"/>
          <w:szCs w:val="24"/>
        </w:rPr>
      </w:pPr>
      <w:r w:rsidRPr="0034243A">
        <w:rPr>
          <w:rStyle w:val="ad"/>
          <w:rFonts w:ascii="Times New Roman" w:hAnsi="Times New Roman" w:cs="Times New Roman"/>
          <w:sz w:val="24"/>
          <w:szCs w:val="24"/>
        </w:rPr>
        <w:t>Обговорення проектів розпоряджень регуляторних акті</w:t>
      </w:r>
      <w:proofErr w:type="gramStart"/>
      <w:r w:rsidRPr="0034243A">
        <w:rPr>
          <w:rStyle w:val="ad"/>
          <w:rFonts w:ascii="Times New Roman" w:hAnsi="Times New Roman" w:cs="Times New Roman"/>
          <w:sz w:val="24"/>
          <w:szCs w:val="24"/>
        </w:rPr>
        <w:t>в</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6"/>
        <w:gridCol w:w="5553"/>
        <w:gridCol w:w="2722"/>
      </w:tblGrid>
      <w:tr w:rsidR="0034243A" w:rsidRPr="0034243A" w:rsidTr="0034243A">
        <w:trPr>
          <w:trHeight w:val="571"/>
        </w:trPr>
        <w:tc>
          <w:tcPr>
            <w:tcW w:w="1296" w:type="dxa"/>
            <w:shd w:val="clear" w:color="auto" w:fill="E6E6E6"/>
            <w:vAlign w:val="center"/>
          </w:tcPr>
          <w:p w:rsidR="0034243A" w:rsidRPr="0034243A" w:rsidRDefault="0034243A" w:rsidP="0034243A">
            <w:pPr>
              <w:jc w:val="center"/>
              <w:rPr>
                <w:rFonts w:ascii="Times New Roman" w:hAnsi="Times New Roman" w:cs="Times New Roman"/>
                <w:b/>
                <w:sz w:val="24"/>
                <w:szCs w:val="24"/>
              </w:rPr>
            </w:pPr>
            <w:r w:rsidRPr="0034243A">
              <w:rPr>
                <w:rFonts w:ascii="Times New Roman" w:hAnsi="Times New Roman" w:cs="Times New Roman"/>
                <w:b/>
                <w:sz w:val="24"/>
                <w:szCs w:val="24"/>
              </w:rPr>
              <w:t>Дата</w:t>
            </w:r>
          </w:p>
        </w:tc>
        <w:tc>
          <w:tcPr>
            <w:tcW w:w="6592" w:type="dxa"/>
            <w:shd w:val="clear" w:color="auto" w:fill="E6E6E6"/>
            <w:vAlign w:val="center"/>
          </w:tcPr>
          <w:p w:rsidR="0034243A" w:rsidRPr="0034243A" w:rsidRDefault="0034243A" w:rsidP="0034243A">
            <w:pPr>
              <w:jc w:val="center"/>
              <w:rPr>
                <w:rFonts w:ascii="Times New Roman" w:hAnsi="Times New Roman" w:cs="Times New Roman"/>
                <w:b/>
                <w:sz w:val="24"/>
                <w:szCs w:val="24"/>
              </w:rPr>
            </w:pPr>
            <w:r w:rsidRPr="0034243A">
              <w:rPr>
                <w:rFonts w:ascii="Times New Roman" w:hAnsi="Times New Roman" w:cs="Times New Roman"/>
                <w:b/>
                <w:sz w:val="24"/>
                <w:szCs w:val="24"/>
              </w:rPr>
              <w:t>Назва</w:t>
            </w:r>
          </w:p>
        </w:tc>
        <w:tc>
          <w:tcPr>
            <w:tcW w:w="1683" w:type="dxa"/>
            <w:shd w:val="clear" w:color="auto" w:fill="E6E6E6"/>
            <w:vAlign w:val="center"/>
          </w:tcPr>
          <w:p w:rsidR="0034243A" w:rsidRPr="0034243A" w:rsidRDefault="0034243A" w:rsidP="0034243A">
            <w:pPr>
              <w:jc w:val="center"/>
              <w:rPr>
                <w:rFonts w:ascii="Times New Roman" w:hAnsi="Times New Roman" w:cs="Times New Roman"/>
                <w:b/>
                <w:sz w:val="24"/>
                <w:szCs w:val="24"/>
              </w:rPr>
            </w:pPr>
            <w:r w:rsidRPr="0034243A">
              <w:rPr>
                <w:rFonts w:ascii="Times New Roman" w:hAnsi="Times New Roman" w:cs="Times New Roman"/>
                <w:b/>
                <w:sz w:val="24"/>
                <w:szCs w:val="24"/>
              </w:rPr>
              <w:t>Файли</w:t>
            </w:r>
          </w:p>
        </w:tc>
      </w:tr>
      <w:tr w:rsidR="0034243A" w:rsidRPr="0034243A" w:rsidTr="0034243A">
        <w:tc>
          <w:tcPr>
            <w:tcW w:w="1296" w:type="dxa"/>
          </w:tcPr>
          <w:p w:rsidR="0034243A" w:rsidRPr="0034243A" w:rsidRDefault="0034243A" w:rsidP="0034243A">
            <w:pPr>
              <w:jc w:val="both"/>
              <w:rPr>
                <w:rFonts w:ascii="Times New Roman" w:hAnsi="Times New Roman" w:cs="Times New Roman"/>
                <w:sz w:val="24"/>
                <w:szCs w:val="24"/>
              </w:rPr>
            </w:pPr>
            <w:r w:rsidRPr="0034243A">
              <w:rPr>
                <w:rFonts w:ascii="Times New Roman" w:hAnsi="Times New Roman" w:cs="Times New Roman"/>
                <w:sz w:val="24"/>
                <w:szCs w:val="24"/>
              </w:rPr>
              <w:t>27.05.2013</w:t>
            </w:r>
          </w:p>
        </w:tc>
        <w:tc>
          <w:tcPr>
            <w:tcW w:w="6592" w:type="dxa"/>
          </w:tcPr>
          <w:p w:rsidR="0034243A" w:rsidRPr="0034243A" w:rsidRDefault="0034243A" w:rsidP="0034243A">
            <w:pPr>
              <w:jc w:val="both"/>
              <w:rPr>
                <w:rFonts w:ascii="Times New Roman" w:hAnsi="Times New Roman" w:cs="Times New Roman"/>
                <w:sz w:val="24"/>
                <w:szCs w:val="24"/>
              </w:rPr>
            </w:pPr>
            <w:r w:rsidRPr="0034243A">
              <w:rPr>
                <w:rFonts w:ascii="Times New Roman" w:hAnsi="Times New Roman" w:cs="Times New Roman"/>
                <w:sz w:val="24"/>
                <w:szCs w:val="24"/>
              </w:rPr>
              <w:t xml:space="preserve">Про затвердження Умов визначення на конкурсних засадах </w:t>
            </w:r>
            <w:proofErr w:type="gramStart"/>
            <w:r w:rsidRPr="0034243A">
              <w:rPr>
                <w:rFonts w:ascii="Times New Roman" w:hAnsi="Times New Roman" w:cs="Times New Roman"/>
                <w:sz w:val="24"/>
                <w:szCs w:val="24"/>
              </w:rPr>
              <w:t>п</w:t>
            </w:r>
            <w:proofErr w:type="gramEnd"/>
            <w:r w:rsidRPr="0034243A">
              <w:rPr>
                <w:rFonts w:ascii="Times New Roman" w:hAnsi="Times New Roman" w:cs="Times New Roman"/>
                <w:sz w:val="24"/>
                <w:szCs w:val="24"/>
              </w:rPr>
              <w:t>ідприємства (організації) для організації забезпечення роботи конкурсного комітету з визначення автомобільних перевізників для обслуговування на приміських автобусних маршрутах загального корист</w:t>
            </w:r>
          </w:p>
        </w:tc>
        <w:tc>
          <w:tcPr>
            <w:tcW w:w="1683" w:type="dxa"/>
          </w:tcPr>
          <w:p w:rsidR="0034243A" w:rsidRPr="0034243A" w:rsidRDefault="0034243A" w:rsidP="0034243A">
            <w:pPr>
              <w:jc w:val="both"/>
              <w:rPr>
                <w:rFonts w:ascii="Times New Roman" w:hAnsi="Times New Roman" w:cs="Times New Roman"/>
                <w:sz w:val="24"/>
                <w:szCs w:val="24"/>
              </w:rPr>
            </w:pPr>
            <w:hyperlink r:id="rId44" w:history="1">
              <w:r w:rsidRPr="0034243A">
                <w:rPr>
                  <w:rStyle w:val="a3"/>
                  <w:rFonts w:ascii="Times New Roman" w:hAnsi="Times New Roman"/>
                  <w:sz w:val="24"/>
                  <w:szCs w:val="24"/>
                </w:rPr>
                <w:t>РОЗПОРЯДЖЕННЯ.doc</w:t>
              </w:r>
            </w:hyperlink>
          </w:p>
        </w:tc>
      </w:tr>
      <w:tr w:rsidR="0034243A" w:rsidRPr="0034243A" w:rsidTr="0034243A">
        <w:tc>
          <w:tcPr>
            <w:tcW w:w="1296" w:type="dxa"/>
          </w:tcPr>
          <w:p w:rsidR="0034243A" w:rsidRPr="0034243A" w:rsidRDefault="0034243A" w:rsidP="0034243A">
            <w:pPr>
              <w:jc w:val="both"/>
              <w:rPr>
                <w:rFonts w:ascii="Times New Roman" w:hAnsi="Times New Roman" w:cs="Times New Roman"/>
                <w:sz w:val="24"/>
                <w:szCs w:val="24"/>
              </w:rPr>
            </w:pPr>
            <w:r w:rsidRPr="0034243A">
              <w:rPr>
                <w:rFonts w:ascii="Times New Roman" w:hAnsi="Times New Roman" w:cs="Times New Roman"/>
                <w:sz w:val="24"/>
                <w:szCs w:val="24"/>
              </w:rPr>
              <w:t>27.05.2013</w:t>
            </w:r>
          </w:p>
        </w:tc>
        <w:tc>
          <w:tcPr>
            <w:tcW w:w="6592" w:type="dxa"/>
          </w:tcPr>
          <w:p w:rsidR="0034243A" w:rsidRPr="0034243A" w:rsidRDefault="0034243A" w:rsidP="0034243A">
            <w:pPr>
              <w:jc w:val="both"/>
              <w:rPr>
                <w:rFonts w:ascii="Times New Roman" w:hAnsi="Times New Roman" w:cs="Times New Roman"/>
                <w:sz w:val="24"/>
                <w:szCs w:val="24"/>
              </w:rPr>
            </w:pPr>
            <w:proofErr w:type="gramStart"/>
            <w:r w:rsidRPr="0034243A">
              <w:rPr>
                <w:rFonts w:ascii="Times New Roman" w:hAnsi="Times New Roman" w:cs="Times New Roman"/>
                <w:sz w:val="24"/>
                <w:szCs w:val="24"/>
              </w:rPr>
              <w:t>Про проведення конкурсу з перевезення пасажирів на автобусному маршруті загального користування</w:t>
            </w:r>
            <w:proofErr w:type="gramEnd"/>
          </w:p>
        </w:tc>
        <w:tc>
          <w:tcPr>
            <w:tcW w:w="1683" w:type="dxa"/>
          </w:tcPr>
          <w:p w:rsidR="0034243A" w:rsidRPr="0034243A" w:rsidRDefault="0034243A" w:rsidP="0034243A">
            <w:pPr>
              <w:jc w:val="both"/>
              <w:rPr>
                <w:rFonts w:ascii="Times New Roman" w:hAnsi="Times New Roman" w:cs="Times New Roman"/>
                <w:sz w:val="24"/>
                <w:szCs w:val="24"/>
              </w:rPr>
            </w:pPr>
            <w:hyperlink r:id="rId45" w:history="1">
              <w:r w:rsidRPr="0034243A">
                <w:rPr>
                  <w:rStyle w:val="a3"/>
                  <w:rFonts w:ascii="Times New Roman" w:hAnsi="Times New Roman"/>
                  <w:sz w:val="24"/>
                  <w:szCs w:val="24"/>
                </w:rPr>
                <w:t>РОЗПОРЯДЖЕННЯ.rtf</w:t>
              </w:r>
            </w:hyperlink>
            <w:r w:rsidRPr="0034243A">
              <w:rPr>
                <w:rFonts w:ascii="Times New Roman" w:hAnsi="Times New Roman" w:cs="Times New Roman"/>
                <w:sz w:val="24"/>
                <w:szCs w:val="24"/>
              </w:rPr>
              <w:t> </w:t>
            </w:r>
          </w:p>
        </w:tc>
      </w:tr>
      <w:tr w:rsidR="0034243A" w:rsidRPr="0034243A" w:rsidTr="0034243A">
        <w:tc>
          <w:tcPr>
            <w:tcW w:w="1296" w:type="dxa"/>
          </w:tcPr>
          <w:p w:rsidR="0034243A" w:rsidRPr="0034243A" w:rsidRDefault="0034243A" w:rsidP="0034243A">
            <w:pPr>
              <w:jc w:val="both"/>
              <w:rPr>
                <w:rFonts w:ascii="Times New Roman" w:hAnsi="Times New Roman" w:cs="Times New Roman"/>
                <w:sz w:val="24"/>
                <w:szCs w:val="24"/>
              </w:rPr>
            </w:pPr>
            <w:r w:rsidRPr="0034243A">
              <w:rPr>
                <w:rFonts w:ascii="Times New Roman" w:hAnsi="Times New Roman" w:cs="Times New Roman"/>
                <w:sz w:val="24"/>
                <w:szCs w:val="24"/>
              </w:rPr>
              <w:t>11.09.2012</w:t>
            </w:r>
          </w:p>
        </w:tc>
        <w:tc>
          <w:tcPr>
            <w:tcW w:w="6592" w:type="dxa"/>
          </w:tcPr>
          <w:p w:rsidR="0034243A" w:rsidRPr="0034243A" w:rsidRDefault="0034243A" w:rsidP="0034243A">
            <w:pPr>
              <w:jc w:val="both"/>
              <w:rPr>
                <w:rFonts w:ascii="Times New Roman" w:hAnsi="Times New Roman" w:cs="Times New Roman"/>
                <w:sz w:val="24"/>
                <w:szCs w:val="24"/>
              </w:rPr>
            </w:pPr>
            <w:r w:rsidRPr="0034243A">
              <w:rPr>
                <w:rFonts w:ascii="Times New Roman" w:hAnsi="Times New Roman" w:cs="Times New Roman"/>
                <w:sz w:val="24"/>
                <w:szCs w:val="24"/>
              </w:rPr>
              <w:t>Про внесення змін до розпорядження голови районної державної адміністрації від 08.02.2005 № 66 «Про встановлення розмі</w:t>
            </w:r>
            <w:proofErr w:type="gramStart"/>
            <w:r w:rsidRPr="0034243A">
              <w:rPr>
                <w:rFonts w:ascii="Times New Roman" w:hAnsi="Times New Roman" w:cs="Times New Roman"/>
                <w:sz w:val="24"/>
                <w:szCs w:val="24"/>
              </w:rPr>
              <w:t>р</w:t>
            </w:r>
            <w:proofErr w:type="gramEnd"/>
            <w:r w:rsidRPr="0034243A">
              <w:rPr>
                <w:rFonts w:ascii="Times New Roman" w:hAnsi="Times New Roman" w:cs="Times New Roman"/>
                <w:sz w:val="24"/>
                <w:szCs w:val="24"/>
              </w:rPr>
              <w:t>ів орендної плати за земельні ділянки державної власності несільськогосподарського призначення»</w:t>
            </w:r>
          </w:p>
        </w:tc>
        <w:tc>
          <w:tcPr>
            <w:tcW w:w="1683" w:type="dxa"/>
          </w:tcPr>
          <w:p w:rsidR="0034243A" w:rsidRPr="0034243A" w:rsidRDefault="0034243A" w:rsidP="0034243A">
            <w:pPr>
              <w:pStyle w:val="ae"/>
              <w:jc w:val="center"/>
            </w:pPr>
            <w:hyperlink r:id="rId46" w:history="1">
              <w:r w:rsidRPr="0034243A">
                <w:rPr>
                  <w:rStyle w:val="a3"/>
                </w:rPr>
                <w:t>РОЗПОРЯДЖЕННЯ.doc</w:t>
              </w:r>
            </w:hyperlink>
          </w:p>
          <w:p w:rsidR="0034243A" w:rsidRPr="0034243A" w:rsidRDefault="0034243A" w:rsidP="0034243A">
            <w:pPr>
              <w:jc w:val="both"/>
              <w:rPr>
                <w:rFonts w:ascii="Times New Roman" w:hAnsi="Times New Roman" w:cs="Times New Roman"/>
                <w:sz w:val="24"/>
                <w:szCs w:val="24"/>
              </w:rPr>
            </w:pPr>
            <w:hyperlink r:id="rId47" w:history="1">
              <w:r w:rsidRPr="0034243A">
                <w:rPr>
                  <w:rStyle w:val="a3"/>
                  <w:rFonts w:ascii="Times New Roman" w:hAnsi="Times New Roman"/>
                  <w:sz w:val="24"/>
                  <w:szCs w:val="24"/>
                </w:rPr>
                <w:t>АНАЛІ</w:t>
              </w:r>
              <w:proofErr w:type="gramStart"/>
              <w:r w:rsidRPr="0034243A">
                <w:rPr>
                  <w:rStyle w:val="a3"/>
                  <w:rFonts w:ascii="Times New Roman" w:hAnsi="Times New Roman"/>
                  <w:sz w:val="24"/>
                  <w:szCs w:val="24"/>
                </w:rPr>
                <w:t>З</w:t>
              </w:r>
              <w:proofErr w:type="gramEnd"/>
              <w:r w:rsidRPr="0034243A">
                <w:rPr>
                  <w:rStyle w:val="a3"/>
                  <w:rFonts w:ascii="Times New Roman" w:hAnsi="Times New Roman"/>
                  <w:sz w:val="24"/>
                  <w:szCs w:val="24"/>
                </w:rPr>
                <w:t xml:space="preserve"> РЕГУЛЯТОРНОГО ВПЛИВУ.doc</w:t>
              </w:r>
            </w:hyperlink>
          </w:p>
        </w:tc>
      </w:tr>
    </w:tbl>
    <w:p w:rsidR="0034243A" w:rsidRPr="0034243A" w:rsidRDefault="0034243A" w:rsidP="0034243A">
      <w:pPr>
        <w:jc w:val="both"/>
        <w:rPr>
          <w:rFonts w:ascii="Times New Roman" w:hAnsi="Times New Roman" w:cs="Times New Roman"/>
          <w:sz w:val="24"/>
          <w:szCs w:val="24"/>
        </w:rPr>
      </w:pPr>
    </w:p>
    <w:p w:rsidR="0034243A" w:rsidRPr="0034243A" w:rsidRDefault="0034243A" w:rsidP="0034243A">
      <w:pPr>
        <w:jc w:val="both"/>
        <w:rPr>
          <w:rFonts w:ascii="Times New Roman" w:hAnsi="Times New Roman" w:cs="Times New Roman"/>
          <w:sz w:val="24"/>
          <w:szCs w:val="24"/>
        </w:rPr>
      </w:pPr>
    </w:p>
    <w:p w:rsidR="00DC57BC" w:rsidRDefault="00DC57BC" w:rsidP="0034243A">
      <w:pPr>
        <w:ind w:firstLine="900"/>
        <w:jc w:val="both"/>
        <w:rPr>
          <w:rFonts w:ascii="Times New Roman" w:hAnsi="Times New Roman" w:cs="Times New Roman"/>
          <w:sz w:val="24"/>
          <w:szCs w:val="24"/>
        </w:rPr>
      </w:pPr>
    </w:p>
    <w:p w:rsidR="0034243A" w:rsidRPr="0034243A" w:rsidRDefault="0034243A" w:rsidP="0034243A">
      <w:pPr>
        <w:ind w:firstLine="900"/>
        <w:jc w:val="both"/>
        <w:rPr>
          <w:rFonts w:ascii="Times New Roman" w:hAnsi="Times New Roman" w:cs="Times New Roman"/>
          <w:sz w:val="24"/>
          <w:szCs w:val="24"/>
        </w:rPr>
      </w:pPr>
      <w:r w:rsidRPr="0034243A">
        <w:rPr>
          <w:rFonts w:ascii="Times New Roman" w:hAnsi="Times New Roman" w:cs="Times New Roman"/>
          <w:sz w:val="24"/>
          <w:szCs w:val="24"/>
        </w:rPr>
        <w:t>Інша інформація про регуляторну діяльність Василівської районної державної адміністрації Запорізької області (</w:t>
      </w:r>
      <w:hyperlink r:id="rId48" w:history="1">
        <w:r w:rsidRPr="0034243A">
          <w:rPr>
            <w:rStyle w:val="a3"/>
            <w:rFonts w:ascii="Times New Roman" w:hAnsi="Times New Roman"/>
            <w:sz w:val="24"/>
            <w:szCs w:val="24"/>
          </w:rPr>
          <w:t>http://vasrda.gov.ua/inormatsiia_do_vidoma_z_reguliatornoi_politiki/</w:t>
        </w:r>
      </w:hyperlink>
      <w:r w:rsidRPr="0034243A">
        <w:rPr>
          <w:rFonts w:ascii="Times New Roman" w:hAnsi="Times New Roman" w:cs="Times New Roman"/>
          <w:sz w:val="24"/>
          <w:szCs w:val="24"/>
        </w:rPr>
        <w:t>).</w:t>
      </w:r>
    </w:p>
    <w:p w:rsidR="0034243A" w:rsidRPr="0034243A" w:rsidRDefault="0034243A" w:rsidP="0034243A">
      <w:pPr>
        <w:ind w:firstLine="900"/>
        <w:jc w:val="both"/>
        <w:rPr>
          <w:rFonts w:ascii="Times New Roman" w:hAnsi="Times New Roman" w:cs="Times New Roman"/>
          <w:sz w:val="24"/>
          <w:szCs w:val="24"/>
        </w:rPr>
      </w:pPr>
    </w:p>
    <w:p w:rsidR="0034243A" w:rsidRPr="0034243A" w:rsidRDefault="0034243A" w:rsidP="0034243A">
      <w:pPr>
        <w:jc w:val="right"/>
        <w:rPr>
          <w:rStyle w:val="ad"/>
          <w:rFonts w:ascii="Times New Roman" w:hAnsi="Times New Roman" w:cs="Times New Roman"/>
          <w:b w:val="0"/>
          <w:i/>
          <w:sz w:val="24"/>
          <w:szCs w:val="24"/>
        </w:rPr>
      </w:pPr>
      <w:r w:rsidRPr="0034243A">
        <w:rPr>
          <w:rStyle w:val="ad"/>
          <w:rFonts w:ascii="Times New Roman" w:hAnsi="Times New Roman" w:cs="Times New Roman"/>
          <w:b w:val="0"/>
          <w:i/>
          <w:sz w:val="24"/>
          <w:szCs w:val="24"/>
        </w:rPr>
        <w:t>Таблиця 3.</w:t>
      </w:r>
    </w:p>
    <w:p w:rsidR="0034243A" w:rsidRPr="0034243A" w:rsidRDefault="0034243A" w:rsidP="0034243A">
      <w:pPr>
        <w:jc w:val="center"/>
        <w:rPr>
          <w:rFonts w:ascii="Times New Roman" w:hAnsi="Times New Roman" w:cs="Times New Roman"/>
          <w:sz w:val="24"/>
          <w:szCs w:val="24"/>
        </w:rPr>
      </w:pPr>
      <w:r w:rsidRPr="0034243A">
        <w:rPr>
          <w:rStyle w:val="ad"/>
          <w:rFonts w:ascii="Times New Roman" w:hAnsi="Times New Roman" w:cs="Times New Roman"/>
          <w:sz w:val="24"/>
          <w:szCs w:val="24"/>
        </w:rPr>
        <w:t xml:space="preserve">Інформація </w:t>
      </w:r>
      <w:proofErr w:type="gramStart"/>
      <w:r w:rsidRPr="0034243A">
        <w:rPr>
          <w:rStyle w:val="ad"/>
          <w:rFonts w:ascii="Times New Roman" w:hAnsi="Times New Roman" w:cs="Times New Roman"/>
          <w:sz w:val="24"/>
          <w:szCs w:val="24"/>
        </w:rPr>
        <w:t>до</w:t>
      </w:r>
      <w:proofErr w:type="gramEnd"/>
      <w:r w:rsidRPr="0034243A">
        <w:rPr>
          <w:rStyle w:val="ad"/>
          <w:rFonts w:ascii="Times New Roman" w:hAnsi="Times New Roman" w:cs="Times New Roman"/>
          <w:sz w:val="24"/>
          <w:szCs w:val="24"/>
        </w:rPr>
        <w:t xml:space="preserve"> </w:t>
      </w:r>
      <w:proofErr w:type="gramStart"/>
      <w:r w:rsidRPr="0034243A">
        <w:rPr>
          <w:rStyle w:val="ad"/>
          <w:rFonts w:ascii="Times New Roman" w:hAnsi="Times New Roman" w:cs="Times New Roman"/>
          <w:sz w:val="24"/>
          <w:szCs w:val="24"/>
        </w:rPr>
        <w:t>в</w:t>
      </w:r>
      <w:proofErr w:type="gramEnd"/>
      <w:r w:rsidRPr="0034243A">
        <w:rPr>
          <w:rStyle w:val="ad"/>
          <w:rFonts w:ascii="Times New Roman" w:hAnsi="Times New Roman" w:cs="Times New Roman"/>
          <w:sz w:val="24"/>
          <w:szCs w:val="24"/>
        </w:rPr>
        <w:t>ідома з регуляторної політики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6"/>
        <w:gridCol w:w="6592"/>
        <w:gridCol w:w="1683"/>
      </w:tblGrid>
      <w:tr w:rsidR="0034243A" w:rsidRPr="0034243A" w:rsidTr="0034243A">
        <w:trPr>
          <w:trHeight w:val="571"/>
        </w:trPr>
        <w:tc>
          <w:tcPr>
            <w:tcW w:w="1296" w:type="dxa"/>
            <w:shd w:val="clear" w:color="auto" w:fill="E6E6E6"/>
            <w:vAlign w:val="center"/>
          </w:tcPr>
          <w:p w:rsidR="0034243A" w:rsidRPr="0034243A" w:rsidRDefault="0034243A" w:rsidP="0034243A">
            <w:pPr>
              <w:jc w:val="center"/>
              <w:rPr>
                <w:rFonts w:ascii="Times New Roman" w:hAnsi="Times New Roman" w:cs="Times New Roman"/>
                <w:b/>
                <w:sz w:val="24"/>
                <w:szCs w:val="24"/>
              </w:rPr>
            </w:pPr>
            <w:r w:rsidRPr="0034243A">
              <w:rPr>
                <w:rFonts w:ascii="Times New Roman" w:hAnsi="Times New Roman" w:cs="Times New Roman"/>
                <w:b/>
                <w:sz w:val="24"/>
                <w:szCs w:val="24"/>
              </w:rPr>
              <w:t>Дата</w:t>
            </w:r>
          </w:p>
        </w:tc>
        <w:tc>
          <w:tcPr>
            <w:tcW w:w="6592" w:type="dxa"/>
            <w:shd w:val="clear" w:color="auto" w:fill="E6E6E6"/>
            <w:vAlign w:val="center"/>
          </w:tcPr>
          <w:p w:rsidR="0034243A" w:rsidRPr="0034243A" w:rsidRDefault="0034243A" w:rsidP="0034243A">
            <w:pPr>
              <w:jc w:val="center"/>
              <w:rPr>
                <w:rFonts w:ascii="Times New Roman" w:hAnsi="Times New Roman" w:cs="Times New Roman"/>
                <w:b/>
                <w:sz w:val="24"/>
                <w:szCs w:val="24"/>
              </w:rPr>
            </w:pPr>
            <w:r w:rsidRPr="0034243A">
              <w:rPr>
                <w:rFonts w:ascii="Times New Roman" w:hAnsi="Times New Roman" w:cs="Times New Roman"/>
                <w:b/>
                <w:sz w:val="24"/>
                <w:szCs w:val="24"/>
              </w:rPr>
              <w:t>Назва</w:t>
            </w:r>
          </w:p>
        </w:tc>
        <w:tc>
          <w:tcPr>
            <w:tcW w:w="1683" w:type="dxa"/>
            <w:shd w:val="clear" w:color="auto" w:fill="E6E6E6"/>
            <w:vAlign w:val="center"/>
          </w:tcPr>
          <w:p w:rsidR="0034243A" w:rsidRPr="0034243A" w:rsidRDefault="0034243A" w:rsidP="0034243A">
            <w:pPr>
              <w:jc w:val="center"/>
              <w:rPr>
                <w:rFonts w:ascii="Times New Roman" w:hAnsi="Times New Roman" w:cs="Times New Roman"/>
                <w:b/>
                <w:sz w:val="24"/>
                <w:szCs w:val="24"/>
              </w:rPr>
            </w:pPr>
            <w:r w:rsidRPr="0034243A">
              <w:rPr>
                <w:rFonts w:ascii="Times New Roman" w:hAnsi="Times New Roman" w:cs="Times New Roman"/>
                <w:b/>
                <w:sz w:val="24"/>
                <w:szCs w:val="24"/>
              </w:rPr>
              <w:t>Файли</w:t>
            </w:r>
          </w:p>
        </w:tc>
      </w:tr>
      <w:tr w:rsidR="0034243A" w:rsidRPr="0034243A" w:rsidTr="0034243A">
        <w:tc>
          <w:tcPr>
            <w:tcW w:w="1296" w:type="dxa"/>
          </w:tcPr>
          <w:p w:rsidR="0034243A" w:rsidRPr="0034243A" w:rsidRDefault="0034243A" w:rsidP="0034243A">
            <w:pPr>
              <w:jc w:val="both"/>
              <w:rPr>
                <w:rFonts w:ascii="Times New Roman" w:hAnsi="Times New Roman" w:cs="Times New Roman"/>
                <w:sz w:val="24"/>
                <w:szCs w:val="24"/>
              </w:rPr>
            </w:pPr>
            <w:r w:rsidRPr="0034243A">
              <w:rPr>
                <w:rFonts w:ascii="Times New Roman" w:hAnsi="Times New Roman" w:cs="Times New Roman"/>
                <w:sz w:val="24"/>
                <w:szCs w:val="24"/>
              </w:rPr>
              <w:t>10.04.2013</w:t>
            </w:r>
          </w:p>
        </w:tc>
        <w:tc>
          <w:tcPr>
            <w:tcW w:w="6592" w:type="dxa"/>
          </w:tcPr>
          <w:p w:rsidR="0034243A" w:rsidRPr="0034243A" w:rsidRDefault="0034243A" w:rsidP="0034243A">
            <w:pPr>
              <w:jc w:val="both"/>
              <w:rPr>
                <w:rFonts w:ascii="Times New Roman" w:hAnsi="Times New Roman" w:cs="Times New Roman"/>
                <w:sz w:val="24"/>
                <w:szCs w:val="24"/>
              </w:rPr>
            </w:pPr>
            <w:r w:rsidRPr="0034243A">
              <w:rPr>
                <w:rFonts w:ascii="Times New Roman" w:hAnsi="Times New Roman" w:cs="Times New Roman"/>
                <w:sz w:val="24"/>
                <w:szCs w:val="24"/>
              </w:rPr>
              <w:t xml:space="preserve">Доповнення до плану роботи Василівської РДА з </w:t>
            </w:r>
            <w:proofErr w:type="gramStart"/>
            <w:r w:rsidRPr="0034243A">
              <w:rPr>
                <w:rFonts w:ascii="Times New Roman" w:hAnsi="Times New Roman" w:cs="Times New Roman"/>
                <w:sz w:val="24"/>
                <w:szCs w:val="24"/>
              </w:rPr>
              <w:t>п</w:t>
            </w:r>
            <w:proofErr w:type="gramEnd"/>
            <w:r w:rsidRPr="0034243A">
              <w:rPr>
                <w:rFonts w:ascii="Times New Roman" w:hAnsi="Times New Roman" w:cs="Times New Roman"/>
                <w:sz w:val="24"/>
                <w:szCs w:val="24"/>
              </w:rPr>
              <w:t>ідготовки проектів регуляторних актів на 2013 рік</w:t>
            </w:r>
          </w:p>
        </w:tc>
        <w:tc>
          <w:tcPr>
            <w:tcW w:w="1683" w:type="dxa"/>
          </w:tcPr>
          <w:p w:rsidR="0034243A" w:rsidRPr="0034243A" w:rsidRDefault="0034243A" w:rsidP="0034243A">
            <w:pPr>
              <w:jc w:val="both"/>
              <w:rPr>
                <w:rFonts w:ascii="Times New Roman" w:hAnsi="Times New Roman" w:cs="Times New Roman"/>
                <w:sz w:val="24"/>
                <w:szCs w:val="24"/>
              </w:rPr>
            </w:pPr>
            <w:hyperlink r:id="rId49" w:history="1">
              <w:r w:rsidRPr="0034243A">
                <w:rPr>
                  <w:rStyle w:val="a3"/>
                  <w:rFonts w:ascii="Times New Roman" w:hAnsi="Times New Roman"/>
                  <w:sz w:val="24"/>
                  <w:szCs w:val="24"/>
                </w:rPr>
                <w:t xml:space="preserve">Доповнення </w:t>
              </w:r>
              <w:proofErr w:type="gramStart"/>
              <w:r w:rsidRPr="0034243A">
                <w:rPr>
                  <w:rStyle w:val="a3"/>
                  <w:rFonts w:ascii="Times New Roman" w:hAnsi="Times New Roman"/>
                  <w:sz w:val="24"/>
                  <w:szCs w:val="24"/>
                </w:rPr>
                <w:t>до</w:t>
              </w:r>
              <w:proofErr w:type="gramEnd"/>
              <w:r w:rsidRPr="0034243A">
                <w:rPr>
                  <w:rStyle w:val="a3"/>
                  <w:rFonts w:ascii="Times New Roman" w:hAnsi="Times New Roman"/>
                  <w:sz w:val="24"/>
                  <w:szCs w:val="24"/>
                </w:rPr>
                <w:t xml:space="preserve"> плану на 2013.pdf</w:t>
              </w:r>
            </w:hyperlink>
          </w:p>
        </w:tc>
      </w:tr>
      <w:tr w:rsidR="0034243A" w:rsidRPr="0034243A" w:rsidTr="0034243A">
        <w:tc>
          <w:tcPr>
            <w:tcW w:w="1296" w:type="dxa"/>
          </w:tcPr>
          <w:p w:rsidR="0034243A" w:rsidRPr="0034243A" w:rsidRDefault="0034243A" w:rsidP="0034243A">
            <w:pPr>
              <w:jc w:val="both"/>
              <w:rPr>
                <w:rFonts w:ascii="Times New Roman" w:hAnsi="Times New Roman" w:cs="Times New Roman"/>
                <w:sz w:val="24"/>
                <w:szCs w:val="24"/>
              </w:rPr>
            </w:pPr>
            <w:r w:rsidRPr="0034243A">
              <w:rPr>
                <w:rFonts w:ascii="Times New Roman" w:hAnsi="Times New Roman" w:cs="Times New Roman"/>
                <w:sz w:val="24"/>
                <w:szCs w:val="24"/>
              </w:rPr>
              <w:t>15.03.2013</w:t>
            </w:r>
          </w:p>
        </w:tc>
        <w:tc>
          <w:tcPr>
            <w:tcW w:w="6592" w:type="dxa"/>
          </w:tcPr>
          <w:p w:rsidR="0034243A" w:rsidRPr="0034243A" w:rsidRDefault="0034243A" w:rsidP="0034243A">
            <w:pPr>
              <w:jc w:val="both"/>
              <w:rPr>
                <w:rFonts w:ascii="Times New Roman" w:hAnsi="Times New Roman" w:cs="Times New Roman"/>
                <w:sz w:val="24"/>
                <w:szCs w:val="24"/>
              </w:rPr>
            </w:pPr>
            <w:r w:rsidRPr="0034243A">
              <w:rPr>
                <w:rFonts w:ascii="Times New Roman" w:hAnsi="Times New Roman" w:cs="Times New Roman"/>
                <w:sz w:val="24"/>
                <w:szCs w:val="24"/>
              </w:rPr>
              <w:t xml:space="preserve">Інформація про здійснення Василівською </w:t>
            </w:r>
            <w:proofErr w:type="gramStart"/>
            <w:r w:rsidRPr="0034243A">
              <w:rPr>
                <w:rFonts w:ascii="Times New Roman" w:hAnsi="Times New Roman" w:cs="Times New Roman"/>
                <w:sz w:val="24"/>
                <w:szCs w:val="24"/>
              </w:rPr>
              <w:t>районною</w:t>
            </w:r>
            <w:proofErr w:type="gramEnd"/>
            <w:r w:rsidRPr="0034243A">
              <w:rPr>
                <w:rFonts w:ascii="Times New Roman" w:hAnsi="Times New Roman" w:cs="Times New Roman"/>
                <w:sz w:val="24"/>
                <w:szCs w:val="24"/>
              </w:rPr>
              <w:t xml:space="preserve"> державною адміністрацією державної регуляторної політики у 2012 році</w:t>
            </w:r>
          </w:p>
        </w:tc>
        <w:tc>
          <w:tcPr>
            <w:tcW w:w="1683" w:type="dxa"/>
          </w:tcPr>
          <w:p w:rsidR="0034243A" w:rsidRPr="0034243A" w:rsidRDefault="0034243A" w:rsidP="0034243A">
            <w:pPr>
              <w:jc w:val="both"/>
              <w:rPr>
                <w:rFonts w:ascii="Times New Roman" w:hAnsi="Times New Roman" w:cs="Times New Roman"/>
                <w:sz w:val="24"/>
                <w:szCs w:val="24"/>
              </w:rPr>
            </w:pPr>
            <w:hyperlink r:id="rId50" w:history="1">
              <w:r w:rsidRPr="0034243A">
                <w:rPr>
                  <w:rStyle w:val="a3"/>
                  <w:rFonts w:ascii="Times New Roman" w:hAnsi="Times New Roman"/>
                  <w:sz w:val="24"/>
                  <w:szCs w:val="24"/>
                </w:rPr>
                <w:t>Звіт регуляторної політики у 2012.doc</w:t>
              </w:r>
            </w:hyperlink>
          </w:p>
        </w:tc>
      </w:tr>
      <w:tr w:rsidR="0034243A" w:rsidRPr="0034243A" w:rsidTr="0034243A">
        <w:tc>
          <w:tcPr>
            <w:tcW w:w="1296" w:type="dxa"/>
          </w:tcPr>
          <w:p w:rsidR="0034243A" w:rsidRPr="0034243A" w:rsidRDefault="0034243A" w:rsidP="0034243A">
            <w:pPr>
              <w:jc w:val="both"/>
              <w:rPr>
                <w:rFonts w:ascii="Times New Roman" w:hAnsi="Times New Roman" w:cs="Times New Roman"/>
                <w:sz w:val="24"/>
                <w:szCs w:val="24"/>
              </w:rPr>
            </w:pPr>
            <w:r w:rsidRPr="0034243A">
              <w:rPr>
                <w:rFonts w:ascii="Times New Roman" w:hAnsi="Times New Roman" w:cs="Times New Roman"/>
                <w:sz w:val="24"/>
                <w:szCs w:val="24"/>
              </w:rPr>
              <w:t>08.01.2013</w:t>
            </w:r>
          </w:p>
        </w:tc>
        <w:tc>
          <w:tcPr>
            <w:tcW w:w="6592" w:type="dxa"/>
          </w:tcPr>
          <w:p w:rsidR="0034243A" w:rsidRPr="0034243A" w:rsidRDefault="0034243A" w:rsidP="0034243A">
            <w:pPr>
              <w:jc w:val="both"/>
              <w:rPr>
                <w:rFonts w:ascii="Times New Roman" w:hAnsi="Times New Roman" w:cs="Times New Roman"/>
                <w:sz w:val="24"/>
                <w:szCs w:val="24"/>
              </w:rPr>
            </w:pPr>
            <w:r w:rsidRPr="0034243A">
              <w:rPr>
                <w:rFonts w:ascii="Times New Roman" w:hAnsi="Times New Roman" w:cs="Times New Roman"/>
                <w:sz w:val="24"/>
                <w:szCs w:val="24"/>
              </w:rPr>
              <w:t xml:space="preserve">План-графік заходів з відстеження результативності регуляторних актів на 2013 </w:t>
            </w:r>
            <w:proofErr w:type="gramStart"/>
            <w:r w:rsidRPr="0034243A">
              <w:rPr>
                <w:rFonts w:ascii="Times New Roman" w:hAnsi="Times New Roman" w:cs="Times New Roman"/>
                <w:sz w:val="24"/>
                <w:szCs w:val="24"/>
              </w:rPr>
              <w:t>р</w:t>
            </w:r>
            <w:proofErr w:type="gramEnd"/>
            <w:r w:rsidRPr="0034243A">
              <w:rPr>
                <w:rFonts w:ascii="Times New Roman" w:hAnsi="Times New Roman" w:cs="Times New Roman"/>
                <w:sz w:val="24"/>
                <w:szCs w:val="24"/>
              </w:rPr>
              <w:t>ік</w:t>
            </w:r>
          </w:p>
        </w:tc>
        <w:tc>
          <w:tcPr>
            <w:tcW w:w="1683" w:type="dxa"/>
          </w:tcPr>
          <w:p w:rsidR="0034243A" w:rsidRPr="0034243A" w:rsidRDefault="0034243A" w:rsidP="0034243A">
            <w:pPr>
              <w:jc w:val="both"/>
              <w:rPr>
                <w:rFonts w:ascii="Times New Roman" w:hAnsi="Times New Roman" w:cs="Times New Roman"/>
                <w:sz w:val="24"/>
                <w:szCs w:val="24"/>
              </w:rPr>
            </w:pPr>
            <w:hyperlink r:id="rId51" w:history="1">
              <w:r w:rsidRPr="0034243A">
                <w:rPr>
                  <w:rStyle w:val="a3"/>
                  <w:rFonts w:ascii="Times New Roman" w:hAnsi="Times New Roman"/>
                  <w:sz w:val="24"/>
                  <w:szCs w:val="24"/>
                </w:rPr>
                <w:t>План-графік 2013.pdf</w:t>
              </w:r>
            </w:hyperlink>
          </w:p>
        </w:tc>
      </w:tr>
      <w:tr w:rsidR="0034243A" w:rsidRPr="0034243A" w:rsidTr="0034243A">
        <w:tc>
          <w:tcPr>
            <w:tcW w:w="1296" w:type="dxa"/>
          </w:tcPr>
          <w:p w:rsidR="0034243A" w:rsidRPr="0034243A" w:rsidRDefault="0034243A" w:rsidP="0034243A">
            <w:pPr>
              <w:jc w:val="both"/>
              <w:rPr>
                <w:rFonts w:ascii="Times New Roman" w:hAnsi="Times New Roman" w:cs="Times New Roman"/>
                <w:sz w:val="24"/>
                <w:szCs w:val="24"/>
              </w:rPr>
            </w:pPr>
            <w:r w:rsidRPr="0034243A">
              <w:rPr>
                <w:rFonts w:ascii="Times New Roman" w:hAnsi="Times New Roman" w:cs="Times New Roman"/>
                <w:sz w:val="24"/>
                <w:szCs w:val="24"/>
              </w:rPr>
              <w:t>05.12.2012</w:t>
            </w:r>
          </w:p>
        </w:tc>
        <w:tc>
          <w:tcPr>
            <w:tcW w:w="6592" w:type="dxa"/>
          </w:tcPr>
          <w:p w:rsidR="0034243A" w:rsidRPr="0034243A" w:rsidRDefault="0034243A" w:rsidP="0034243A">
            <w:pPr>
              <w:jc w:val="both"/>
              <w:rPr>
                <w:rFonts w:ascii="Times New Roman" w:hAnsi="Times New Roman" w:cs="Times New Roman"/>
                <w:sz w:val="24"/>
                <w:szCs w:val="24"/>
              </w:rPr>
            </w:pPr>
            <w:r w:rsidRPr="0034243A">
              <w:rPr>
                <w:rFonts w:ascii="Times New Roman" w:hAnsi="Times New Roman" w:cs="Times New Roman"/>
                <w:sz w:val="24"/>
                <w:szCs w:val="24"/>
              </w:rPr>
              <w:t xml:space="preserve">План роботи Василівської районної державної адміністрації з </w:t>
            </w:r>
            <w:proofErr w:type="gramStart"/>
            <w:r w:rsidRPr="0034243A">
              <w:rPr>
                <w:rFonts w:ascii="Times New Roman" w:hAnsi="Times New Roman" w:cs="Times New Roman"/>
                <w:sz w:val="24"/>
                <w:szCs w:val="24"/>
              </w:rPr>
              <w:t>п</w:t>
            </w:r>
            <w:proofErr w:type="gramEnd"/>
            <w:r w:rsidRPr="0034243A">
              <w:rPr>
                <w:rFonts w:ascii="Times New Roman" w:hAnsi="Times New Roman" w:cs="Times New Roman"/>
                <w:sz w:val="24"/>
                <w:szCs w:val="24"/>
              </w:rPr>
              <w:t>ідготовки проектів регуляторних актів на 2013 рік</w:t>
            </w:r>
          </w:p>
        </w:tc>
        <w:tc>
          <w:tcPr>
            <w:tcW w:w="1683" w:type="dxa"/>
          </w:tcPr>
          <w:p w:rsidR="0034243A" w:rsidRPr="0034243A" w:rsidRDefault="0034243A" w:rsidP="0034243A">
            <w:pPr>
              <w:jc w:val="both"/>
              <w:rPr>
                <w:rFonts w:ascii="Times New Roman" w:hAnsi="Times New Roman" w:cs="Times New Roman"/>
                <w:sz w:val="24"/>
                <w:szCs w:val="24"/>
              </w:rPr>
            </w:pPr>
            <w:hyperlink r:id="rId52" w:history="1">
              <w:r w:rsidRPr="0034243A">
                <w:rPr>
                  <w:rStyle w:val="a3"/>
                  <w:rFonts w:ascii="Times New Roman" w:hAnsi="Times New Roman"/>
                  <w:sz w:val="24"/>
                  <w:szCs w:val="24"/>
                </w:rPr>
                <w:t>План на 2013р.pdf</w:t>
              </w:r>
            </w:hyperlink>
          </w:p>
        </w:tc>
      </w:tr>
    </w:tbl>
    <w:p w:rsidR="0034243A" w:rsidRPr="0034243A" w:rsidRDefault="0034243A" w:rsidP="0034243A">
      <w:pPr>
        <w:ind w:firstLine="900"/>
        <w:jc w:val="both"/>
        <w:rPr>
          <w:rFonts w:ascii="Times New Roman" w:hAnsi="Times New Roman" w:cs="Times New Roman"/>
          <w:sz w:val="24"/>
          <w:szCs w:val="24"/>
        </w:rPr>
      </w:pPr>
    </w:p>
    <w:p w:rsidR="0034243A" w:rsidRPr="0034243A" w:rsidRDefault="0034243A" w:rsidP="0034243A">
      <w:pPr>
        <w:ind w:firstLine="900"/>
        <w:jc w:val="both"/>
        <w:rPr>
          <w:rFonts w:ascii="Times New Roman" w:hAnsi="Times New Roman" w:cs="Times New Roman"/>
          <w:sz w:val="24"/>
          <w:szCs w:val="24"/>
        </w:rPr>
      </w:pPr>
    </w:p>
    <w:p w:rsidR="0034243A" w:rsidRPr="0034243A" w:rsidRDefault="0034243A" w:rsidP="0034243A">
      <w:pPr>
        <w:jc w:val="center"/>
        <w:rPr>
          <w:rFonts w:ascii="Times New Roman" w:hAnsi="Times New Roman" w:cs="Times New Roman"/>
          <w:b/>
          <w:sz w:val="24"/>
          <w:szCs w:val="24"/>
        </w:rPr>
      </w:pPr>
      <w:bookmarkStart w:id="6" w:name="o44"/>
      <w:bookmarkStart w:id="7" w:name="o45"/>
      <w:bookmarkEnd w:id="6"/>
      <w:bookmarkEnd w:id="7"/>
      <w:r w:rsidRPr="0034243A">
        <w:rPr>
          <w:rFonts w:ascii="Times New Roman" w:hAnsi="Times New Roman" w:cs="Times New Roman"/>
          <w:b/>
          <w:sz w:val="24"/>
          <w:szCs w:val="24"/>
        </w:rPr>
        <w:t>ЗАГАЛЬНИЙ ВИСНОВОК</w:t>
      </w:r>
    </w:p>
    <w:p w:rsidR="0034243A" w:rsidRPr="0034243A" w:rsidRDefault="0034243A" w:rsidP="0034243A">
      <w:pPr>
        <w:jc w:val="center"/>
        <w:rPr>
          <w:rFonts w:ascii="Times New Roman" w:hAnsi="Times New Roman" w:cs="Times New Roman"/>
          <w:sz w:val="24"/>
          <w:szCs w:val="24"/>
        </w:rPr>
      </w:pPr>
      <w:r w:rsidRPr="0034243A">
        <w:rPr>
          <w:rFonts w:ascii="Times New Roman" w:hAnsi="Times New Roman" w:cs="Times New Roman"/>
          <w:sz w:val="24"/>
          <w:szCs w:val="24"/>
        </w:rPr>
        <w:t>за результатами громадської експертизи інформації розміщеної у розділі  «Регуляторна політика» на офіційній веб-сторінці у мережі Інтернет Василівської районної державної адміністрацій Запорізької області (</w:t>
      </w:r>
      <w:hyperlink r:id="rId53" w:history="1">
        <w:r w:rsidRPr="0034243A">
          <w:rPr>
            <w:rStyle w:val="a3"/>
            <w:rFonts w:ascii="Times New Roman" w:hAnsi="Times New Roman"/>
            <w:sz w:val="24"/>
            <w:szCs w:val="24"/>
          </w:rPr>
          <w:t>http://vasrda.gov.ua</w:t>
        </w:r>
      </w:hyperlink>
      <w:r w:rsidRPr="0034243A">
        <w:rPr>
          <w:rFonts w:ascii="Times New Roman" w:hAnsi="Times New Roman" w:cs="Times New Roman"/>
          <w:sz w:val="24"/>
          <w:szCs w:val="24"/>
        </w:rPr>
        <w:t>)</w:t>
      </w:r>
    </w:p>
    <w:p w:rsidR="0034243A" w:rsidRPr="0034243A" w:rsidRDefault="0034243A" w:rsidP="0034243A">
      <w:pPr>
        <w:rPr>
          <w:rFonts w:ascii="Times New Roman" w:hAnsi="Times New Roman" w:cs="Times New Roman"/>
          <w:sz w:val="24"/>
          <w:szCs w:val="24"/>
        </w:rPr>
      </w:pPr>
    </w:p>
    <w:p w:rsidR="0034243A" w:rsidRPr="0034243A" w:rsidRDefault="0034243A" w:rsidP="0034243A">
      <w:pPr>
        <w:ind w:firstLine="900"/>
        <w:rPr>
          <w:rFonts w:ascii="Times New Roman" w:hAnsi="Times New Roman" w:cs="Times New Roman"/>
          <w:sz w:val="24"/>
          <w:szCs w:val="24"/>
        </w:rPr>
      </w:pPr>
    </w:p>
    <w:p w:rsidR="0034243A" w:rsidRPr="0034243A" w:rsidRDefault="0034243A" w:rsidP="0034243A">
      <w:pPr>
        <w:ind w:firstLine="900"/>
        <w:jc w:val="both"/>
        <w:rPr>
          <w:rFonts w:ascii="Times New Roman" w:hAnsi="Times New Roman" w:cs="Times New Roman"/>
          <w:sz w:val="24"/>
          <w:szCs w:val="24"/>
        </w:rPr>
      </w:pPr>
      <w:r w:rsidRPr="0034243A">
        <w:rPr>
          <w:rFonts w:ascii="Times New Roman" w:hAnsi="Times New Roman" w:cs="Times New Roman"/>
          <w:sz w:val="24"/>
          <w:szCs w:val="24"/>
        </w:rPr>
        <w:t xml:space="preserve">1. </w:t>
      </w:r>
      <w:proofErr w:type="gramStart"/>
      <w:r w:rsidRPr="0034243A">
        <w:rPr>
          <w:rFonts w:ascii="Times New Roman" w:hAnsi="Times New Roman" w:cs="Times New Roman"/>
          <w:sz w:val="24"/>
          <w:szCs w:val="24"/>
        </w:rPr>
        <w:t>П</w:t>
      </w:r>
      <w:proofErr w:type="gramEnd"/>
      <w:r w:rsidRPr="0034243A">
        <w:rPr>
          <w:rFonts w:ascii="Times New Roman" w:hAnsi="Times New Roman" w:cs="Times New Roman"/>
          <w:sz w:val="24"/>
          <w:szCs w:val="24"/>
        </w:rPr>
        <w:t>ід час громадської експертизи інформації, розміщеної на офіційній веб-сторінці у мережі Інтернет Василівської районної державної адміністрацій Запорізької області (</w:t>
      </w:r>
      <w:hyperlink r:id="rId54" w:history="1">
        <w:r w:rsidRPr="0034243A">
          <w:rPr>
            <w:rStyle w:val="a3"/>
            <w:rFonts w:ascii="Times New Roman" w:hAnsi="Times New Roman"/>
            <w:sz w:val="24"/>
            <w:szCs w:val="24"/>
          </w:rPr>
          <w:t>http://vasrda.gov.ua</w:t>
        </w:r>
      </w:hyperlink>
      <w:r w:rsidRPr="0034243A">
        <w:rPr>
          <w:rFonts w:ascii="Times New Roman" w:hAnsi="Times New Roman" w:cs="Times New Roman"/>
          <w:sz w:val="24"/>
          <w:szCs w:val="24"/>
        </w:rPr>
        <w:t>) встановлено, що вимоги Постанови Кабінету Міністрів України «Про Порядок оприлюднення у мережі Інтернет інформації про діяльність органів виконавчої влади» від 4 січня 2002 р. № 3 не виконані у повному обсязі, зокрема:</w:t>
      </w:r>
    </w:p>
    <w:p w:rsidR="00DC57BC" w:rsidRDefault="00DC57BC" w:rsidP="0034243A">
      <w:pPr>
        <w:ind w:firstLine="900"/>
        <w:jc w:val="both"/>
        <w:rPr>
          <w:rFonts w:ascii="Times New Roman" w:hAnsi="Times New Roman" w:cs="Times New Roman"/>
          <w:sz w:val="24"/>
          <w:szCs w:val="24"/>
        </w:rPr>
      </w:pPr>
    </w:p>
    <w:p w:rsidR="00DC57BC" w:rsidRDefault="00DC57BC" w:rsidP="0034243A">
      <w:pPr>
        <w:ind w:firstLine="900"/>
        <w:jc w:val="both"/>
        <w:rPr>
          <w:rFonts w:ascii="Times New Roman" w:hAnsi="Times New Roman" w:cs="Times New Roman"/>
          <w:sz w:val="24"/>
          <w:szCs w:val="24"/>
        </w:rPr>
      </w:pPr>
    </w:p>
    <w:p w:rsidR="0034243A" w:rsidRPr="0034243A" w:rsidRDefault="0034243A" w:rsidP="0034243A">
      <w:pPr>
        <w:ind w:firstLine="900"/>
        <w:jc w:val="both"/>
        <w:rPr>
          <w:rFonts w:ascii="Times New Roman" w:hAnsi="Times New Roman" w:cs="Times New Roman"/>
          <w:sz w:val="24"/>
          <w:szCs w:val="24"/>
        </w:rPr>
      </w:pPr>
      <w:r w:rsidRPr="0034243A">
        <w:rPr>
          <w:rFonts w:ascii="Times New Roman" w:hAnsi="Times New Roman" w:cs="Times New Roman"/>
          <w:sz w:val="24"/>
          <w:szCs w:val="24"/>
        </w:rPr>
        <w:t>– відсутні оприлюднені повідомлення про оприлюднення проектів регуляторних актів, що є порушенням принципів державної регуляторної політики, а саме: принципу прозорості та врахування громадської думки;</w:t>
      </w:r>
    </w:p>
    <w:p w:rsidR="0034243A" w:rsidRPr="0034243A" w:rsidRDefault="0034243A" w:rsidP="00DC57BC">
      <w:pPr>
        <w:ind w:firstLine="900"/>
        <w:jc w:val="both"/>
        <w:rPr>
          <w:rFonts w:ascii="Times New Roman" w:hAnsi="Times New Roman" w:cs="Times New Roman"/>
          <w:sz w:val="24"/>
          <w:szCs w:val="24"/>
        </w:rPr>
      </w:pPr>
      <w:r w:rsidRPr="0034243A">
        <w:rPr>
          <w:rFonts w:ascii="Times New Roman" w:hAnsi="Times New Roman" w:cs="Times New Roman"/>
          <w:sz w:val="24"/>
          <w:szCs w:val="24"/>
        </w:rPr>
        <w:t xml:space="preserve">– план роботи Василівської районної державної адміністрації з </w:t>
      </w:r>
      <w:proofErr w:type="gramStart"/>
      <w:r w:rsidRPr="0034243A">
        <w:rPr>
          <w:rFonts w:ascii="Times New Roman" w:hAnsi="Times New Roman" w:cs="Times New Roman"/>
          <w:sz w:val="24"/>
          <w:szCs w:val="24"/>
        </w:rPr>
        <w:t>п</w:t>
      </w:r>
      <w:proofErr w:type="gramEnd"/>
      <w:r w:rsidRPr="0034243A">
        <w:rPr>
          <w:rFonts w:ascii="Times New Roman" w:hAnsi="Times New Roman" w:cs="Times New Roman"/>
          <w:sz w:val="24"/>
          <w:szCs w:val="24"/>
        </w:rPr>
        <w:t>ідготовки проектів регуляторних актів на 2013 рік (затверджений 5 грудня 2012 р.) не містив жодної назви регуляторних актів над якими планувалося працювати у 2013 р., що є порушенням одного з основних принципів державної регуляторної політики – принципу передбачуваності.</w:t>
      </w:r>
    </w:p>
    <w:p w:rsidR="0034243A" w:rsidRPr="0034243A" w:rsidRDefault="0034243A" w:rsidP="00DC57BC">
      <w:pPr>
        <w:ind w:firstLine="900"/>
        <w:jc w:val="both"/>
        <w:rPr>
          <w:rFonts w:ascii="Times New Roman" w:hAnsi="Times New Roman" w:cs="Times New Roman"/>
          <w:sz w:val="24"/>
          <w:szCs w:val="24"/>
        </w:rPr>
      </w:pPr>
      <w:r w:rsidRPr="0034243A">
        <w:rPr>
          <w:rFonts w:ascii="Times New Roman" w:hAnsi="Times New Roman" w:cs="Times New Roman"/>
          <w:sz w:val="24"/>
          <w:szCs w:val="24"/>
        </w:rPr>
        <w:t xml:space="preserve">2. </w:t>
      </w:r>
      <w:proofErr w:type="gramStart"/>
      <w:r w:rsidRPr="0034243A">
        <w:rPr>
          <w:rFonts w:ascii="Times New Roman" w:hAnsi="Times New Roman" w:cs="Times New Roman"/>
          <w:sz w:val="24"/>
          <w:szCs w:val="24"/>
        </w:rPr>
        <w:t>П</w:t>
      </w:r>
      <w:proofErr w:type="gramEnd"/>
      <w:r w:rsidRPr="0034243A">
        <w:rPr>
          <w:rFonts w:ascii="Times New Roman" w:hAnsi="Times New Roman" w:cs="Times New Roman"/>
          <w:sz w:val="24"/>
          <w:szCs w:val="24"/>
        </w:rPr>
        <w:t>ід час громадської експертизи також було встановлено, що у розділі «Регуляторна політика» (</w:t>
      </w:r>
      <w:hyperlink r:id="rId55" w:history="1">
        <w:r w:rsidRPr="0034243A">
          <w:rPr>
            <w:rStyle w:val="a3"/>
            <w:rFonts w:ascii="Times New Roman" w:hAnsi="Times New Roman"/>
            <w:sz w:val="24"/>
            <w:szCs w:val="24"/>
          </w:rPr>
          <w:t>http://vasrda.gov.ua/reguliatorna_politika/</w:t>
        </w:r>
      </w:hyperlink>
      <w:r w:rsidRPr="0034243A">
        <w:rPr>
          <w:rFonts w:ascii="Times New Roman" w:hAnsi="Times New Roman" w:cs="Times New Roman"/>
          <w:sz w:val="24"/>
          <w:szCs w:val="24"/>
        </w:rPr>
        <w:t xml:space="preserve">) розміщено інформацію (План-графік заходів з відстеження результативності регуляторних актів на 2013 рік), яка непередбачена жодними законодавчими документами. Однак подібна інформація є важливою та дозволяє зацікавленим особам планувати свою діяльність та брати участь </w:t>
      </w:r>
      <w:proofErr w:type="gramStart"/>
      <w:r w:rsidRPr="0034243A">
        <w:rPr>
          <w:rFonts w:ascii="Times New Roman" w:hAnsi="Times New Roman" w:cs="Times New Roman"/>
          <w:sz w:val="24"/>
          <w:szCs w:val="24"/>
        </w:rPr>
        <w:t>у</w:t>
      </w:r>
      <w:proofErr w:type="gramEnd"/>
      <w:r w:rsidRPr="0034243A">
        <w:rPr>
          <w:rFonts w:ascii="Times New Roman" w:hAnsi="Times New Roman" w:cs="Times New Roman"/>
          <w:sz w:val="24"/>
          <w:szCs w:val="24"/>
        </w:rPr>
        <w:t xml:space="preserve"> заходах з відстеження результативності чинних регуляторних актів.</w:t>
      </w:r>
    </w:p>
    <w:p w:rsidR="0034243A" w:rsidRDefault="0034243A" w:rsidP="00DC57BC">
      <w:pPr>
        <w:ind w:firstLine="900"/>
        <w:jc w:val="both"/>
        <w:rPr>
          <w:rFonts w:ascii="Times New Roman" w:hAnsi="Times New Roman" w:cs="Times New Roman"/>
          <w:sz w:val="24"/>
          <w:szCs w:val="24"/>
        </w:rPr>
      </w:pPr>
      <w:r w:rsidRPr="0034243A">
        <w:rPr>
          <w:rFonts w:ascii="Times New Roman" w:hAnsi="Times New Roman" w:cs="Times New Roman"/>
          <w:sz w:val="24"/>
          <w:szCs w:val="24"/>
        </w:rPr>
        <w:t>За результатами громадської експертизи інформації, розміщеної на офіційній веб-сторінці у мережі Інтернет Василівської районної державної адміністрацій Запорізької області (</w:t>
      </w:r>
      <w:hyperlink r:id="rId56" w:history="1">
        <w:r w:rsidRPr="0034243A">
          <w:rPr>
            <w:rStyle w:val="a3"/>
            <w:rFonts w:ascii="Times New Roman" w:hAnsi="Times New Roman"/>
            <w:sz w:val="24"/>
            <w:szCs w:val="24"/>
          </w:rPr>
          <w:t>http://vasrda.gov.ua</w:t>
        </w:r>
      </w:hyperlink>
      <w:r w:rsidRPr="0034243A">
        <w:rPr>
          <w:rFonts w:ascii="Times New Roman" w:hAnsi="Times New Roman" w:cs="Times New Roman"/>
          <w:sz w:val="24"/>
          <w:szCs w:val="24"/>
        </w:rPr>
        <w:t>), громадські експерти дійшли висновку, що вимоги Постанови Кабінету Міні</w:t>
      </w:r>
      <w:proofErr w:type="gramStart"/>
      <w:r w:rsidRPr="0034243A">
        <w:rPr>
          <w:rFonts w:ascii="Times New Roman" w:hAnsi="Times New Roman" w:cs="Times New Roman"/>
          <w:sz w:val="24"/>
          <w:szCs w:val="24"/>
        </w:rPr>
        <w:t>стр</w:t>
      </w:r>
      <w:proofErr w:type="gramEnd"/>
      <w:r w:rsidRPr="0034243A">
        <w:rPr>
          <w:rFonts w:ascii="Times New Roman" w:hAnsi="Times New Roman" w:cs="Times New Roman"/>
          <w:sz w:val="24"/>
          <w:szCs w:val="24"/>
        </w:rPr>
        <w:t xml:space="preserve">ів України «Про Порядок оприлюднення у мережі Інтернет інформації про діяльність органів виконавчої влади» від 4 січня 2002 р. № 3 не виконані у повному обсязі, а деякі виконані лише формально (план роботи Василівської районної державної адміністрації з </w:t>
      </w:r>
      <w:proofErr w:type="gramStart"/>
      <w:r w:rsidRPr="0034243A">
        <w:rPr>
          <w:rFonts w:ascii="Times New Roman" w:hAnsi="Times New Roman" w:cs="Times New Roman"/>
          <w:sz w:val="24"/>
          <w:szCs w:val="24"/>
        </w:rPr>
        <w:t>п</w:t>
      </w:r>
      <w:proofErr w:type="gramEnd"/>
      <w:r w:rsidRPr="0034243A">
        <w:rPr>
          <w:rFonts w:ascii="Times New Roman" w:hAnsi="Times New Roman" w:cs="Times New Roman"/>
          <w:sz w:val="24"/>
          <w:szCs w:val="24"/>
        </w:rPr>
        <w:t>ідготовки проектів регуляторних актів на 2013 рік). Разом з тим, загальний висновок громадської експертизи є позитивним, що пояснюється відсутністю грубих та умисних порушень, а виявлені недоліки можуть  бути усунуті в результаті виконання експертних рекомендацій.</w:t>
      </w:r>
    </w:p>
    <w:p w:rsidR="00DC57BC" w:rsidRPr="0034243A" w:rsidRDefault="00DC57BC" w:rsidP="00DC57BC">
      <w:pPr>
        <w:ind w:firstLine="900"/>
        <w:jc w:val="both"/>
        <w:rPr>
          <w:rFonts w:ascii="Times New Roman" w:hAnsi="Times New Roman" w:cs="Times New Roman"/>
          <w:sz w:val="24"/>
          <w:szCs w:val="24"/>
        </w:rPr>
      </w:pPr>
    </w:p>
    <w:p w:rsidR="0034243A" w:rsidRPr="0034243A" w:rsidRDefault="0034243A" w:rsidP="0034243A">
      <w:pPr>
        <w:jc w:val="center"/>
        <w:rPr>
          <w:rFonts w:ascii="Times New Roman" w:hAnsi="Times New Roman" w:cs="Times New Roman"/>
          <w:b/>
          <w:sz w:val="24"/>
          <w:szCs w:val="24"/>
        </w:rPr>
      </w:pPr>
      <w:r w:rsidRPr="0034243A">
        <w:rPr>
          <w:rFonts w:ascii="Times New Roman" w:hAnsi="Times New Roman" w:cs="Times New Roman"/>
          <w:b/>
          <w:sz w:val="24"/>
          <w:szCs w:val="24"/>
        </w:rPr>
        <w:t>ЕКСПЕРТНІ РЕКОМЕНДАЦІЇ</w:t>
      </w:r>
    </w:p>
    <w:p w:rsidR="0034243A" w:rsidRPr="0034243A" w:rsidRDefault="0034243A" w:rsidP="00DC57BC">
      <w:pPr>
        <w:jc w:val="center"/>
        <w:rPr>
          <w:rFonts w:ascii="Times New Roman" w:hAnsi="Times New Roman" w:cs="Times New Roman"/>
          <w:sz w:val="24"/>
          <w:szCs w:val="24"/>
        </w:rPr>
      </w:pPr>
      <w:r w:rsidRPr="0034243A">
        <w:rPr>
          <w:rFonts w:ascii="Times New Roman" w:hAnsi="Times New Roman" w:cs="Times New Roman"/>
          <w:sz w:val="24"/>
          <w:szCs w:val="24"/>
        </w:rPr>
        <w:t>за результатами громадської експертизи інформації розміщеної у розділі  «Регуляторна політика» на офіційній веб-сторінці у мережі Інтернет Василівської районної державної адміністрацій Запорізької області (</w:t>
      </w:r>
      <w:hyperlink r:id="rId57" w:history="1">
        <w:r w:rsidRPr="0034243A">
          <w:rPr>
            <w:rStyle w:val="a3"/>
            <w:rFonts w:ascii="Times New Roman" w:hAnsi="Times New Roman"/>
            <w:sz w:val="24"/>
            <w:szCs w:val="24"/>
          </w:rPr>
          <w:t>http://vasrda.gov.ua</w:t>
        </w:r>
      </w:hyperlink>
      <w:r w:rsidRPr="0034243A">
        <w:rPr>
          <w:rFonts w:ascii="Times New Roman" w:hAnsi="Times New Roman" w:cs="Times New Roman"/>
          <w:sz w:val="24"/>
          <w:szCs w:val="24"/>
        </w:rPr>
        <w:t>)</w:t>
      </w:r>
    </w:p>
    <w:p w:rsidR="0034243A" w:rsidRPr="0034243A" w:rsidRDefault="0034243A" w:rsidP="0034243A">
      <w:pPr>
        <w:ind w:firstLine="900"/>
        <w:jc w:val="both"/>
        <w:rPr>
          <w:rFonts w:ascii="Times New Roman" w:hAnsi="Times New Roman" w:cs="Times New Roman"/>
          <w:sz w:val="24"/>
          <w:szCs w:val="24"/>
        </w:rPr>
      </w:pPr>
      <w:r w:rsidRPr="0034243A">
        <w:rPr>
          <w:rFonts w:ascii="Times New Roman" w:hAnsi="Times New Roman" w:cs="Times New Roman"/>
          <w:sz w:val="24"/>
          <w:szCs w:val="24"/>
        </w:rPr>
        <w:t>За результатами громадської експертизи інформації, розміщеної на офіційній веб-сторінці у мережі Інтернет Василівської районної державної адміністрацій Запорізької області (</w:t>
      </w:r>
      <w:hyperlink r:id="rId58" w:history="1">
        <w:r w:rsidRPr="0034243A">
          <w:rPr>
            <w:rStyle w:val="a3"/>
            <w:rFonts w:ascii="Times New Roman" w:hAnsi="Times New Roman"/>
            <w:sz w:val="24"/>
            <w:szCs w:val="24"/>
          </w:rPr>
          <w:t>http://vasrda.gov.ua</w:t>
        </w:r>
      </w:hyperlink>
      <w:r w:rsidRPr="0034243A">
        <w:rPr>
          <w:rFonts w:ascii="Times New Roman" w:hAnsi="Times New Roman" w:cs="Times New Roman"/>
          <w:sz w:val="24"/>
          <w:szCs w:val="24"/>
        </w:rPr>
        <w:t>) та з метою належного виконання вимог Постанови Кабінету Міні</w:t>
      </w:r>
      <w:proofErr w:type="gramStart"/>
      <w:r w:rsidRPr="0034243A">
        <w:rPr>
          <w:rFonts w:ascii="Times New Roman" w:hAnsi="Times New Roman" w:cs="Times New Roman"/>
          <w:sz w:val="24"/>
          <w:szCs w:val="24"/>
        </w:rPr>
        <w:t>стр</w:t>
      </w:r>
      <w:proofErr w:type="gramEnd"/>
      <w:r w:rsidRPr="0034243A">
        <w:rPr>
          <w:rFonts w:ascii="Times New Roman" w:hAnsi="Times New Roman" w:cs="Times New Roman"/>
          <w:sz w:val="24"/>
          <w:szCs w:val="24"/>
        </w:rPr>
        <w:t xml:space="preserve">ів України «Про Порядок оприлюднення у мережі Інтернет інформації про діяльність органів виконавчої влади» від 4 січня 2002 р. № 3, громадські експерти вважають за </w:t>
      </w:r>
      <w:proofErr w:type="gramStart"/>
      <w:r w:rsidRPr="0034243A">
        <w:rPr>
          <w:rFonts w:ascii="Times New Roman" w:hAnsi="Times New Roman" w:cs="Times New Roman"/>
          <w:sz w:val="24"/>
          <w:szCs w:val="24"/>
        </w:rPr>
        <w:t>доц</w:t>
      </w:r>
      <w:proofErr w:type="gramEnd"/>
      <w:r w:rsidRPr="0034243A">
        <w:rPr>
          <w:rFonts w:ascii="Times New Roman" w:hAnsi="Times New Roman" w:cs="Times New Roman"/>
          <w:sz w:val="24"/>
          <w:szCs w:val="24"/>
        </w:rPr>
        <w:t>ільне надати такі рекомендації:</w:t>
      </w:r>
    </w:p>
    <w:p w:rsidR="0034243A" w:rsidRPr="0034243A" w:rsidRDefault="0034243A" w:rsidP="0034243A">
      <w:pPr>
        <w:ind w:firstLine="900"/>
        <w:jc w:val="both"/>
        <w:rPr>
          <w:rFonts w:ascii="Times New Roman" w:hAnsi="Times New Roman" w:cs="Times New Roman"/>
          <w:sz w:val="24"/>
          <w:szCs w:val="24"/>
        </w:rPr>
      </w:pPr>
      <w:r w:rsidRPr="0034243A">
        <w:rPr>
          <w:rFonts w:ascii="Times New Roman" w:hAnsi="Times New Roman" w:cs="Times New Roman"/>
          <w:sz w:val="24"/>
          <w:szCs w:val="24"/>
        </w:rPr>
        <w:t>1. Створити у розділі «Регуляторна політика» (</w:t>
      </w:r>
      <w:hyperlink r:id="rId59" w:history="1">
        <w:r w:rsidRPr="0034243A">
          <w:rPr>
            <w:rStyle w:val="a3"/>
            <w:rFonts w:ascii="Times New Roman" w:hAnsi="Times New Roman"/>
            <w:sz w:val="24"/>
            <w:szCs w:val="24"/>
          </w:rPr>
          <w:t>http://vasrda.gov.ua/reguliatorna_politika/</w:t>
        </w:r>
      </w:hyperlink>
      <w:r w:rsidRPr="0034243A">
        <w:rPr>
          <w:rFonts w:ascii="Times New Roman" w:hAnsi="Times New Roman" w:cs="Times New Roman"/>
          <w:sz w:val="24"/>
          <w:szCs w:val="24"/>
        </w:rPr>
        <w:t xml:space="preserve">) окремі </w:t>
      </w:r>
      <w:proofErr w:type="gramStart"/>
      <w:r w:rsidRPr="0034243A">
        <w:rPr>
          <w:rFonts w:ascii="Times New Roman" w:hAnsi="Times New Roman" w:cs="Times New Roman"/>
          <w:sz w:val="24"/>
          <w:szCs w:val="24"/>
        </w:rPr>
        <w:t>п</w:t>
      </w:r>
      <w:proofErr w:type="gramEnd"/>
      <w:r w:rsidRPr="0034243A">
        <w:rPr>
          <w:rFonts w:ascii="Times New Roman" w:hAnsi="Times New Roman" w:cs="Times New Roman"/>
          <w:sz w:val="24"/>
          <w:szCs w:val="24"/>
        </w:rPr>
        <w:t>ідрозділи:</w:t>
      </w:r>
    </w:p>
    <w:p w:rsidR="0034243A" w:rsidRPr="0034243A" w:rsidRDefault="0034243A" w:rsidP="0034243A">
      <w:pPr>
        <w:ind w:firstLine="900"/>
        <w:jc w:val="both"/>
        <w:rPr>
          <w:rFonts w:ascii="Times New Roman" w:hAnsi="Times New Roman" w:cs="Times New Roman"/>
          <w:sz w:val="24"/>
          <w:szCs w:val="24"/>
        </w:rPr>
      </w:pPr>
      <w:r w:rsidRPr="0034243A">
        <w:rPr>
          <w:rFonts w:ascii="Times New Roman" w:hAnsi="Times New Roman" w:cs="Times New Roman"/>
          <w:sz w:val="24"/>
          <w:szCs w:val="24"/>
        </w:rPr>
        <w:lastRenderedPageBreak/>
        <w:t xml:space="preserve">– плани </w:t>
      </w:r>
      <w:proofErr w:type="gramStart"/>
      <w:r w:rsidRPr="0034243A">
        <w:rPr>
          <w:rFonts w:ascii="Times New Roman" w:hAnsi="Times New Roman" w:cs="Times New Roman"/>
          <w:sz w:val="24"/>
          <w:szCs w:val="24"/>
        </w:rPr>
        <w:t>п</w:t>
      </w:r>
      <w:proofErr w:type="gramEnd"/>
      <w:r w:rsidRPr="0034243A">
        <w:rPr>
          <w:rFonts w:ascii="Times New Roman" w:hAnsi="Times New Roman" w:cs="Times New Roman"/>
          <w:sz w:val="24"/>
          <w:szCs w:val="24"/>
        </w:rPr>
        <w:t>ідготовки Василівською районню державно. Адміністраці’. Запорізької області проектів регуляторних актів та зміни до  них;</w:t>
      </w:r>
    </w:p>
    <w:p w:rsidR="0034243A" w:rsidRPr="0034243A" w:rsidRDefault="0034243A" w:rsidP="0034243A">
      <w:pPr>
        <w:ind w:firstLine="900"/>
        <w:jc w:val="both"/>
        <w:rPr>
          <w:rFonts w:ascii="Times New Roman" w:hAnsi="Times New Roman" w:cs="Times New Roman"/>
          <w:sz w:val="24"/>
          <w:szCs w:val="24"/>
        </w:rPr>
      </w:pPr>
      <w:r w:rsidRPr="0034243A">
        <w:rPr>
          <w:rFonts w:ascii="Times New Roman" w:hAnsi="Times New Roman" w:cs="Times New Roman"/>
          <w:sz w:val="24"/>
          <w:szCs w:val="24"/>
        </w:rPr>
        <w:t>– повідомлення  про  оприлюднення проектів регуляторних акті</w:t>
      </w:r>
      <w:proofErr w:type="gramStart"/>
      <w:r w:rsidRPr="0034243A">
        <w:rPr>
          <w:rFonts w:ascii="Times New Roman" w:hAnsi="Times New Roman" w:cs="Times New Roman"/>
          <w:sz w:val="24"/>
          <w:szCs w:val="24"/>
        </w:rPr>
        <w:t>в</w:t>
      </w:r>
      <w:proofErr w:type="gramEnd"/>
      <w:r w:rsidRPr="0034243A">
        <w:rPr>
          <w:rFonts w:ascii="Times New Roman" w:hAnsi="Times New Roman" w:cs="Times New Roman"/>
          <w:sz w:val="24"/>
          <w:szCs w:val="24"/>
        </w:rPr>
        <w:t>,</w:t>
      </w:r>
    </w:p>
    <w:p w:rsidR="0034243A" w:rsidRPr="0034243A" w:rsidRDefault="0034243A" w:rsidP="0034243A">
      <w:pPr>
        <w:ind w:firstLine="900"/>
        <w:jc w:val="both"/>
        <w:rPr>
          <w:rFonts w:ascii="Times New Roman" w:hAnsi="Times New Roman" w:cs="Times New Roman"/>
          <w:sz w:val="24"/>
          <w:szCs w:val="24"/>
        </w:rPr>
      </w:pPr>
      <w:r w:rsidRPr="0034243A">
        <w:rPr>
          <w:rFonts w:ascii="Times New Roman" w:hAnsi="Times New Roman" w:cs="Times New Roman"/>
          <w:sz w:val="24"/>
          <w:szCs w:val="24"/>
        </w:rPr>
        <w:t>– проекти регуляторних актів і аналіз ї</w:t>
      </w:r>
      <w:proofErr w:type="gramStart"/>
      <w:r w:rsidRPr="0034243A">
        <w:rPr>
          <w:rFonts w:ascii="Times New Roman" w:hAnsi="Times New Roman" w:cs="Times New Roman"/>
          <w:sz w:val="24"/>
          <w:szCs w:val="24"/>
        </w:rPr>
        <w:t>х</w:t>
      </w:r>
      <w:proofErr w:type="gramEnd"/>
      <w:r w:rsidRPr="0034243A">
        <w:rPr>
          <w:rFonts w:ascii="Times New Roman" w:hAnsi="Times New Roman" w:cs="Times New Roman"/>
          <w:sz w:val="24"/>
          <w:szCs w:val="24"/>
        </w:rPr>
        <w:t xml:space="preserve"> регуляторного впливу;</w:t>
      </w:r>
    </w:p>
    <w:p w:rsidR="0034243A" w:rsidRPr="0034243A" w:rsidRDefault="0034243A" w:rsidP="0034243A">
      <w:pPr>
        <w:ind w:firstLine="900"/>
        <w:jc w:val="both"/>
        <w:rPr>
          <w:rFonts w:ascii="Times New Roman" w:hAnsi="Times New Roman" w:cs="Times New Roman"/>
          <w:sz w:val="24"/>
          <w:szCs w:val="24"/>
        </w:rPr>
      </w:pPr>
      <w:r w:rsidRPr="0034243A">
        <w:rPr>
          <w:rFonts w:ascii="Times New Roman" w:hAnsi="Times New Roman" w:cs="Times New Roman"/>
          <w:sz w:val="24"/>
          <w:szCs w:val="24"/>
        </w:rPr>
        <w:t>– звіти  про  відстеження  результативності  прийнятих регуляторних акті</w:t>
      </w:r>
      <w:proofErr w:type="gramStart"/>
      <w:r w:rsidRPr="0034243A">
        <w:rPr>
          <w:rFonts w:ascii="Times New Roman" w:hAnsi="Times New Roman" w:cs="Times New Roman"/>
          <w:sz w:val="24"/>
          <w:szCs w:val="24"/>
        </w:rPr>
        <w:t>в</w:t>
      </w:r>
      <w:proofErr w:type="gramEnd"/>
      <w:r w:rsidRPr="0034243A">
        <w:rPr>
          <w:rFonts w:ascii="Times New Roman" w:hAnsi="Times New Roman" w:cs="Times New Roman"/>
          <w:sz w:val="24"/>
          <w:szCs w:val="24"/>
        </w:rPr>
        <w:t>;</w:t>
      </w:r>
    </w:p>
    <w:p w:rsidR="0034243A" w:rsidRPr="0034243A" w:rsidRDefault="0034243A" w:rsidP="00DC57BC">
      <w:pPr>
        <w:ind w:firstLine="900"/>
        <w:jc w:val="both"/>
        <w:rPr>
          <w:rFonts w:ascii="Times New Roman" w:hAnsi="Times New Roman" w:cs="Times New Roman"/>
          <w:sz w:val="24"/>
          <w:szCs w:val="24"/>
        </w:rPr>
      </w:pPr>
      <w:r w:rsidRPr="0034243A">
        <w:rPr>
          <w:rFonts w:ascii="Times New Roman" w:hAnsi="Times New Roman" w:cs="Times New Roman"/>
          <w:sz w:val="24"/>
          <w:szCs w:val="24"/>
        </w:rPr>
        <w:t>– відомості про регуляторну діяльність  Василівської районної державної адміністрацій Запорізької області.</w:t>
      </w:r>
    </w:p>
    <w:p w:rsidR="0034243A" w:rsidRPr="0034243A" w:rsidRDefault="0034243A" w:rsidP="00DC57BC">
      <w:pPr>
        <w:ind w:firstLine="900"/>
        <w:jc w:val="both"/>
        <w:rPr>
          <w:rFonts w:ascii="Times New Roman" w:hAnsi="Times New Roman" w:cs="Times New Roman"/>
          <w:sz w:val="24"/>
          <w:szCs w:val="24"/>
        </w:rPr>
      </w:pPr>
      <w:r w:rsidRPr="0034243A">
        <w:rPr>
          <w:rFonts w:ascii="Times New Roman" w:hAnsi="Times New Roman" w:cs="Times New Roman"/>
          <w:sz w:val="24"/>
          <w:szCs w:val="24"/>
        </w:rPr>
        <w:t xml:space="preserve">2. </w:t>
      </w:r>
      <w:proofErr w:type="gramStart"/>
      <w:r w:rsidRPr="0034243A">
        <w:rPr>
          <w:rFonts w:ascii="Times New Roman" w:hAnsi="Times New Roman" w:cs="Times New Roman"/>
          <w:sz w:val="24"/>
          <w:szCs w:val="24"/>
        </w:rPr>
        <w:t>П</w:t>
      </w:r>
      <w:proofErr w:type="gramEnd"/>
      <w:r w:rsidRPr="0034243A">
        <w:rPr>
          <w:rFonts w:ascii="Times New Roman" w:hAnsi="Times New Roman" w:cs="Times New Roman"/>
          <w:sz w:val="24"/>
          <w:szCs w:val="24"/>
        </w:rPr>
        <w:t>ід час затвердження планів роботи Василівської районної державної адміністрації з підготовки проектів регуляторних актів на 2014 та наступні роки уникати ситуації коли затверджується лише таблиця без інформації.</w:t>
      </w:r>
    </w:p>
    <w:p w:rsidR="0034243A" w:rsidRPr="0034243A" w:rsidRDefault="0034243A" w:rsidP="00DC57BC">
      <w:pPr>
        <w:ind w:firstLine="900"/>
        <w:jc w:val="both"/>
        <w:rPr>
          <w:rFonts w:ascii="Times New Roman" w:hAnsi="Times New Roman" w:cs="Times New Roman"/>
          <w:sz w:val="24"/>
          <w:szCs w:val="24"/>
        </w:rPr>
      </w:pPr>
      <w:r w:rsidRPr="0034243A">
        <w:rPr>
          <w:rFonts w:ascii="Times New Roman" w:hAnsi="Times New Roman" w:cs="Times New Roman"/>
          <w:sz w:val="24"/>
          <w:szCs w:val="24"/>
        </w:rPr>
        <w:t>3. Створити та оприлюднити на офіційній веб-сторінці у мережі Інтернет реє</w:t>
      </w:r>
      <w:proofErr w:type="gramStart"/>
      <w:r w:rsidRPr="0034243A">
        <w:rPr>
          <w:rFonts w:ascii="Times New Roman" w:hAnsi="Times New Roman" w:cs="Times New Roman"/>
          <w:sz w:val="24"/>
          <w:szCs w:val="24"/>
        </w:rPr>
        <w:t>стр</w:t>
      </w:r>
      <w:proofErr w:type="gramEnd"/>
      <w:r w:rsidRPr="0034243A">
        <w:rPr>
          <w:rFonts w:ascii="Times New Roman" w:hAnsi="Times New Roman" w:cs="Times New Roman"/>
          <w:sz w:val="24"/>
          <w:szCs w:val="24"/>
        </w:rPr>
        <w:t xml:space="preserve"> чинних регуляторних актів Василівської районної державної адміністрацій Запорізької області.</w:t>
      </w:r>
    </w:p>
    <w:p w:rsidR="0034243A" w:rsidRPr="0034243A" w:rsidRDefault="0034243A" w:rsidP="00DC57BC">
      <w:pPr>
        <w:ind w:firstLine="900"/>
        <w:jc w:val="both"/>
        <w:rPr>
          <w:rFonts w:ascii="Times New Roman" w:hAnsi="Times New Roman" w:cs="Times New Roman"/>
          <w:sz w:val="24"/>
          <w:szCs w:val="24"/>
        </w:rPr>
      </w:pPr>
      <w:r w:rsidRPr="0034243A">
        <w:rPr>
          <w:rFonts w:ascii="Times New Roman" w:hAnsi="Times New Roman" w:cs="Times New Roman"/>
          <w:sz w:val="24"/>
          <w:szCs w:val="24"/>
        </w:rPr>
        <w:t>4. Забезпечити оприлюднення результатів погодження проектів регуляторних актів на офіційній веб-сторінці у мережі Інтернет реє</w:t>
      </w:r>
      <w:proofErr w:type="gramStart"/>
      <w:r w:rsidRPr="0034243A">
        <w:rPr>
          <w:rFonts w:ascii="Times New Roman" w:hAnsi="Times New Roman" w:cs="Times New Roman"/>
          <w:sz w:val="24"/>
          <w:szCs w:val="24"/>
        </w:rPr>
        <w:t>стр</w:t>
      </w:r>
      <w:proofErr w:type="gramEnd"/>
      <w:r w:rsidRPr="0034243A">
        <w:rPr>
          <w:rFonts w:ascii="Times New Roman" w:hAnsi="Times New Roman" w:cs="Times New Roman"/>
          <w:sz w:val="24"/>
          <w:szCs w:val="24"/>
        </w:rPr>
        <w:t xml:space="preserve"> чинних регуляторних актів Василівської районної державної адміністрацій Запорізької області з Державною службою України з питань регуляторної політики та розвитку підприємництва.</w:t>
      </w:r>
    </w:p>
    <w:p w:rsidR="0034243A" w:rsidRPr="0034243A" w:rsidRDefault="0034243A" w:rsidP="0034243A">
      <w:pPr>
        <w:ind w:firstLine="900"/>
        <w:jc w:val="both"/>
        <w:rPr>
          <w:rFonts w:ascii="Times New Roman" w:hAnsi="Times New Roman" w:cs="Times New Roman"/>
          <w:sz w:val="24"/>
          <w:szCs w:val="24"/>
        </w:rPr>
      </w:pPr>
      <w:r w:rsidRPr="0034243A">
        <w:rPr>
          <w:rFonts w:ascii="Times New Roman" w:hAnsi="Times New Roman" w:cs="Times New Roman"/>
          <w:sz w:val="24"/>
          <w:szCs w:val="24"/>
        </w:rPr>
        <w:t xml:space="preserve">5. Сприяти </w:t>
      </w:r>
      <w:proofErr w:type="gramStart"/>
      <w:r w:rsidRPr="0034243A">
        <w:rPr>
          <w:rFonts w:ascii="Times New Roman" w:hAnsi="Times New Roman" w:cs="Times New Roman"/>
          <w:sz w:val="24"/>
          <w:szCs w:val="24"/>
        </w:rPr>
        <w:t>п</w:t>
      </w:r>
      <w:proofErr w:type="gramEnd"/>
      <w:r w:rsidRPr="0034243A">
        <w:rPr>
          <w:rFonts w:ascii="Times New Roman" w:hAnsi="Times New Roman" w:cs="Times New Roman"/>
          <w:sz w:val="24"/>
          <w:szCs w:val="24"/>
        </w:rPr>
        <w:t>ідготовці та підвищенню кваліфікації співробітників Василівської районної державної адміністрацій Запорізької області з питань реалізації державної регуляторної політики у сфері господарської діяльності, зокрема, з питань підготовки аналізу впливу регуляторного акта та проведення заходів з відстеження результативності регуляторних актів.</w:t>
      </w:r>
    </w:p>
    <w:p w:rsidR="00DC57BC" w:rsidRPr="0026761D" w:rsidRDefault="00DC57BC" w:rsidP="00DC57BC">
      <w:pPr>
        <w:ind w:left="4320"/>
        <w:jc w:val="right"/>
        <w:rPr>
          <w:i/>
        </w:rPr>
      </w:pPr>
      <w:r w:rsidRPr="0026761D">
        <w:rPr>
          <w:i/>
        </w:rPr>
        <w:t>Літвінов Олексій Володимирович,</w:t>
      </w:r>
    </w:p>
    <w:p w:rsidR="00DC57BC" w:rsidRDefault="00DC57BC" w:rsidP="00DC57BC">
      <w:pPr>
        <w:ind w:left="4320"/>
        <w:jc w:val="right"/>
        <w:rPr>
          <w:i/>
        </w:rPr>
      </w:pPr>
      <w:r w:rsidRPr="0026761D">
        <w:rPr>
          <w:i/>
        </w:rPr>
        <w:t>к</w:t>
      </w:r>
      <w:proofErr w:type="gramStart"/>
      <w:r w:rsidRPr="0026761D">
        <w:rPr>
          <w:i/>
        </w:rPr>
        <w:t>.д</w:t>
      </w:r>
      <w:proofErr w:type="gramEnd"/>
      <w:r w:rsidRPr="0026761D">
        <w:rPr>
          <w:i/>
        </w:rPr>
        <w:t>ерж.упр., голова ДОГО «Дніпропетровський координаційно-експертний центр з питань регуляторної політик</w:t>
      </w:r>
      <w:r>
        <w:rPr>
          <w:i/>
        </w:rPr>
        <w:t>и</w:t>
      </w:r>
      <w:r w:rsidRPr="0026761D">
        <w:rPr>
          <w:i/>
        </w:rPr>
        <w:t>»</w:t>
      </w:r>
    </w:p>
    <w:p w:rsidR="00DC57BC" w:rsidRPr="0026761D" w:rsidRDefault="00DC57BC" w:rsidP="00DC57BC">
      <w:pPr>
        <w:ind w:left="4320"/>
        <w:jc w:val="right"/>
        <w:rPr>
          <w:i/>
        </w:rPr>
      </w:pPr>
      <w:r>
        <w:rPr>
          <w:i/>
        </w:rPr>
        <w:t>тел.: 0667766456</w:t>
      </w:r>
    </w:p>
    <w:p w:rsidR="0034243A" w:rsidRDefault="0034243A" w:rsidP="0034243A">
      <w:pPr>
        <w:ind w:firstLine="900"/>
      </w:pPr>
    </w:p>
    <w:p w:rsidR="0034243A" w:rsidRPr="0034243A" w:rsidRDefault="0034243A" w:rsidP="009B113C">
      <w:pPr>
        <w:pStyle w:val="a4"/>
        <w:spacing w:after="0" w:line="240" w:lineRule="auto"/>
        <w:rPr>
          <w:rFonts w:ascii="Times New Roman" w:hAnsi="Times New Roman" w:cs="Times New Roman"/>
          <w:color w:val="000000" w:themeColor="text1"/>
          <w:sz w:val="24"/>
          <w:szCs w:val="24"/>
        </w:rPr>
      </w:pPr>
    </w:p>
    <w:p w:rsidR="00CB547D" w:rsidRPr="00CB547D" w:rsidRDefault="00CB547D" w:rsidP="00CB547D">
      <w:pPr>
        <w:pStyle w:val="a4"/>
        <w:rPr>
          <w:rFonts w:ascii="Times New Roman" w:hAnsi="Times New Roman" w:cs="Times New Roman"/>
          <w:color w:val="000000" w:themeColor="text1"/>
          <w:sz w:val="24"/>
          <w:szCs w:val="24"/>
          <w:lang w:val="uk-UA"/>
        </w:rPr>
      </w:pPr>
    </w:p>
    <w:p w:rsidR="00CB547D" w:rsidRDefault="00CB547D" w:rsidP="00CB547D">
      <w:pPr>
        <w:spacing w:after="0" w:line="240" w:lineRule="auto"/>
        <w:rPr>
          <w:rFonts w:ascii="Times New Roman" w:hAnsi="Times New Roman" w:cs="Times New Roman"/>
          <w:color w:val="000000" w:themeColor="text1"/>
          <w:sz w:val="24"/>
          <w:szCs w:val="24"/>
          <w:lang w:val="uk-UA"/>
        </w:rPr>
      </w:pPr>
    </w:p>
    <w:p w:rsidR="00CB547D" w:rsidRPr="00CB547D" w:rsidRDefault="00CB547D" w:rsidP="00CB547D">
      <w:pPr>
        <w:spacing w:after="0" w:line="240" w:lineRule="auto"/>
        <w:rPr>
          <w:rFonts w:ascii="Times New Roman" w:hAnsi="Times New Roman" w:cs="Times New Roman"/>
          <w:color w:val="000000" w:themeColor="text1"/>
          <w:sz w:val="24"/>
          <w:szCs w:val="24"/>
          <w:lang w:val="uk-UA"/>
        </w:rPr>
      </w:pPr>
    </w:p>
    <w:p w:rsidR="000C2BCA" w:rsidRDefault="000C2BCA" w:rsidP="000C2BCA">
      <w:pPr>
        <w:spacing w:after="0" w:line="240" w:lineRule="auto"/>
        <w:rPr>
          <w:rFonts w:ascii="Arial" w:hAnsi="Arial" w:cs="Arial"/>
          <w:color w:val="000000" w:themeColor="text1"/>
          <w:sz w:val="18"/>
          <w:szCs w:val="18"/>
          <w:lang w:val="uk-UA"/>
        </w:rPr>
      </w:pPr>
    </w:p>
    <w:p w:rsidR="000C2BCA" w:rsidRDefault="000C2BCA" w:rsidP="000C2BCA">
      <w:pPr>
        <w:spacing w:after="0" w:line="240" w:lineRule="auto"/>
        <w:rPr>
          <w:rFonts w:ascii="Arial" w:hAnsi="Arial" w:cs="Arial"/>
          <w:color w:val="000000" w:themeColor="text1"/>
          <w:sz w:val="18"/>
          <w:szCs w:val="18"/>
          <w:lang w:val="uk-UA"/>
        </w:rPr>
      </w:pPr>
    </w:p>
    <w:p w:rsidR="000C2BCA" w:rsidRPr="00015F5B" w:rsidRDefault="000C2BCA" w:rsidP="000C2BCA">
      <w:pPr>
        <w:spacing w:after="0" w:line="240" w:lineRule="auto"/>
        <w:rPr>
          <w:rFonts w:ascii="Arial" w:hAnsi="Arial" w:cs="Arial"/>
          <w:color w:val="000000" w:themeColor="text1"/>
          <w:sz w:val="18"/>
          <w:szCs w:val="18"/>
          <w:lang w:val="uk-UA"/>
        </w:rPr>
      </w:pPr>
    </w:p>
    <w:p w:rsidR="000C2BCA" w:rsidRDefault="000C2BCA" w:rsidP="000C2BCA">
      <w:pPr>
        <w:pStyle w:val="HTML"/>
        <w:rPr>
          <w:rFonts w:ascii="Arial" w:eastAsiaTheme="minorEastAsia" w:hAnsi="Arial" w:cs="Arial"/>
          <w:color w:val="000000" w:themeColor="text1"/>
          <w:sz w:val="18"/>
          <w:szCs w:val="18"/>
          <w:lang w:val="uk-UA"/>
        </w:rPr>
      </w:pPr>
    </w:p>
    <w:p w:rsidR="000C2BCA" w:rsidRPr="00015F5B" w:rsidRDefault="000C2BCA" w:rsidP="000C2BCA">
      <w:pPr>
        <w:pStyle w:val="HTML"/>
        <w:rPr>
          <w:rFonts w:ascii="Arial" w:hAnsi="Arial" w:cs="Arial"/>
          <w:color w:val="000000" w:themeColor="text1"/>
          <w:sz w:val="18"/>
          <w:szCs w:val="18"/>
          <w:lang w:val="uk-UA"/>
        </w:rPr>
      </w:pPr>
    </w:p>
    <w:p w:rsidR="000C2BCA" w:rsidRPr="00677D42" w:rsidRDefault="000C2BCA">
      <w:pPr>
        <w:rPr>
          <w:rFonts w:ascii="Times New Roman" w:hAnsi="Times New Roman" w:cs="Times New Roman"/>
          <w:sz w:val="24"/>
          <w:szCs w:val="24"/>
          <w:lang w:val="uk-UA"/>
        </w:rPr>
      </w:pPr>
    </w:p>
    <w:sectPr w:rsidR="000C2BCA" w:rsidRPr="00677D42" w:rsidSect="00611262">
      <w:headerReference w:type="even" r:id="rId60"/>
      <w:headerReference w:type="default" r:id="rId61"/>
      <w:footerReference w:type="default" r:id="rId62"/>
      <w:headerReference w:type="first" r:id="rId6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0D8" w:rsidRDefault="008820D8" w:rsidP="00ED1A51">
      <w:pPr>
        <w:spacing w:after="0" w:line="240" w:lineRule="auto"/>
      </w:pPr>
      <w:r>
        <w:separator/>
      </w:r>
    </w:p>
  </w:endnote>
  <w:endnote w:type="continuationSeparator" w:id="0">
    <w:p w:rsidR="008820D8" w:rsidRDefault="008820D8" w:rsidP="00ED1A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jaVu Sans Mono">
    <w:altName w:val="MS Mincho"/>
    <w:charset w:val="80"/>
    <w:family w:val="modern"/>
    <w:pitch w:val="default"/>
    <w:sig w:usb0="00000000" w:usb1="00000000" w:usb2="00000000" w:usb3="00000000" w:csb0="00000000" w:csb1="00000000"/>
  </w:font>
  <w:font w:name="DejaVu Sans">
    <w:altName w:val="MS Mincho"/>
    <w:charset w:val="8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56314"/>
      <w:docPartObj>
        <w:docPartGallery w:val="Page Numbers (Bottom of Page)"/>
        <w:docPartUnique/>
      </w:docPartObj>
    </w:sdtPr>
    <w:sdtContent>
      <w:p w:rsidR="00CD4EEB" w:rsidRDefault="00D37C9D">
        <w:pPr>
          <w:pStyle w:val="aa"/>
          <w:jc w:val="right"/>
        </w:pPr>
        <w:fldSimple w:instr=" PAGE   \* MERGEFORMAT ">
          <w:r w:rsidR="00DC57BC">
            <w:rPr>
              <w:noProof/>
            </w:rPr>
            <w:t>38</w:t>
          </w:r>
        </w:fldSimple>
      </w:p>
    </w:sdtContent>
  </w:sdt>
  <w:p w:rsidR="00CD4EEB" w:rsidRDefault="00CD4EE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0D8" w:rsidRDefault="008820D8" w:rsidP="00ED1A51">
      <w:pPr>
        <w:spacing w:after="0" w:line="240" w:lineRule="auto"/>
      </w:pPr>
      <w:r>
        <w:separator/>
      </w:r>
    </w:p>
  </w:footnote>
  <w:footnote w:type="continuationSeparator" w:id="0">
    <w:p w:rsidR="008820D8" w:rsidRDefault="008820D8" w:rsidP="00ED1A51">
      <w:pPr>
        <w:spacing w:after="0" w:line="240" w:lineRule="auto"/>
      </w:pPr>
      <w:r>
        <w:continuationSeparator/>
      </w:r>
    </w:p>
  </w:footnote>
  <w:footnote w:id="1">
    <w:p w:rsidR="00046909" w:rsidRPr="00EA0627" w:rsidRDefault="00046909" w:rsidP="00ED1A51">
      <w:pPr>
        <w:pStyle w:val="a7"/>
        <w:rPr>
          <w:rFonts w:ascii="Arial" w:hAnsi="Arial" w:cs="Arial"/>
          <w:sz w:val="18"/>
          <w:szCs w:val="18"/>
          <w:lang w:val="uk-UA"/>
        </w:rPr>
      </w:pPr>
      <w:r w:rsidRPr="00EA0627">
        <w:rPr>
          <w:rStyle w:val="ac"/>
          <w:rFonts w:ascii="Arial" w:hAnsi="Arial" w:cs="Arial"/>
          <w:sz w:val="18"/>
          <w:szCs w:val="18"/>
        </w:rPr>
        <w:footnoteRef/>
      </w:r>
      <w:r w:rsidRPr="00EA0627">
        <w:rPr>
          <w:rFonts w:ascii="Arial" w:hAnsi="Arial" w:cs="Arial"/>
          <w:sz w:val="18"/>
          <w:szCs w:val="18"/>
          <w:lang w:val="uk-UA"/>
        </w:rPr>
        <w:t xml:space="preserve"> Див. </w:t>
      </w:r>
      <w:r w:rsidRPr="00EA0627">
        <w:rPr>
          <w:rFonts w:ascii="Arial" w:hAnsi="Arial" w:cs="Arial"/>
          <w:color w:val="000000" w:themeColor="text1"/>
          <w:sz w:val="18"/>
          <w:szCs w:val="18"/>
          <w:lang w:val="uk-UA"/>
        </w:rPr>
        <w:t xml:space="preserve">ЗУ «Про регулювання містобудівної діяльності» - </w:t>
      </w:r>
      <w:r w:rsidRPr="00EA0627">
        <w:rPr>
          <w:rFonts w:ascii="Arial" w:hAnsi="Arial" w:cs="Arial"/>
          <w:sz w:val="18"/>
          <w:szCs w:val="18"/>
          <w:lang w:val="uk-UA"/>
        </w:rPr>
        <w:t xml:space="preserve">виконавчі   органи  сільських,  селищних  і  міських  рад,  Київська  та  Севастопольська  міські  державні  адміністрації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EEB" w:rsidRDefault="00D37C9D">
    <w:pPr>
      <w:pStyle w:val="af0"/>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3587" o:spid="_x0000_s10242" type="#_x0000_t75" style="position:absolute;margin-left:0;margin-top:0;width:467.55pt;height:466.05pt;z-index:-251657216;mso-position-horizontal:center;mso-position-horizontal-relative:margin;mso-position-vertical:center;mso-position-vertical-relative:margin" o:allowincell="f">
          <v:imagedata r:id="rId1" o:title="Эмблемма jpeg"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EEB" w:rsidRPr="00CD4EEB" w:rsidRDefault="00D37C9D">
    <w:pPr>
      <w:pStyle w:val="af0"/>
      <w:rPr>
        <w:rFonts w:ascii="Bookman Old Style" w:hAnsi="Bookman Old Style"/>
        <w:sz w:val="28"/>
        <w:szCs w:val="28"/>
        <w:lang w:val="uk-UA"/>
      </w:rPr>
    </w:pPr>
    <w:r>
      <w:rPr>
        <w:rFonts w:ascii="Bookman Old Style" w:hAnsi="Bookman Old Style"/>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3588" o:spid="_x0000_s10243" type="#_x0000_t75" style="position:absolute;margin-left:0;margin-top:0;width:467.55pt;height:466.05pt;z-index:-251656192;mso-position-horizontal:center;mso-position-horizontal-relative:margin;mso-position-vertical:center;mso-position-vertical-relative:margin" o:allowincell="f">
          <v:imagedata r:id="rId1" o:title="Эмблемма jpeg" gain="19661f" blacklevel="22938f"/>
          <w10:wrap anchorx="margin" anchory="margin"/>
        </v:shape>
      </w:pict>
    </w:r>
    <w:r w:rsidR="00CD4EEB" w:rsidRPr="00CD4EEB">
      <w:rPr>
        <w:rFonts w:ascii="Bookman Old Style" w:hAnsi="Bookman Old Style"/>
        <w:sz w:val="28"/>
        <w:szCs w:val="28"/>
        <w:lang w:val="uk-UA"/>
      </w:rPr>
      <w:t>Запорізька обласна громадська організація «Народний Захист»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EEB" w:rsidRDefault="00D37C9D">
    <w:pPr>
      <w:pStyle w:val="af0"/>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3586" o:spid="_x0000_s10241" type="#_x0000_t75" style="position:absolute;margin-left:0;margin-top:0;width:467.55pt;height:466.05pt;z-index:-251658240;mso-position-horizontal:center;mso-position-horizontal-relative:margin;mso-position-vertical:center;mso-position-vertical-relative:margin" o:allowincell="f">
          <v:imagedata r:id="rId1" o:title="Эмблемма jpeg"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1CA5"/>
    <w:multiLevelType w:val="multilevel"/>
    <w:tmpl w:val="58E4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F4683"/>
    <w:multiLevelType w:val="multilevel"/>
    <w:tmpl w:val="8C50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421A51"/>
    <w:multiLevelType w:val="hybridMultilevel"/>
    <w:tmpl w:val="D8ACF4E0"/>
    <w:lvl w:ilvl="0" w:tplc="FDB0F2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AB0556"/>
    <w:multiLevelType w:val="hybridMultilevel"/>
    <w:tmpl w:val="26BC5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AB400A"/>
    <w:multiLevelType w:val="hybridMultilevel"/>
    <w:tmpl w:val="155E0B9E"/>
    <w:lvl w:ilvl="0" w:tplc="7646C876">
      <w:start w:val="1"/>
      <w:numFmt w:val="decimal"/>
      <w:lvlText w:val="%1."/>
      <w:lvlJc w:val="left"/>
      <w:pPr>
        <w:tabs>
          <w:tab w:val="num" w:pos="900"/>
        </w:tabs>
        <w:ind w:left="900" w:firstLine="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
    <w:nsid w:val="1AE86F59"/>
    <w:multiLevelType w:val="multilevel"/>
    <w:tmpl w:val="0428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206B21"/>
    <w:multiLevelType w:val="multilevel"/>
    <w:tmpl w:val="251C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76192D"/>
    <w:multiLevelType w:val="multilevel"/>
    <w:tmpl w:val="F942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386CE9"/>
    <w:multiLevelType w:val="multilevel"/>
    <w:tmpl w:val="09D0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F36921"/>
    <w:multiLevelType w:val="hybridMultilevel"/>
    <w:tmpl w:val="AB5A27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EA1CEA"/>
    <w:multiLevelType w:val="hybridMultilevel"/>
    <w:tmpl w:val="E23808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18252FE"/>
    <w:multiLevelType w:val="multilevel"/>
    <w:tmpl w:val="41501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2F28F3"/>
    <w:multiLevelType w:val="multilevel"/>
    <w:tmpl w:val="3362B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D946D2"/>
    <w:multiLevelType w:val="hybridMultilevel"/>
    <w:tmpl w:val="D8ACF4E0"/>
    <w:lvl w:ilvl="0" w:tplc="FDB0F2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28B5B37"/>
    <w:multiLevelType w:val="multilevel"/>
    <w:tmpl w:val="230001B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52F5520A"/>
    <w:multiLevelType w:val="multilevel"/>
    <w:tmpl w:val="30E8B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7D08EE"/>
    <w:multiLevelType w:val="multilevel"/>
    <w:tmpl w:val="9D207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9E03A7"/>
    <w:multiLevelType w:val="multilevel"/>
    <w:tmpl w:val="9240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C12ACF"/>
    <w:multiLevelType w:val="multilevel"/>
    <w:tmpl w:val="E78E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B3599A"/>
    <w:multiLevelType w:val="hybridMultilevel"/>
    <w:tmpl w:val="D8ACF4E0"/>
    <w:lvl w:ilvl="0" w:tplc="FDB0F2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9"/>
  </w:num>
  <w:num w:numId="3">
    <w:abstractNumId w:val="3"/>
  </w:num>
  <w:num w:numId="4">
    <w:abstractNumId w:val="9"/>
  </w:num>
  <w:num w:numId="5">
    <w:abstractNumId w:val="2"/>
  </w:num>
  <w:num w:numId="6">
    <w:abstractNumId w:val="15"/>
  </w:num>
  <w:num w:numId="7">
    <w:abstractNumId w:val="18"/>
  </w:num>
  <w:num w:numId="8">
    <w:abstractNumId w:val="7"/>
  </w:num>
  <w:num w:numId="9">
    <w:abstractNumId w:val="6"/>
  </w:num>
  <w:num w:numId="10">
    <w:abstractNumId w:val="12"/>
  </w:num>
  <w:num w:numId="11">
    <w:abstractNumId w:val="11"/>
  </w:num>
  <w:num w:numId="12">
    <w:abstractNumId w:val="1"/>
  </w:num>
  <w:num w:numId="13">
    <w:abstractNumId w:val="8"/>
  </w:num>
  <w:num w:numId="14">
    <w:abstractNumId w:val="0"/>
  </w:num>
  <w:num w:numId="15">
    <w:abstractNumId w:val="16"/>
  </w:num>
  <w:num w:numId="16">
    <w:abstractNumId w:val="17"/>
  </w:num>
  <w:num w:numId="17">
    <w:abstractNumId w:val="5"/>
  </w:num>
  <w:num w:numId="18">
    <w:abstractNumId w:val="14"/>
  </w:num>
  <w:num w:numId="19">
    <w:abstractNumId w:val="13"/>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hdrShapeDefaults>
    <o:shapedefaults v:ext="edit" spidmax="13314"/>
    <o:shapelayout v:ext="edit">
      <o:idmap v:ext="edit" data="10"/>
    </o:shapelayout>
  </w:hdrShapeDefaults>
  <w:footnotePr>
    <w:footnote w:id="-1"/>
    <w:footnote w:id="0"/>
  </w:footnotePr>
  <w:endnotePr>
    <w:endnote w:id="-1"/>
    <w:endnote w:id="0"/>
  </w:endnotePr>
  <w:compat/>
  <w:rsids>
    <w:rsidRoot w:val="002913C8"/>
    <w:rsid w:val="00001B5F"/>
    <w:rsid w:val="00005CBC"/>
    <w:rsid w:val="00006580"/>
    <w:rsid w:val="0000658E"/>
    <w:rsid w:val="000133CE"/>
    <w:rsid w:val="00014E06"/>
    <w:rsid w:val="00015175"/>
    <w:rsid w:val="00015589"/>
    <w:rsid w:val="00016E3E"/>
    <w:rsid w:val="00020F89"/>
    <w:rsid w:val="00024621"/>
    <w:rsid w:val="00025251"/>
    <w:rsid w:val="00025F79"/>
    <w:rsid w:val="000265C4"/>
    <w:rsid w:val="00026F55"/>
    <w:rsid w:val="00031685"/>
    <w:rsid w:val="000321CB"/>
    <w:rsid w:val="00032703"/>
    <w:rsid w:val="00032ACA"/>
    <w:rsid w:val="00033373"/>
    <w:rsid w:val="00033F7C"/>
    <w:rsid w:val="00034032"/>
    <w:rsid w:val="00034AD3"/>
    <w:rsid w:val="00034CFB"/>
    <w:rsid w:val="000350BD"/>
    <w:rsid w:val="0003522E"/>
    <w:rsid w:val="00037982"/>
    <w:rsid w:val="000424B8"/>
    <w:rsid w:val="000437A3"/>
    <w:rsid w:val="00043981"/>
    <w:rsid w:val="00043CEA"/>
    <w:rsid w:val="00046909"/>
    <w:rsid w:val="0005085D"/>
    <w:rsid w:val="00050CED"/>
    <w:rsid w:val="00050F33"/>
    <w:rsid w:val="00052ACD"/>
    <w:rsid w:val="00053A24"/>
    <w:rsid w:val="000549B5"/>
    <w:rsid w:val="00054A16"/>
    <w:rsid w:val="000563C4"/>
    <w:rsid w:val="00057641"/>
    <w:rsid w:val="000578BE"/>
    <w:rsid w:val="00057D04"/>
    <w:rsid w:val="000619F0"/>
    <w:rsid w:val="0006290A"/>
    <w:rsid w:val="00063656"/>
    <w:rsid w:val="00063BA7"/>
    <w:rsid w:val="00064C72"/>
    <w:rsid w:val="00065245"/>
    <w:rsid w:val="00070AA0"/>
    <w:rsid w:val="0007146B"/>
    <w:rsid w:val="00071741"/>
    <w:rsid w:val="000718F1"/>
    <w:rsid w:val="00071FDC"/>
    <w:rsid w:val="00073BBF"/>
    <w:rsid w:val="000813B1"/>
    <w:rsid w:val="000818CF"/>
    <w:rsid w:val="00081BD5"/>
    <w:rsid w:val="00081E27"/>
    <w:rsid w:val="00082186"/>
    <w:rsid w:val="00084312"/>
    <w:rsid w:val="00084331"/>
    <w:rsid w:val="00084E97"/>
    <w:rsid w:val="0008560A"/>
    <w:rsid w:val="00085686"/>
    <w:rsid w:val="0008628A"/>
    <w:rsid w:val="00087AD1"/>
    <w:rsid w:val="00087D78"/>
    <w:rsid w:val="00087DA0"/>
    <w:rsid w:val="00092517"/>
    <w:rsid w:val="000929B0"/>
    <w:rsid w:val="00093560"/>
    <w:rsid w:val="00093ECD"/>
    <w:rsid w:val="00095916"/>
    <w:rsid w:val="00095FC7"/>
    <w:rsid w:val="00096F75"/>
    <w:rsid w:val="00097306"/>
    <w:rsid w:val="000A118F"/>
    <w:rsid w:val="000A1809"/>
    <w:rsid w:val="000A1C39"/>
    <w:rsid w:val="000A30C0"/>
    <w:rsid w:val="000A3AA4"/>
    <w:rsid w:val="000B14E1"/>
    <w:rsid w:val="000B1779"/>
    <w:rsid w:val="000B287B"/>
    <w:rsid w:val="000B2AE8"/>
    <w:rsid w:val="000B5922"/>
    <w:rsid w:val="000B6510"/>
    <w:rsid w:val="000B7026"/>
    <w:rsid w:val="000B7883"/>
    <w:rsid w:val="000C0C3C"/>
    <w:rsid w:val="000C1280"/>
    <w:rsid w:val="000C260B"/>
    <w:rsid w:val="000C2BCA"/>
    <w:rsid w:val="000C3FBD"/>
    <w:rsid w:val="000C4302"/>
    <w:rsid w:val="000C4C59"/>
    <w:rsid w:val="000C54EE"/>
    <w:rsid w:val="000C5FA1"/>
    <w:rsid w:val="000C6246"/>
    <w:rsid w:val="000C685C"/>
    <w:rsid w:val="000D0F85"/>
    <w:rsid w:val="000D0FCD"/>
    <w:rsid w:val="000D1836"/>
    <w:rsid w:val="000D193A"/>
    <w:rsid w:val="000D21C3"/>
    <w:rsid w:val="000D2BDA"/>
    <w:rsid w:val="000D3641"/>
    <w:rsid w:val="000D3FCD"/>
    <w:rsid w:val="000D4993"/>
    <w:rsid w:val="000E1230"/>
    <w:rsid w:val="000E17B4"/>
    <w:rsid w:val="000E292C"/>
    <w:rsid w:val="000E4488"/>
    <w:rsid w:val="000E47C1"/>
    <w:rsid w:val="000E5E7C"/>
    <w:rsid w:val="000E60F8"/>
    <w:rsid w:val="000E74BC"/>
    <w:rsid w:val="000F1DC3"/>
    <w:rsid w:val="000F26D9"/>
    <w:rsid w:val="000F3A3D"/>
    <w:rsid w:val="000F3D53"/>
    <w:rsid w:val="000F3E96"/>
    <w:rsid w:val="000F4455"/>
    <w:rsid w:val="000F5B8A"/>
    <w:rsid w:val="000F6795"/>
    <w:rsid w:val="000F6C3D"/>
    <w:rsid w:val="000F6CA1"/>
    <w:rsid w:val="000F729E"/>
    <w:rsid w:val="000F7C37"/>
    <w:rsid w:val="000F7D7E"/>
    <w:rsid w:val="001026F6"/>
    <w:rsid w:val="001033CA"/>
    <w:rsid w:val="00104786"/>
    <w:rsid w:val="001112DF"/>
    <w:rsid w:val="00112243"/>
    <w:rsid w:val="001124FA"/>
    <w:rsid w:val="00112733"/>
    <w:rsid w:val="0011478E"/>
    <w:rsid w:val="00115EE6"/>
    <w:rsid w:val="00116689"/>
    <w:rsid w:val="001202FF"/>
    <w:rsid w:val="001203ED"/>
    <w:rsid w:val="00120B0F"/>
    <w:rsid w:val="00121D15"/>
    <w:rsid w:val="00121F58"/>
    <w:rsid w:val="001226C2"/>
    <w:rsid w:val="0012492F"/>
    <w:rsid w:val="00125395"/>
    <w:rsid w:val="00125B5D"/>
    <w:rsid w:val="00126047"/>
    <w:rsid w:val="001269D3"/>
    <w:rsid w:val="0012704B"/>
    <w:rsid w:val="00127064"/>
    <w:rsid w:val="00127CB8"/>
    <w:rsid w:val="00130282"/>
    <w:rsid w:val="001311DC"/>
    <w:rsid w:val="00131777"/>
    <w:rsid w:val="0013264F"/>
    <w:rsid w:val="0013441D"/>
    <w:rsid w:val="00134BFA"/>
    <w:rsid w:val="00135784"/>
    <w:rsid w:val="00135D88"/>
    <w:rsid w:val="00135E90"/>
    <w:rsid w:val="00136810"/>
    <w:rsid w:val="0013706E"/>
    <w:rsid w:val="00137267"/>
    <w:rsid w:val="00137841"/>
    <w:rsid w:val="00140A84"/>
    <w:rsid w:val="0014122C"/>
    <w:rsid w:val="00142487"/>
    <w:rsid w:val="001441E0"/>
    <w:rsid w:val="00145269"/>
    <w:rsid w:val="00145663"/>
    <w:rsid w:val="00145C91"/>
    <w:rsid w:val="00146962"/>
    <w:rsid w:val="001520DF"/>
    <w:rsid w:val="001538A8"/>
    <w:rsid w:val="00153D60"/>
    <w:rsid w:val="00154228"/>
    <w:rsid w:val="0015423A"/>
    <w:rsid w:val="00154CA8"/>
    <w:rsid w:val="00156A9D"/>
    <w:rsid w:val="00157067"/>
    <w:rsid w:val="0016078F"/>
    <w:rsid w:val="00161737"/>
    <w:rsid w:val="00162793"/>
    <w:rsid w:val="00162AD7"/>
    <w:rsid w:val="00165771"/>
    <w:rsid w:val="00165D7D"/>
    <w:rsid w:val="001664A2"/>
    <w:rsid w:val="0016799D"/>
    <w:rsid w:val="00167AD7"/>
    <w:rsid w:val="00171627"/>
    <w:rsid w:val="00172FD8"/>
    <w:rsid w:val="00173B09"/>
    <w:rsid w:val="0017653E"/>
    <w:rsid w:val="0018067B"/>
    <w:rsid w:val="00181F28"/>
    <w:rsid w:val="001822DB"/>
    <w:rsid w:val="00183E88"/>
    <w:rsid w:val="00185922"/>
    <w:rsid w:val="00186A25"/>
    <w:rsid w:val="00186E81"/>
    <w:rsid w:val="00187E5A"/>
    <w:rsid w:val="00187FDB"/>
    <w:rsid w:val="00190F27"/>
    <w:rsid w:val="00193D00"/>
    <w:rsid w:val="00194A03"/>
    <w:rsid w:val="0019565D"/>
    <w:rsid w:val="00195818"/>
    <w:rsid w:val="00195985"/>
    <w:rsid w:val="00195A80"/>
    <w:rsid w:val="00195A8B"/>
    <w:rsid w:val="00196CCF"/>
    <w:rsid w:val="00197295"/>
    <w:rsid w:val="001A18A9"/>
    <w:rsid w:val="001A27D3"/>
    <w:rsid w:val="001A6200"/>
    <w:rsid w:val="001A66CE"/>
    <w:rsid w:val="001B07E0"/>
    <w:rsid w:val="001B2BD5"/>
    <w:rsid w:val="001B36A0"/>
    <w:rsid w:val="001B47FF"/>
    <w:rsid w:val="001B59A7"/>
    <w:rsid w:val="001B5FEF"/>
    <w:rsid w:val="001B7338"/>
    <w:rsid w:val="001C00C4"/>
    <w:rsid w:val="001C09D3"/>
    <w:rsid w:val="001C19D5"/>
    <w:rsid w:val="001C3AF8"/>
    <w:rsid w:val="001C4224"/>
    <w:rsid w:val="001C44F4"/>
    <w:rsid w:val="001C4529"/>
    <w:rsid w:val="001C5D17"/>
    <w:rsid w:val="001D024E"/>
    <w:rsid w:val="001D3A49"/>
    <w:rsid w:val="001D4E98"/>
    <w:rsid w:val="001D5E22"/>
    <w:rsid w:val="001D67AD"/>
    <w:rsid w:val="001D6BC0"/>
    <w:rsid w:val="001D7B4C"/>
    <w:rsid w:val="001E0729"/>
    <w:rsid w:val="001E1AA4"/>
    <w:rsid w:val="001E1E0F"/>
    <w:rsid w:val="001E25A7"/>
    <w:rsid w:val="001E26FA"/>
    <w:rsid w:val="001E2C4B"/>
    <w:rsid w:val="001E2FA0"/>
    <w:rsid w:val="001E35CF"/>
    <w:rsid w:val="001E41B6"/>
    <w:rsid w:val="001E5FED"/>
    <w:rsid w:val="001E7FF2"/>
    <w:rsid w:val="001F136B"/>
    <w:rsid w:val="001F146E"/>
    <w:rsid w:val="001F1626"/>
    <w:rsid w:val="001F749F"/>
    <w:rsid w:val="001F777C"/>
    <w:rsid w:val="002005AB"/>
    <w:rsid w:val="002020DC"/>
    <w:rsid w:val="002033C8"/>
    <w:rsid w:val="002050FF"/>
    <w:rsid w:val="00205F64"/>
    <w:rsid w:val="0020617B"/>
    <w:rsid w:val="00206BDB"/>
    <w:rsid w:val="00206F3C"/>
    <w:rsid w:val="0021387F"/>
    <w:rsid w:val="0021502B"/>
    <w:rsid w:val="00220518"/>
    <w:rsid w:val="002221CE"/>
    <w:rsid w:val="00222729"/>
    <w:rsid w:val="00222784"/>
    <w:rsid w:val="002230B7"/>
    <w:rsid w:val="002235DE"/>
    <w:rsid w:val="0022381A"/>
    <w:rsid w:val="00224237"/>
    <w:rsid w:val="002245A1"/>
    <w:rsid w:val="00224F82"/>
    <w:rsid w:val="002279DD"/>
    <w:rsid w:val="00230655"/>
    <w:rsid w:val="00231C00"/>
    <w:rsid w:val="00231E15"/>
    <w:rsid w:val="002320D4"/>
    <w:rsid w:val="0023316C"/>
    <w:rsid w:val="00235509"/>
    <w:rsid w:val="00236FBB"/>
    <w:rsid w:val="00237778"/>
    <w:rsid w:val="00237BD4"/>
    <w:rsid w:val="0024295A"/>
    <w:rsid w:val="00244147"/>
    <w:rsid w:val="002456F6"/>
    <w:rsid w:val="00250A04"/>
    <w:rsid w:val="00251B50"/>
    <w:rsid w:val="002520E8"/>
    <w:rsid w:val="002528A2"/>
    <w:rsid w:val="002528A7"/>
    <w:rsid w:val="002533F8"/>
    <w:rsid w:val="00253FDD"/>
    <w:rsid w:val="0025411E"/>
    <w:rsid w:val="002606EA"/>
    <w:rsid w:val="00260E2C"/>
    <w:rsid w:val="00261255"/>
    <w:rsid w:val="002620E7"/>
    <w:rsid w:val="00264F6D"/>
    <w:rsid w:val="00272862"/>
    <w:rsid w:val="00272E90"/>
    <w:rsid w:val="00275DCB"/>
    <w:rsid w:val="00280E31"/>
    <w:rsid w:val="002815BE"/>
    <w:rsid w:val="00281E87"/>
    <w:rsid w:val="00282FC3"/>
    <w:rsid w:val="00283568"/>
    <w:rsid w:val="00284E10"/>
    <w:rsid w:val="00286266"/>
    <w:rsid w:val="002868E1"/>
    <w:rsid w:val="00286C5F"/>
    <w:rsid w:val="00287524"/>
    <w:rsid w:val="0028793E"/>
    <w:rsid w:val="00290196"/>
    <w:rsid w:val="00290597"/>
    <w:rsid w:val="002913C8"/>
    <w:rsid w:val="00291C6F"/>
    <w:rsid w:val="00295B09"/>
    <w:rsid w:val="00295C72"/>
    <w:rsid w:val="00296243"/>
    <w:rsid w:val="00296DB9"/>
    <w:rsid w:val="00296EB7"/>
    <w:rsid w:val="002A123B"/>
    <w:rsid w:val="002A37D8"/>
    <w:rsid w:val="002A3A8F"/>
    <w:rsid w:val="002A45FC"/>
    <w:rsid w:val="002A7516"/>
    <w:rsid w:val="002A773D"/>
    <w:rsid w:val="002B08EC"/>
    <w:rsid w:val="002B0DE8"/>
    <w:rsid w:val="002B3047"/>
    <w:rsid w:val="002B4236"/>
    <w:rsid w:val="002B4DBD"/>
    <w:rsid w:val="002B5595"/>
    <w:rsid w:val="002B6B49"/>
    <w:rsid w:val="002B6C00"/>
    <w:rsid w:val="002C0D9E"/>
    <w:rsid w:val="002C1E5F"/>
    <w:rsid w:val="002C1FE1"/>
    <w:rsid w:val="002C217F"/>
    <w:rsid w:val="002C37C3"/>
    <w:rsid w:val="002C37D7"/>
    <w:rsid w:val="002C3C70"/>
    <w:rsid w:val="002C4C6A"/>
    <w:rsid w:val="002C6152"/>
    <w:rsid w:val="002C6A60"/>
    <w:rsid w:val="002D5D66"/>
    <w:rsid w:val="002D762E"/>
    <w:rsid w:val="002D769A"/>
    <w:rsid w:val="002D76AB"/>
    <w:rsid w:val="002E021A"/>
    <w:rsid w:val="002E05E1"/>
    <w:rsid w:val="002E08B3"/>
    <w:rsid w:val="002E22AF"/>
    <w:rsid w:val="002E2FE4"/>
    <w:rsid w:val="002E3F49"/>
    <w:rsid w:val="002E4B7A"/>
    <w:rsid w:val="002E4F9D"/>
    <w:rsid w:val="002E533E"/>
    <w:rsid w:val="002E6215"/>
    <w:rsid w:val="002E68D9"/>
    <w:rsid w:val="002E729B"/>
    <w:rsid w:val="002E7F8F"/>
    <w:rsid w:val="002F02B4"/>
    <w:rsid w:val="002F26CD"/>
    <w:rsid w:val="002F2FCD"/>
    <w:rsid w:val="002F38BF"/>
    <w:rsid w:val="002F38CB"/>
    <w:rsid w:val="002F3EE4"/>
    <w:rsid w:val="002F567D"/>
    <w:rsid w:val="002F5C64"/>
    <w:rsid w:val="002F6C24"/>
    <w:rsid w:val="00300021"/>
    <w:rsid w:val="003013BE"/>
    <w:rsid w:val="003034B7"/>
    <w:rsid w:val="00303506"/>
    <w:rsid w:val="00303875"/>
    <w:rsid w:val="00305289"/>
    <w:rsid w:val="003064B5"/>
    <w:rsid w:val="00307F09"/>
    <w:rsid w:val="0031052B"/>
    <w:rsid w:val="00310BA8"/>
    <w:rsid w:val="00314630"/>
    <w:rsid w:val="00316A3E"/>
    <w:rsid w:val="0031751C"/>
    <w:rsid w:val="00317DD6"/>
    <w:rsid w:val="00320A09"/>
    <w:rsid w:val="00320ABF"/>
    <w:rsid w:val="00320D09"/>
    <w:rsid w:val="00323056"/>
    <w:rsid w:val="003230FC"/>
    <w:rsid w:val="003247E1"/>
    <w:rsid w:val="00324865"/>
    <w:rsid w:val="00325509"/>
    <w:rsid w:val="00327631"/>
    <w:rsid w:val="0033097A"/>
    <w:rsid w:val="003341DE"/>
    <w:rsid w:val="0033514C"/>
    <w:rsid w:val="00336BFA"/>
    <w:rsid w:val="003374FF"/>
    <w:rsid w:val="0034027B"/>
    <w:rsid w:val="00341404"/>
    <w:rsid w:val="0034243A"/>
    <w:rsid w:val="00342A66"/>
    <w:rsid w:val="00342C9F"/>
    <w:rsid w:val="003436F9"/>
    <w:rsid w:val="00343DB9"/>
    <w:rsid w:val="00344DD3"/>
    <w:rsid w:val="00344DEB"/>
    <w:rsid w:val="003450C4"/>
    <w:rsid w:val="00345A7E"/>
    <w:rsid w:val="00347210"/>
    <w:rsid w:val="00347B44"/>
    <w:rsid w:val="00347E13"/>
    <w:rsid w:val="00350588"/>
    <w:rsid w:val="0035379E"/>
    <w:rsid w:val="0035454A"/>
    <w:rsid w:val="00354F0D"/>
    <w:rsid w:val="00355372"/>
    <w:rsid w:val="00355449"/>
    <w:rsid w:val="00355602"/>
    <w:rsid w:val="00356354"/>
    <w:rsid w:val="003612A6"/>
    <w:rsid w:val="003614C0"/>
    <w:rsid w:val="0036272C"/>
    <w:rsid w:val="00362FFA"/>
    <w:rsid w:val="00365985"/>
    <w:rsid w:val="00365D88"/>
    <w:rsid w:val="003674CE"/>
    <w:rsid w:val="0036792C"/>
    <w:rsid w:val="00367F46"/>
    <w:rsid w:val="00370E06"/>
    <w:rsid w:val="00371951"/>
    <w:rsid w:val="00371CA1"/>
    <w:rsid w:val="00374EAF"/>
    <w:rsid w:val="003768C9"/>
    <w:rsid w:val="00377DE1"/>
    <w:rsid w:val="00377E64"/>
    <w:rsid w:val="00380894"/>
    <w:rsid w:val="00380DF2"/>
    <w:rsid w:val="00380E1B"/>
    <w:rsid w:val="003826BD"/>
    <w:rsid w:val="00384216"/>
    <w:rsid w:val="00384A69"/>
    <w:rsid w:val="00385311"/>
    <w:rsid w:val="0038635C"/>
    <w:rsid w:val="003902D4"/>
    <w:rsid w:val="00390513"/>
    <w:rsid w:val="00391756"/>
    <w:rsid w:val="0039384C"/>
    <w:rsid w:val="00395D82"/>
    <w:rsid w:val="00396C76"/>
    <w:rsid w:val="003A0255"/>
    <w:rsid w:val="003A066E"/>
    <w:rsid w:val="003A2947"/>
    <w:rsid w:val="003A2FC6"/>
    <w:rsid w:val="003A450D"/>
    <w:rsid w:val="003A46B6"/>
    <w:rsid w:val="003A76F5"/>
    <w:rsid w:val="003B006D"/>
    <w:rsid w:val="003B1715"/>
    <w:rsid w:val="003B21A3"/>
    <w:rsid w:val="003B2B84"/>
    <w:rsid w:val="003B3281"/>
    <w:rsid w:val="003B5522"/>
    <w:rsid w:val="003B5E7E"/>
    <w:rsid w:val="003B6767"/>
    <w:rsid w:val="003B730B"/>
    <w:rsid w:val="003C03EB"/>
    <w:rsid w:val="003C15E0"/>
    <w:rsid w:val="003C1B91"/>
    <w:rsid w:val="003C2349"/>
    <w:rsid w:val="003C23F7"/>
    <w:rsid w:val="003C2A95"/>
    <w:rsid w:val="003C2D2A"/>
    <w:rsid w:val="003C4E4A"/>
    <w:rsid w:val="003C5695"/>
    <w:rsid w:val="003C569B"/>
    <w:rsid w:val="003C5DCD"/>
    <w:rsid w:val="003C62B1"/>
    <w:rsid w:val="003C6710"/>
    <w:rsid w:val="003C6B8F"/>
    <w:rsid w:val="003C6D30"/>
    <w:rsid w:val="003D0C58"/>
    <w:rsid w:val="003D2175"/>
    <w:rsid w:val="003D25F5"/>
    <w:rsid w:val="003D27D8"/>
    <w:rsid w:val="003D4EA0"/>
    <w:rsid w:val="003D5C84"/>
    <w:rsid w:val="003D68FE"/>
    <w:rsid w:val="003E1345"/>
    <w:rsid w:val="003E176A"/>
    <w:rsid w:val="003E1D1E"/>
    <w:rsid w:val="003E47BD"/>
    <w:rsid w:val="003E52E0"/>
    <w:rsid w:val="003E583E"/>
    <w:rsid w:val="003E60FC"/>
    <w:rsid w:val="003E673F"/>
    <w:rsid w:val="003F3B21"/>
    <w:rsid w:val="003F3E8F"/>
    <w:rsid w:val="003F4725"/>
    <w:rsid w:val="003F56EF"/>
    <w:rsid w:val="003F6094"/>
    <w:rsid w:val="003F7280"/>
    <w:rsid w:val="003F7419"/>
    <w:rsid w:val="00400325"/>
    <w:rsid w:val="004009D3"/>
    <w:rsid w:val="004012C7"/>
    <w:rsid w:val="004040A5"/>
    <w:rsid w:val="0040432E"/>
    <w:rsid w:val="0040478E"/>
    <w:rsid w:val="00404851"/>
    <w:rsid w:val="004055D4"/>
    <w:rsid w:val="004068BB"/>
    <w:rsid w:val="0040699B"/>
    <w:rsid w:val="00406E20"/>
    <w:rsid w:val="004077A3"/>
    <w:rsid w:val="00410C2A"/>
    <w:rsid w:val="00415FCB"/>
    <w:rsid w:val="004200CF"/>
    <w:rsid w:val="00421832"/>
    <w:rsid w:val="0042215C"/>
    <w:rsid w:val="00423587"/>
    <w:rsid w:val="00423D0F"/>
    <w:rsid w:val="00424321"/>
    <w:rsid w:val="00425249"/>
    <w:rsid w:val="004252F2"/>
    <w:rsid w:val="00425331"/>
    <w:rsid w:val="00426206"/>
    <w:rsid w:val="00426B08"/>
    <w:rsid w:val="004309A5"/>
    <w:rsid w:val="00432AF8"/>
    <w:rsid w:val="00433A05"/>
    <w:rsid w:val="00435EC6"/>
    <w:rsid w:val="00436DAB"/>
    <w:rsid w:val="004416DF"/>
    <w:rsid w:val="0044383D"/>
    <w:rsid w:val="00444678"/>
    <w:rsid w:val="00444D76"/>
    <w:rsid w:val="004454D9"/>
    <w:rsid w:val="004457B8"/>
    <w:rsid w:val="00446A8B"/>
    <w:rsid w:val="004475EB"/>
    <w:rsid w:val="00447C86"/>
    <w:rsid w:val="00450BD1"/>
    <w:rsid w:val="004510E3"/>
    <w:rsid w:val="00451BEC"/>
    <w:rsid w:val="00454F09"/>
    <w:rsid w:val="00456FAD"/>
    <w:rsid w:val="00457BE3"/>
    <w:rsid w:val="00461464"/>
    <w:rsid w:val="00461B2E"/>
    <w:rsid w:val="0046366B"/>
    <w:rsid w:val="004644C6"/>
    <w:rsid w:val="00464BA5"/>
    <w:rsid w:val="00465119"/>
    <w:rsid w:val="00466CDC"/>
    <w:rsid w:val="00466E02"/>
    <w:rsid w:val="004670F1"/>
    <w:rsid w:val="0046725B"/>
    <w:rsid w:val="00471316"/>
    <w:rsid w:val="00472D98"/>
    <w:rsid w:val="00472F32"/>
    <w:rsid w:val="00474F01"/>
    <w:rsid w:val="00480859"/>
    <w:rsid w:val="00480E12"/>
    <w:rsid w:val="0048102E"/>
    <w:rsid w:val="004812DC"/>
    <w:rsid w:val="004821A7"/>
    <w:rsid w:val="004829B4"/>
    <w:rsid w:val="00483287"/>
    <w:rsid w:val="00483C36"/>
    <w:rsid w:val="004845F0"/>
    <w:rsid w:val="00484898"/>
    <w:rsid w:val="00486549"/>
    <w:rsid w:val="00486D36"/>
    <w:rsid w:val="00486FBE"/>
    <w:rsid w:val="004870CC"/>
    <w:rsid w:val="00487B17"/>
    <w:rsid w:val="00491CBE"/>
    <w:rsid w:val="00492A46"/>
    <w:rsid w:val="00493876"/>
    <w:rsid w:val="00495E4F"/>
    <w:rsid w:val="00497381"/>
    <w:rsid w:val="0049784A"/>
    <w:rsid w:val="004A07C6"/>
    <w:rsid w:val="004A2CC3"/>
    <w:rsid w:val="004A320E"/>
    <w:rsid w:val="004A32E6"/>
    <w:rsid w:val="004A3400"/>
    <w:rsid w:val="004A345F"/>
    <w:rsid w:val="004A3742"/>
    <w:rsid w:val="004A3A35"/>
    <w:rsid w:val="004A4FAA"/>
    <w:rsid w:val="004A515B"/>
    <w:rsid w:val="004A5A1F"/>
    <w:rsid w:val="004B063C"/>
    <w:rsid w:val="004B1496"/>
    <w:rsid w:val="004B2C21"/>
    <w:rsid w:val="004B2D4B"/>
    <w:rsid w:val="004B2F94"/>
    <w:rsid w:val="004B3FF0"/>
    <w:rsid w:val="004B4787"/>
    <w:rsid w:val="004B5A03"/>
    <w:rsid w:val="004B70C1"/>
    <w:rsid w:val="004B7216"/>
    <w:rsid w:val="004C2D97"/>
    <w:rsid w:val="004C319D"/>
    <w:rsid w:val="004D22B3"/>
    <w:rsid w:val="004D54D7"/>
    <w:rsid w:val="004D5FC9"/>
    <w:rsid w:val="004D6940"/>
    <w:rsid w:val="004E0951"/>
    <w:rsid w:val="004E1866"/>
    <w:rsid w:val="004E1F4E"/>
    <w:rsid w:val="004E2D64"/>
    <w:rsid w:val="004E3E17"/>
    <w:rsid w:val="004E4827"/>
    <w:rsid w:val="004E508D"/>
    <w:rsid w:val="004E5BA4"/>
    <w:rsid w:val="004E7A0F"/>
    <w:rsid w:val="004F0310"/>
    <w:rsid w:val="004F08A8"/>
    <w:rsid w:val="004F1107"/>
    <w:rsid w:val="004F22E4"/>
    <w:rsid w:val="004F41FF"/>
    <w:rsid w:val="004F4655"/>
    <w:rsid w:val="004F4C0C"/>
    <w:rsid w:val="004F6887"/>
    <w:rsid w:val="004F7698"/>
    <w:rsid w:val="004F7DE0"/>
    <w:rsid w:val="00501834"/>
    <w:rsid w:val="00503078"/>
    <w:rsid w:val="00503F6D"/>
    <w:rsid w:val="0050404D"/>
    <w:rsid w:val="00504803"/>
    <w:rsid w:val="0050561E"/>
    <w:rsid w:val="00506708"/>
    <w:rsid w:val="00507717"/>
    <w:rsid w:val="00507C48"/>
    <w:rsid w:val="00511363"/>
    <w:rsid w:val="005130C8"/>
    <w:rsid w:val="00514F25"/>
    <w:rsid w:val="00515E5E"/>
    <w:rsid w:val="005178A2"/>
    <w:rsid w:val="00523DC8"/>
    <w:rsid w:val="00524871"/>
    <w:rsid w:val="0052590E"/>
    <w:rsid w:val="005273CD"/>
    <w:rsid w:val="005273EB"/>
    <w:rsid w:val="00527AE0"/>
    <w:rsid w:val="00527BBD"/>
    <w:rsid w:val="00530BC4"/>
    <w:rsid w:val="005318DB"/>
    <w:rsid w:val="00532338"/>
    <w:rsid w:val="00533FA1"/>
    <w:rsid w:val="00534142"/>
    <w:rsid w:val="00536616"/>
    <w:rsid w:val="005405C4"/>
    <w:rsid w:val="0054099A"/>
    <w:rsid w:val="00541158"/>
    <w:rsid w:val="00541FF6"/>
    <w:rsid w:val="005422C7"/>
    <w:rsid w:val="00542461"/>
    <w:rsid w:val="00542CF3"/>
    <w:rsid w:val="00544B5A"/>
    <w:rsid w:val="00544EB1"/>
    <w:rsid w:val="00544EF0"/>
    <w:rsid w:val="00545FFD"/>
    <w:rsid w:val="0054787C"/>
    <w:rsid w:val="005510F0"/>
    <w:rsid w:val="00551688"/>
    <w:rsid w:val="00551C5D"/>
    <w:rsid w:val="0055322C"/>
    <w:rsid w:val="00553A10"/>
    <w:rsid w:val="00553C2D"/>
    <w:rsid w:val="00554135"/>
    <w:rsid w:val="0055440C"/>
    <w:rsid w:val="005559BD"/>
    <w:rsid w:val="00555F58"/>
    <w:rsid w:val="00556163"/>
    <w:rsid w:val="00556B9A"/>
    <w:rsid w:val="00556C72"/>
    <w:rsid w:val="00557388"/>
    <w:rsid w:val="005574BB"/>
    <w:rsid w:val="00557C78"/>
    <w:rsid w:val="00560003"/>
    <w:rsid w:val="00561D23"/>
    <w:rsid w:val="00562154"/>
    <w:rsid w:val="00562198"/>
    <w:rsid w:val="00562A37"/>
    <w:rsid w:val="0056310D"/>
    <w:rsid w:val="00563203"/>
    <w:rsid w:val="00563297"/>
    <w:rsid w:val="005648C5"/>
    <w:rsid w:val="00565067"/>
    <w:rsid w:val="005658B8"/>
    <w:rsid w:val="005659C7"/>
    <w:rsid w:val="0056663B"/>
    <w:rsid w:val="00567E80"/>
    <w:rsid w:val="00571CC0"/>
    <w:rsid w:val="00571D93"/>
    <w:rsid w:val="00572374"/>
    <w:rsid w:val="00575E4D"/>
    <w:rsid w:val="00576621"/>
    <w:rsid w:val="00577C63"/>
    <w:rsid w:val="005801E4"/>
    <w:rsid w:val="00581297"/>
    <w:rsid w:val="00582502"/>
    <w:rsid w:val="00582D93"/>
    <w:rsid w:val="0059027E"/>
    <w:rsid w:val="00590746"/>
    <w:rsid w:val="0059195D"/>
    <w:rsid w:val="0059257D"/>
    <w:rsid w:val="0059263F"/>
    <w:rsid w:val="0059286B"/>
    <w:rsid w:val="0059364E"/>
    <w:rsid w:val="00593A0B"/>
    <w:rsid w:val="005940EB"/>
    <w:rsid w:val="0059463A"/>
    <w:rsid w:val="00594655"/>
    <w:rsid w:val="00594796"/>
    <w:rsid w:val="0059620D"/>
    <w:rsid w:val="005973CF"/>
    <w:rsid w:val="00597451"/>
    <w:rsid w:val="00597CFD"/>
    <w:rsid w:val="00597D35"/>
    <w:rsid w:val="005A0956"/>
    <w:rsid w:val="005A0EDD"/>
    <w:rsid w:val="005A25B3"/>
    <w:rsid w:val="005A3EE4"/>
    <w:rsid w:val="005A4C86"/>
    <w:rsid w:val="005A5028"/>
    <w:rsid w:val="005A615B"/>
    <w:rsid w:val="005A67C6"/>
    <w:rsid w:val="005A6B6C"/>
    <w:rsid w:val="005A7896"/>
    <w:rsid w:val="005A7F72"/>
    <w:rsid w:val="005B0676"/>
    <w:rsid w:val="005B0FD3"/>
    <w:rsid w:val="005B2420"/>
    <w:rsid w:val="005B291D"/>
    <w:rsid w:val="005B2B9E"/>
    <w:rsid w:val="005B31FE"/>
    <w:rsid w:val="005B3719"/>
    <w:rsid w:val="005B3E3F"/>
    <w:rsid w:val="005B3EE9"/>
    <w:rsid w:val="005B42B4"/>
    <w:rsid w:val="005B5D75"/>
    <w:rsid w:val="005B68FB"/>
    <w:rsid w:val="005B7705"/>
    <w:rsid w:val="005B7F78"/>
    <w:rsid w:val="005C14CC"/>
    <w:rsid w:val="005C2331"/>
    <w:rsid w:val="005C2CE9"/>
    <w:rsid w:val="005C56C5"/>
    <w:rsid w:val="005C5DC4"/>
    <w:rsid w:val="005C5EF4"/>
    <w:rsid w:val="005C604C"/>
    <w:rsid w:val="005D25F2"/>
    <w:rsid w:val="005D46BC"/>
    <w:rsid w:val="005D68EA"/>
    <w:rsid w:val="005D6DEE"/>
    <w:rsid w:val="005D6E2D"/>
    <w:rsid w:val="005D7224"/>
    <w:rsid w:val="005E000D"/>
    <w:rsid w:val="005E12E4"/>
    <w:rsid w:val="005E193C"/>
    <w:rsid w:val="005E1EBD"/>
    <w:rsid w:val="005E4BBE"/>
    <w:rsid w:val="005E4BE2"/>
    <w:rsid w:val="005E5935"/>
    <w:rsid w:val="005E6CDC"/>
    <w:rsid w:val="005E6DD5"/>
    <w:rsid w:val="005E6DF3"/>
    <w:rsid w:val="005E6EC0"/>
    <w:rsid w:val="005E6EDB"/>
    <w:rsid w:val="005F16AC"/>
    <w:rsid w:val="005F2373"/>
    <w:rsid w:val="005F241B"/>
    <w:rsid w:val="005F2431"/>
    <w:rsid w:val="005F250B"/>
    <w:rsid w:val="005F278A"/>
    <w:rsid w:val="005F2DF1"/>
    <w:rsid w:val="005F34D7"/>
    <w:rsid w:val="005F5415"/>
    <w:rsid w:val="005F5648"/>
    <w:rsid w:val="005F5A91"/>
    <w:rsid w:val="005F5E4E"/>
    <w:rsid w:val="0060048D"/>
    <w:rsid w:val="006006EE"/>
    <w:rsid w:val="0060139E"/>
    <w:rsid w:val="00601A6B"/>
    <w:rsid w:val="00602B37"/>
    <w:rsid w:val="00602CCF"/>
    <w:rsid w:val="006037F3"/>
    <w:rsid w:val="006053A3"/>
    <w:rsid w:val="00606A76"/>
    <w:rsid w:val="00606B69"/>
    <w:rsid w:val="00607419"/>
    <w:rsid w:val="0060795F"/>
    <w:rsid w:val="00607AA9"/>
    <w:rsid w:val="00607E38"/>
    <w:rsid w:val="00607F87"/>
    <w:rsid w:val="00610A37"/>
    <w:rsid w:val="00610F64"/>
    <w:rsid w:val="00611262"/>
    <w:rsid w:val="0061244A"/>
    <w:rsid w:val="0061367A"/>
    <w:rsid w:val="00614176"/>
    <w:rsid w:val="006150C2"/>
    <w:rsid w:val="00615EC0"/>
    <w:rsid w:val="006161B1"/>
    <w:rsid w:val="006172B2"/>
    <w:rsid w:val="00617D71"/>
    <w:rsid w:val="00617DBF"/>
    <w:rsid w:val="00620E11"/>
    <w:rsid w:val="0062264E"/>
    <w:rsid w:val="00622A5A"/>
    <w:rsid w:val="0062322D"/>
    <w:rsid w:val="00624634"/>
    <w:rsid w:val="006264EA"/>
    <w:rsid w:val="00627D82"/>
    <w:rsid w:val="00631ED8"/>
    <w:rsid w:val="00632891"/>
    <w:rsid w:val="00633007"/>
    <w:rsid w:val="0063441B"/>
    <w:rsid w:val="00634E0E"/>
    <w:rsid w:val="00635375"/>
    <w:rsid w:val="0063666E"/>
    <w:rsid w:val="00636C64"/>
    <w:rsid w:val="00637D11"/>
    <w:rsid w:val="0064100F"/>
    <w:rsid w:val="00641793"/>
    <w:rsid w:val="00641A41"/>
    <w:rsid w:val="006435E0"/>
    <w:rsid w:val="00643CFE"/>
    <w:rsid w:val="006441CD"/>
    <w:rsid w:val="0064493E"/>
    <w:rsid w:val="00644BFF"/>
    <w:rsid w:val="00644C0D"/>
    <w:rsid w:val="00644F46"/>
    <w:rsid w:val="00651445"/>
    <w:rsid w:val="0065147E"/>
    <w:rsid w:val="006517F3"/>
    <w:rsid w:val="00651F5F"/>
    <w:rsid w:val="0065579B"/>
    <w:rsid w:val="00655BB0"/>
    <w:rsid w:val="00655FA1"/>
    <w:rsid w:val="006560D0"/>
    <w:rsid w:val="006564FC"/>
    <w:rsid w:val="00657A1B"/>
    <w:rsid w:val="0066006E"/>
    <w:rsid w:val="00661D7D"/>
    <w:rsid w:val="0066632F"/>
    <w:rsid w:val="00666AEA"/>
    <w:rsid w:val="006679D2"/>
    <w:rsid w:val="006712D2"/>
    <w:rsid w:val="00672A83"/>
    <w:rsid w:val="006746A0"/>
    <w:rsid w:val="006748C7"/>
    <w:rsid w:val="006765AA"/>
    <w:rsid w:val="00677020"/>
    <w:rsid w:val="00677AB5"/>
    <w:rsid w:val="00677D42"/>
    <w:rsid w:val="0068062C"/>
    <w:rsid w:val="006813C3"/>
    <w:rsid w:val="00681FAC"/>
    <w:rsid w:val="006836D8"/>
    <w:rsid w:val="00683FCB"/>
    <w:rsid w:val="0068458E"/>
    <w:rsid w:val="0068476A"/>
    <w:rsid w:val="00684D7C"/>
    <w:rsid w:val="0068519E"/>
    <w:rsid w:val="006861D7"/>
    <w:rsid w:val="006863F1"/>
    <w:rsid w:val="006901FE"/>
    <w:rsid w:val="0069025D"/>
    <w:rsid w:val="0069080D"/>
    <w:rsid w:val="00691412"/>
    <w:rsid w:val="0069354C"/>
    <w:rsid w:val="006945F4"/>
    <w:rsid w:val="00694AAA"/>
    <w:rsid w:val="00695CF7"/>
    <w:rsid w:val="00696219"/>
    <w:rsid w:val="00697AF2"/>
    <w:rsid w:val="006A32A1"/>
    <w:rsid w:val="006A3E63"/>
    <w:rsid w:val="006A491F"/>
    <w:rsid w:val="006A63A0"/>
    <w:rsid w:val="006B34AF"/>
    <w:rsid w:val="006B37C6"/>
    <w:rsid w:val="006B5AFE"/>
    <w:rsid w:val="006B6F71"/>
    <w:rsid w:val="006B76DD"/>
    <w:rsid w:val="006B7E37"/>
    <w:rsid w:val="006C22F1"/>
    <w:rsid w:val="006C34AD"/>
    <w:rsid w:val="006C36CF"/>
    <w:rsid w:val="006C3B35"/>
    <w:rsid w:val="006C5022"/>
    <w:rsid w:val="006C6353"/>
    <w:rsid w:val="006C6466"/>
    <w:rsid w:val="006C6791"/>
    <w:rsid w:val="006D0150"/>
    <w:rsid w:val="006D126A"/>
    <w:rsid w:val="006D177E"/>
    <w:rsid w:val="006D37EB"/>
    <w:rsid w:val="006D6B14"/>
    <w:rsid w:val="006D75F5"/>
    <w:rsid w:val="006E07F7"/>
    <w:rsid w:val="006E2082"/>
    <w:rsid w:val="006E27A2"/>
    <w:rsid w:val="006E3030"/>
    <w:rsid w:val="006E32D5"/>
    <w:rsid w:val="006E3AE1"/>
    <w:rsid w:val="006E3EF4"/>
    <w:rsid w:val="006E4437"/>
    <w:rsid w:val="006E464B"/>
    <w:rsid w:val="006E50FA"/>
    <w:rsid w:val="006E5135"/>
    <w:rsid w:val="006E6A7F"/>
    <w:rsid w:val="006E7ACB"/>
    <w:rsid w:val="006F11E4"/>
    <w:rsid w:val="006F172B"/>
    <w:rsid w:val="006F3053"/>
    <w:rsid w:val="006F3239"/>
    <w:rsid w:val="006F52D1"/>
    <w:rsid w:val="006F5871"/>
    <w:rsid w:val="006F7239"/>
    <w:rsid w:val="0070037E"/>
    <w:rsid w:val="00702F91"/>
    <w:rsid w:val="00703735"/>
    <w:rsid w:val="00705733"/>
    <w:rsid w:val="00705D71"/>
    <w:rsid w:val="007066D6"/>
    <w:rsid w:val="007069B4"/>
    <w:rsid w:val="00707B5F"/>
    <w:rsid w:val="00707BDC"/>
    <w:rsid w:val="007106BE"/>
    <w:rsid w:val="007121D3"/>
    <w:rsid w:val="0071243E"/>
    <w:rsid w:val="00714272"/>
    <w:rsid w:val="00714EA7"/>
    <w:rsid w:val="00716B1B"/>
    <w:rsid w:val="007207B3"/>
    <w:rsid w:val="007224B1"/>
    <w:rsid w:val="007244B4"/>
    <w:rsid w:val="007249F8"/>
    <w:rsid w:val="00725043"/>
    <w:rsid w:val="0072653F"/>
    <w:rsid w:val="00726985"/>
    <w:rsid w:val="00726F3B"/>
    <w:rsid w:val="00727868"/>
    <w:rsid w:val="0073003C"/>
    <w:rsid w:val="00730457"/>
    <w:rsid w:val="00730A7E"/>
    <w:rsid w:val="00732E81"/>
    <w:rsid w:val="00733267"/>
    <w:rsid w:val="00734DF5"/>
    <w:rsid w:val="00736781"/>
    <w:rsid w:val="00736C84"/>
    <w:rsid w:val="00737178"/>
    <w:rsid w:val="0073766A"/>
    <w:rsid w:val="00740F96"/>
    <w:rsid w:val="00742103"/>
    <w:rsid w:val="0074246E"/>
    <w:rsid w:val="00742BD5"/>
    <w:rsid w:val="007439B8"/>
    <w:rsid w:val="00743E37"/>
    <w:rsid w:val="0074509F"/>
    <w:rsid w:val="00745437"/>
    <w:rsid w:val="00745644"/>
    <w:rsid w:val="00750189"/>
    <w:rsid w:val="007537B4"/>
    <w:rsid w:val="00753C11"/>
    <w:rsid w:val="00753F74"/>
    <w:rsid w:val="0075402D"/>
    <w:rsid w:val="0075498E"/>
    <w:rsid w:val="00757709"/>
    <w:rsid w:val="00760441"/>
    <w:rsid w:val="00760918"/>
    <w:rsid w:val="007612F3"/>
    <w:rsid w:val="007615DE"/>
    <w:rsid w:val="00761660"/>
    <w:rsid w:val="00761CC7"/>
    <w:rsid w:val="00763A39"/>
    <w:rsid w:val="00763EB4"/>
    <w:rsid w:val="00763FF6"/>
    <w:rsid w:val="00764614"/>
    <w:rsid w:val="007649BF"/>
    <w:rsid w:val="00765231"/>
    <w:rsid w:val="00765DAC"/>
    <w:rsid w:val="007675A6"/>
    <w:rsid w:val="00767920"/>
    <w:rsid w:val="00767B57"/>
    <w:rsid w:val="00767BD1"/>
    <w:rsid w:val="007704E9"/>
    <w:rsid w:val="007718A6"/>
    <w:rsid w:val="00772394"/>
    <w:rsid w:val="00772A15"/>
    <w:rsid w:val="00773589"/>
    <w:rsid w:val="00777DE1"/>
    <w:rsid w:val="0078314C"/>
    <w:rsid w:val="0078557E"/>
    <w:rsid w:val="00785EF9"/>
    <w:rsid w:val="00785FBF"/>
    <w:rsid w:val="0078629D"/>
    <w:rsid w:val="007862D1"/>
    <w:rsid w:val="00786CA3"/>
    <w:rsid w:val="00787EDA"/>
    <w:rsid w:val="00791720"/>
    <w:rsid w:val="00791D38"/>
    <w:rsid w:val="007921F7"/>
    <w:rsid w:val="007926EA"/>
    <w:rsid w:val="00792ECD"/>
    <w:rsid w:val="0079303A"/>
    <w:rsid w:val="00795439"/>
    <w:rsid w:val="007967E7"/>
    <w:rsid w:val="007969FB"/>
    <w:rsid w:val="007A3091"/>
    <w:rsid w:val="007A3457"/>
    <w:rsid w:val="007A3B58"/>
    <w:rsid w:val="007A608A"/>
    <w:rsid w:val="007A6869"/>
    <w:rsid w:val="007A6965"/>
    <w:rsid w:val="007B03FC"/>
    <w:rsid w:val="007B1569"/>
    <w:rsid w:val="007B1C10"/>
    <w:rsid w:val="007B32CB"/>
    <w:rsid w:val="007B360B"/>
    <w:rsid w:val="007B45E2"/>
    <w:rsid w:val="007B5EF9"/>
    <w:rsid w:val="007B5FE5"/>
    <w:rsid w:val="007B708B"/>
    <w:rsid w:val="007B7932"/>
    <w:rsid w:val="007C2A39"/>
    <w:rsid w:val="007C52CC"/>
    <w:rsid w:val="007C66DE"/>
    <w:rsid w:val="007D0FD6"/>
    <w:rsid w:val="007D10FF"/>
    <w:rsid w:val="007D2212"/>
    <w:rsid w:val="007D4D6B"/>
    <w:rsid w:val="007D5865"/>
    <w:rsid w:val="007D6443"/>
    <w:rsid w:val="007D6AFC"/>
    <w:rsid w:val="007D702A"/>
    <w:rsid w:val="007E034F"/>
    <w:rsid w:val="007E3C55"/>
    <w:rsid w:val="007E3DBB"/>
    <w:rsid w:val="007E5006"/>
    <w:rsid w:val="007E6D80"/>
    <w:rsid w:val="007E7FD8"/>
    <w:rsid w:val="007F0868"/>
    <w:rsid w:val="007F3D65"/>
    <w:rsid w:val="007F5222"/>
    <w:rsid w:val="007F59D5"/>
    <w:rsid w:val="008004A3"/>
    <w:rsid w:val="008009A2"/>
    <w:rsid w:val="0080328B"/>
    <w:rsid w:val="00804728"/>
    <w:rsid w:val="00805DC5"/>
    <w:rsid w:val="0080654F"/>
    <w:rsid w:val="0080743E"/>
    <w:rsid w:val="00807AA5"/>
    <w:rsid w:val="00807B8C"/>
    <w:rsid w:val="0081045E"/>
    <w:rsid w:val="008115F2"/>
    <w:rsid w:val="0081348B"/>
    <w:rsid w:val="008149CF"/>
    <w:rsid w:val="008149F6"/>
    <w:rsid w:val="00815768"/>
    <w:rsid w:val="00815A48"/>
    <w:rsid w:val="0081670D"/>
    <w:rsid w:val="00816CFA"/>
    <w:rsid w:val="0081799B"/>
    <w:rsid w:val="00817A1D"/>
    <w:rsid w:val="00820918"/>
    <w:rsid w:val="0082101E"/>
    <w:rsid w:val="00821157"/>
    <w:rsid w:val="00821DF1"/>
    <w:rsid w:val="008247A4"/>
    <w:rsid w:val="00824CE5"/>
    <w:rsid w:val="0083054F"/>
    <w:rsid w:val="00830B42"/>
    <w:rsid w:val="008320CF"/>
    <w:rsid w:val="00832A58"/>
    <w:rsid w:val="008337D1"/>
    <w:rsid w:val="00834574"/>
    <w:rsid w:val="00834FCE"/>
    <w:rsid w:val="00835244"/>
    <w:rsid w:val="00835FD2"/>
    <w:rsid w:val="00840706"/>
    <w:rsid w:val="00841624"/>
    <w:rsid w:val="00841783"/>
    <w:rsid w:val="00841911"/>
    <w:rsid w:val="00842632"/>
    <w:rsid w:val="008447B8"/>
    <w:rsid w:val="008447D1"/>
    <w:rsid w:val="00844ADA"/>
    <w:rsid w:val="00844D22"/>
    <w:rsid w:val="00844FF5"/>
    <w:rsid w:val="008478FA"/>
    <w:rsid w:val="00851614"/>
    <w:rsid w:val="00851A36"/>
    <w:rsid w:val="0085270E"/>
    <w:rsid w:val="00855FD2"/>
    <w:rsid w:val="00856679"/>
    <w:rsid w:val="00857ECA"/>
    <w:rsid w:val="00860EF2"/>
    <w:rsid w:val="00862EE1"/>
    <w:rsid w:val="00863829"/>
    <w:rsid w:val="00863E36"/>
    <w:rsid w:val="00864628"/>
    <w:rsid w:val="00864F63"/>
    <w:rsid w:val="00867CA6"/>
    <w:rsid w:val="0087293D"/>
    <w:rsid w:val="00872AFC"/>
    <w:rsid w:val="00872DB0"/>
    <w:rsid w:val="008736B2"/>
    <w:rsid w:val="0087550D"/>
    <w:rsid w:val="00875576"/>
    <w:rsid w:val="00876275"/>
    <w:rsid w:val="0087699E"/>
    <w:rsid w:val="00876B2A"/>
    <w:rsid w:val="00876E9F"/>
    <w:rsid w:val="008801E7"/>
    <w:rsid w:val="008814CF"/>
    <w:rsid w:val="008820D8"/>
    <w:rsid w:val="008835CF"/>
    <w:rsid w:val="00884FE2"/>
    <w:rsid w:val="0088516E"/>
    <w:rsid w:val="008859AF"/>
    <w:rsid w:val="00886AAD"/>
    <w:rsid w:val="008900C0"/>
    <w:rsid w:val="00890E0E"/>
    <w:rsid w:val="0089194F"/>
    <w:rsid w:val="0089274B"/>
    <w:rsid w:val="008928A9"/>
    <w:rsid w:val="00892E46"/>
    <w:rsid w:val="008932C0"/>
    <w:rsid w:val="008936C9"/>
    <w:rsid w:val="00894484"/>
    <w:rsid w:val="0089572E"/>
    <w:rsid w:val="008958E6"/>
    <w:rsid w:val="008966A9"/>
    <w:rsid w:val="008A0061"/>
    <w:rsid w:val="008A104F"/>
    <w:rsid w:val="008A1209"/>
    <w:rsid w:val="008A1C80"/>
    <w:rsid w:val="008A21DD"/>
    <w:rsid w:val="008A4BEE"/>
    <w:rsid w:val="008A5D75"/>
    <w:rsid w:val="008B0729"/>
    <w:rsid w:val="008B1122"/>
    <w:rsid w:val="008B24F7"/>
    <w:rsid w:val="008B31A3"/>
    <w:rsid w:val="008B4370"/>
    <w:rsid w:val="008B4887"/>
    <w:rsid w:val="008B4965"/>
    <w:rsid w:val="008B5666"/>
    <w:rsid w:val="008B72FB"/>
    <w:rsid w:val="008C2BC1"/>
    <w:rsid w:val="008C377E"/>
    <w:rsid w:val="008C436D"/>
    <w:rsid w:val="008C4398"/>
    <w:rsid w:val="008C4F54"/>
    <w:rsid w:val="008C6594"/>
    <w:rsid w:val="008C69BC"/>
    <w:rsid w:val="008C71C4"/>
    <w:rsid w:val="008C791E"/>
    <w:rsid w:val="008D0542"/>
    <w:rsid w:val="008D0574"/>
    <w:rsid w:val="008D0BC4"/>
    <w:rsid w:val="008D1556"/>
    <w:rsid w:val="008D40B8"/>
    <w:rsid w:val="008E04FE"/>
    <w:rsid w:val="008E0752"/>
    <w:rsid w:val="008E0CEE"/>
    <w:rsid w:val="008E1A00"/>
    <w:rsid w:val="008E2CB3"/>
    <w:rsid w:val="008E4EB1"/>
    <w:rsid w:val="008E50F6"/>
    <w:rsid w:val="008E5366"/>
    <w:rsid w:val="008E5C31"/>
    <w:rsid w:val="008F1CEA"/>
    <w:rsid w:val="008F1E6E"/>
    <w:rsid w:val="008F2737"/>
    <w:rsid w:val="008F3D60"/>
    <w:rsid w:val="008F3E91"/>
    <w:rsid w:val="008F665A"/>
    <w:rsid w:val="00900595"/>
    <w:rsid w:val="00901EBD"/>
    <w:rsid w:val="00904791"/>
    <w:rsid w:val="00904BF3"/>
    <w:rsid w:val="009058FC"/>
    <w:rsid w:val="00905A4E"/>
    <w:rsid w:val="00906A26"/>
    <w:rsid w:val="00907877"/>
    <w:rsid w:val="00911A9A"/>
    <w:rsid w:val="009126D8"/>
    <w:rsid w:val="00913B5D"/>
    <w:rsid w:val="00913BF9"/>
    <w:rsid w:val="009154D4"/>
    <w:rsid w:val="00915E26"/>
    <w:rsid w:val="00920419"/>
    <w:rsid w:val="00920928"/>
    <w:rsid w:val="0092210C"/>
    <w:rsid w:val="00923C94"/>
    <w:rsid w:val="009260C8"/>
    <w:rsid w:val="009306DA"/>
    <w:rsid w:val="0093099C"/>
    <w:rsid w:val="00930EF2"/>
    <w:rsid w:val="00931067"/>
    <w:rsid w:val="00931869"/>
    <w:rsid w:val="00931ADC"/>
    <w:rsid w:val="009322E8"/>
    <w:rsid w:val="00933265"/>
    <w:rsid w:val="00934501"/>
    <w:rsid w:val="0093474F"/>
    <w:rsid w:val="00935F13"/>
    <w:rsid w:val="009362DA"/>
    <w:rsid w:val="00936475"/>
    <w:rsid w:val="00936976"/>
    <w:rsid w:val="00937400"/>
    <w:rsid w:val="009422A1"/>
    <w:rsid w:val="00942806"/>
    <w:rsid w:val="00942927"/>
    <w:rsid w:val="009450DB"/>
    <w:rsid w:val="00945865"/>
    <w:rsid w:val="009464A0"/>
    <w:rsid w:val="009472F6"/>
    <w:rsid w:val="009476E1"/>
    <w:rsid w:val="00947912"/>
    <w:rsid w:val="00947F66"/>
    <w:rsid w:val="00952A09"/>
    <w:rsid w:val="00954122"/>
    <w:rsid w:val="009550A5"/>
    <w:rsid w:val="00956389"/>
    <w:rsid w:val="009609E8"/>
    <w:rsid w:val="00960F3C"/>
    <w:rsid w:val="00961512"/>
    <w:rsid w:val="00963BE9"/>
    <w:rsid w:val="009642AA"/>
    <w:rsid w:val="00966948"/>
    <w:rsid w:val="00970270"/>
    <w:rsid w:val="00970824"/>
    <w:rsid w:val="00970995"/>
    <w:rsid w:val="009719BC"/>
    <w:rsid w:val="00972D97"/>
    <w:rsid w:val="00973E4E"/>
    <w:rsid w:val="0097483F"/>
    <w:rsid w:val="00975AC1"/>
    <w:rsid w:val="00977D5E"/>
    <w:rsid w:val="00977EAF"/>
    <w:rsid w:val="00980530"/>
    <w:rsid w:val="00982383"/>
    <w:rsid w:val="009837C8"/>
    <w:rsid w:val="00983F19"/>
    <w:rsid w:val="0098668B"/>
    <w:rsid w:val="00987AD7"/>
    <w:rsid w:val="009903F4"/>
    <w:rsid w:val="00990408"/>
    <w:rsid w:val="00990731"/>
    <w:rsid w:val="0099135C"/>
    <w:rsid w:val="00992BD8"/>
    <w:rsid w:val="00993ACA"/>
    <w:rsid w:val="00993C07"/>
    <w:rsid w:val="009979F2"/>
    <w:rsid w:val="009A033B"/>
    <w:rsid w:val="009A5AA1"/>
    <w:rsid w:val="009A6A23"/>
    <w:rsid w:val="009A7187"/>
    <w:rsid w:val="009A7B42"/>
    <w:rsid w:val="009B113C"/>
    <w:rsid w:val="009B117A"/>
    <w:rsid w:val="009B1216"/>
    <w:rsid w:val="009B2C82"/>
    <w:rsid w:val="009B2FDE"/>
    <w:rsid w:val="009B5262"/>
    <w:rsid w:val="009B542E"/>
    <w:rsid w:val="009B569C"/>
    <w:rsid w:val="009C0128"/>
    <w:rsid w:val="009C08D1"/>
    <w:rsid w:val="009C0F2F"/>
    <w:rsid w:val="009C2A15"/>
    <w:rsid w:val="009C30E4"/>
    <w:rsid w:val="009C4DC6"/>
    <w:rsid w:val="009C53E6"/>
    <w:rsid w:val="009C5BDC"/>
    <w:rsid w:val="009C7053"/>
    <w:rsid w:val="009C7344"/>
    <w:rsid w:val="009C751F"/>
    <w:rsid w:val="009D0270"/>
    <w:rsid w:val="009D09CC"/>
    <w:rsid w:val="009D16F9"/>
    <w:rsid w:val="009D2881"/>
    <w:rsid w:val="009D305A"/>
    <w:rsid w:val="009D6B13"/>
    <w:rsid w:val="009E0BCB"/>
    <w:rsid w:val="009E1017"/>
    <w:rsid w:val="009E5776"/>
    <w:rsid w:val="009E5F72"/>
    <w:rsid w:val="009E75B6"/>
    <w:rsid w:val="009F357B"/>
    <w:rsid w:val="009F4BAE"/>
    <w:rsid w:val="009F5498"/>
    <w:rsid w:val="009F584C"/>
    <w:rsid w:val="009F63AC"/>
    <w:rsid w:val="009F67DE"/>
    <w:rsid w:val="009F6D90"/>
    <w:rsid w:val="00A00057"/>
    <w:rsid w:val="00A00267"/>
    <w:rsid w:val="00A005C8"/>
    <w:rsid w:val="00A00AC0"/>
    <w:rsid w:val="00A00E5A"/>
    <w:rsid w:val="00A01356"/>
    <w:rsid w:val="00A03181"/>
    <w:rsid w:val="00A034F5"/>
    <w:rsid w:val="00A03FD2"/>
    <w:rsid w:val="00A047D1"/>
    <w:rsid w:val="00A04EA2"/>
    <w:rsid w:val="00A05A68"/>
    <w:rsid w:val="00A06FB0"/>
    <w:rsid w:val="00A07F2C"/>
    <w:rsid w:val="00A07F93"/>
    <w:rsid w:val="00A11384"/>
    <w:rsid w:val="00A11CC3"/>
    <w:rsid w:val="00A146D4"/>
    <w:rsid w:val="00A16238"/>
    <w:rsid w:val="00A16C23"/>
    <w:rsid w:val="00A205D4"/>
    <w:rsid w:val="00A22125"/>
    <w:rsid w:val="00A24617"/>
    <w:rsid w:val="00A24DFE"/>
    <w:rsid w:val="00A2673E"/>
    <w:rsid w:val="00A269AA"/>
    <w:rsid w:val="00A270E1"/>
    <w:rsid w:val="00A305D6"/>
    <w:rsid w:val="00A33494"/>
    <w:rsid w:val="00A337A8"/>
    <w:rsid w:val="00A33DE9"/>
    <w:rsid w:val="00A35B3F"/>
    <w:rsid w:val="00A35B93"/>
    <w:rsid w:val="00A35DA8"/>
    <w:rsid w:val="00A37188"/>
    <w:rsid w:val="00A4026B"/>
    <w:rsid w:val="00A42A82"/>
    <w:rsid w:val="00A44441"/>
    <w:rsid w:val="00A44CE5"/>
    <w:rsid w:val="00A45262"/>
    <w:rsid w:val="00A455F6"/>
    <w:rsid w:val="00A46764"/>
    <w:rsid w:val="00A51C20"/>
    <w:rsid w:val="00A51F96"/>
    <w:rsid w:val="00A556DD"/>
    <w:rsid w:val="00A56475"/>
    <w:rsid w:val="00A56A5A"/>
    <w:rsid w:val="00A6066E"/>
    <w:rsid w:val="00A613BB"/>
    <w:rsid w:val="00A63875"/>
    <w:rsid w:val="00A63CEF"/>
    <w:rsid w:val="00A6433A"/>
    <w:rsid w:val="00A64FF6"/>
    <w:rsid w:val="00A672F5"/>
    <w:rsid w:val="00A675F1"/>
    <w:rsid w:val="00A70270"/>
    <w:rsid w:val="00A70388"/>
    <w:rsid w:val="00A711F6"/>
    <w:rsid w:val="00A7362B"/>
    <w:rsid w:val="00A737A4"/>
    <w:rsid w:val="00A73D40"/>
    <w:rsid w:val="00A764D6"/>
    <w:rsid w:val="00A77041"/>
    <w:rsid w:val="00A80272"/>
    <w:rsid w:val="00A80474"/>
    <w:rsid w:val="00A82146"/>
    <w:rsid w:val="00A827FC"/>
    <w:rsid w:val="00A8300E"/>
    <w:rsid w:val="00A83599"/>
    <w:rsid w:val="00A84C2C"/>
    <w:rsid w:val="00A8519B"/>
    <w:rsid w:val="00A90012"/>
    <w:rsid w:val="00A90AB7"/>
    <w:rsid w:val="00A9366A"/>
    <w:rsid w:val="00A9455D"/>
    <w:rsid w:val="00A94956"/>
    <w:rsid w:val="00A959B2"/>
    <w:rsid w:val="00A962A4"/>
    <w:rsid w:val="00A96FF0"/>
    <w:rsid w:val="00AA07E2"/>
    <w:rsid w:val="00AA272C"/>
    <w:rsid w:val="00AA2F1F"/>
    <w:rsid w:val="00AA3CA5"/>
    <w:rsid w:val="00AA7BD3"/>
    <w:rsid w:val="00AB1AD6"/>
    <w:rsid w:val="00AB42FE"/>
    <w:rsid w:val="00AB552D"/>
    <w:rsid w:val="00AB58A1"/>
    <w:rsid w:val="00AB6CBC"/>
    <w:rsid w:val="00AB6D82"/>
    <w:rsid w:val="00AC13D8"/>
    <w:rsid w:val="00AC1CF6"/>
    <w:rsid w:val="00AC26EB"/>
    <w:rsid w:val="00AC4DF1"/>
    <w:rsid w:val="00AC4F22"/>
    <w:rsid w:val="00AC52F8"/>
    <w:rsid w:val="00AD0D67"/>
    <w:rsid w:val="00AD1028"/>
    <w:rsid w:val="00AD1BB4"/>
    <w:rsid w:val="00AD201B"/>
    <w:rsid w:val="00AD328E"/>
    <w:rsid w:val="00AD7DCE"/>
    <w:rsid w:val="00AE0302"/>
    <w:rsid w:val="00AE05BD"/>
    <w:rsid w:val="00AE0687"/>
    <w:rsid w:val="00AE1143"/>
    <w:rsid w:val="00AE2807"/>
    <w:rsid w:val="00AE3F0C"/>
    <w:rsid w:val="00AE3FEC"/>
    <w:rsid w:val="00AE41BD"/>
    <w:rsid w:val="00AE4394"/>
    <w:rsid w:val="00AE5409"/>
    <w:rsid w:val="00AE5FF9"/>
    <w:rsid w:val="00AE74B1"/>
    <w:rsid w:val="00AF0AD6"/>
    <w:rsid w:val="00AF0FA9"/>
    <w:rsid w:val="00AF21F5"/>
    <w:rsid w:val="00AF362B"/>
    <w:rsid w:val="00AF48FF"/>
    <w:rsid w:val="00AF4CA7"/>
    <w:rsid w:val="00AF6234"/>
    <w:rsid w:val="00AF695D"/>
    <w:rsid w:val="00AF7380"/>
    <w:rsid w:val="00B01070"/>
    <w:rsid w:val="00B01E33"/>
    <w:rsid w:val="00B02A85"/>
    <w:rsid w:val="00B039B3"/>
    <w:rsid w:val="00B04BD4"/>
    <w:rsid w:val="00B06B96"/>
    <w:rsid w:val="00B071C7"/>
    <w:rsid w:val="00B1047F"/>
    <w:rsid w:val="00B105FC"/>
    <w:rsid w:val="00B121F0"/>
    <w:rsid w:val="00B1313F"/>
    <w:rsid w:val="00B13E28"/>
    <w:rsid w:val="00B149C9"/>
    <w:rsid w:val="00B16005"/>
    <w:rsid w:val="00B1612D"/>
    <w:rsid w:val="00B201C1"/>
    <w:rsid w:val="00B210A6"/>
    <w:rsid w:val="00B21A38"/>
    <w:rsid w:val="00B22664"/>
    <w:rsid w:val="00B22AFF"/>
    <w:rsid w:val="00B2306C"/>
    <w:rsid w:val="00B239BF"/>
    <w:rsid w:val="00B2705E"/>
    <w:rsid w:val="00B30965"/>
    <w:rsid w:val="00B30A19"/>
    <w:rsid w:val="00B30CAE"/>
    <w:rsid w:val="00B318C1"/>
    <w:rsid w:val="00B31CE1"/>
    <w:rsid w:val="00B354DC"/>
    <w:rsid w:val="00B366A2"/>
    <w:rsid w:val="00B4171A"/>
    <w:rsid w:val="00B43750"/>
    <w:rsid w:val="00B44059"/>
    <w:rsid w:val="00B44B1F"/>
    <w:rsid w:val="00B4543A"/>
    <w:rsid w:val="00B459C3"/>
    <w:rsid w:val="00B45C40"/>
    <w:rsid w:val="00B46F25"/>
    <w:rsid w:val="00B50CF1"/>
    <w:rsid w:val="00B51AFB"/>
    <w:rsid w:val="00B51E13"/>
    <w:rsid w:val="00B52E3C"/>
    <w:rsid w:val="00B547F2"/>
    <w:rsid w:val="00B55BD4"/>
    <w:rsid w:val="00B55EB8"/>
    <w:rsid w:val="00B56148"/>
    <w:rsid w:val="00B61A71"/>
    <w:rsid w:val="00B626A6"/>
    <w:rsid w:val="00B636A8"/>
    <w:rsid w:val="00B644B1"/>
    <w:rsid w:val="00B64C71"/>
    <w:rsid w:val="00B75307"/>
    <w:rsid w:val="00B77261"/>
    <w:rsid w:val="00B7767D"/>
    <w:rsid w:val="00B776C4"/>
    <w:rsid w:val="00B7778B"/>
    <w:rsid w:val="00B80944"/>
    <w:rsid w:val="00B810B1"/>
    <w:rsid w:val="00B81C6E"/>
    <w:rsid w:val="00B81FC5"/>
    <w:rsid w:val="00B8244C"/>
    <w:rsid w:val="00B82CB9"/>
    <w:rsid w:val="00B8374C"/>
    <w:rsid w:val="00B86409"/>
    <w:rsid w:val="00B87DFE"/>
    <w:rsid w:val="00B9017E"/>
    <w:rsid w:val="00B90A53"/>
    <w:rsid w:val="00B911E3"/>
    <w:rsid w:val="00B9194D"/>
    <w:rsid w:val="00B9259D"/>
    <w:rsid w:val="00B95730"/>
    <w:rsid w:val="00B95A1B"/>
    <w:rsid w:val="00BA04CD"/>
    <w:rsid w:val="00BA0584"/>
    <w:rsid w:val="00BA13D8"/>
    <w:rsid w:val="00BA2057"/>
    <w:rsid w:val="00BA3BC0"/>
    <w:rsid w:val="00BA40A5"/>
    <w:rsid w:val="00BA722B"/>
    <w:rsid w:val="00BA74B8"/>
    <w:rsid w:val="00BB2517"/>
    <w:rsid w:val="00BB274E"/>
    <w:rsid w:val="00BB4B87"/>
    <w:rsid w:val="00BB544F"/>
    <w:rsid w:val="00BB67D6"/>
    <w:rsid w:val="00BB67D9"/>
    <w:rsid w:val="00BC15F7"/>
    <w:rsid w:val="00BC17E0"/>
    <w:rsid w:val="00BC2275"/>
    <w:rsid w:val="00BC3EF7"/>
    <w:rsid w:val="00BC51B0"/>
    <w:rsid w:val="00BC5393"/>
    <w:rsid w:val="00BC589A"/>
    <w:rsid w:val="00BC6971"/>
    <w:rsid w:val="00BC745B"/>
    <w:rsid w:val="00BC7D72"/>
    <w:rsid w:val="00BD157D"/>
    <w:rsid w:val="00BD3311"/>
    <w:rsid w:val="00BD4414"/>
    <w:rsid w:val="00BD4934"/>
    <w:rsid w:val="00BD4DA4"/>
    <w:rsid w:val="00BD7140"/>
    <w:rsid w:val="00BD7491"/>
    <w:rsid w:val="00BE0428"/>
    <w:rsid w:val="00BE191C"/>
    <w:rsid w:val="00BE27F6"/>
    <w:rsid w:val="00BE36B2"/>
    <w:rsid w:val="00BE3BB7"/>
    <w:rsid w:val="00BE3C67"/>
    <w:rsid w:val="00BE3DCA"/>
    <w:rsid w:val="00BE4E97"/>
    <w:rsid w:val="00BE5AFE"/>
    <w:rsid w:val="00BE6366"/>
    <w:rsid w:val="00BE6518"/>
    <w:rsid w:val="00BE792C"/>
    <w:rsid w:val="00BF0DC2"/>
    <w:rsid w:val="00BF1A2D"/>
    <w:rsid w:val="00BF25D7"/>
    <w:rsid w:val="00BF2F63"/>
    <w:rsid w:val="00BF5890"/>
    <w:rsid w:val="00BF6715"/>
    <w:rsid w:val="00BF7DC0"/>
    <w:rsid w:val="00C00676"/>
    <w:rsid w:val="00C0239C"/>
    <w:rsid w:val="00C03F4A"/>
    <w:rsid w:val="00C04611"/>
    <w:rsid w:val="00C04F99"/>
    <w:rsid w:val="00C05680"/>
    <w:rsid w:val="00C0570E"/>
    <w:rsid w:val="00C059C6"/>
    <w:rsid w:val="00C101DA"/>
    <w:rsid w:val="00C103FE"/>
    <w:rsid w:val="00C110CA"/>
    <w:rsid w:val="00C12F2B"/>
    <w:rsid w:val="00C1309A"/>
    <w:rsid w:val="00C148E8"/>
    <w:rsid w:val="00C14B71"/>
    <w:rsid w:val="00C15DCC"/>
    <w:rsid w:val="00C160FA"/>
    <w:rsid w:val="00C20366"/>
    <w:rsid w:val="00C212F8"/>
    <w:rsid w:val="00C22A00"/>
    <w:rsid w:val="00C24EA2"/>
    <w:rsid w:val="00C2593D"/>
    <w:rsid w:val="00C25C50"/>
    <w:rsid w:val="00C2688B"/>
    <w:rsid w:val="00C31F51"/>
    <w:rsid w:val="00C33BF1"/>
    <w:rsid w:val="00C35058"/>
    <w:rsid w:val="00C357D5"/>
    <w:rsid w:val="00C3712B"/>
    <w:rsid w:val="00C40EF4"/>
    <w:rsid w:val="00C4135C"/>
    <w:rsid w:val="00C41DBB"/>
    <w:rsid w:val="00C42A7C"/>
    <w:rsid w:val="00C42EAF"/>
    <w:rsid w:val="00C44486"/>
    <w:rsid w:val="00C44C2B"/>
    <w:rsid w:val="00C45312"/>
    <w:rsid w:val="00C45B38"/>
    <w:rsid w:val="00C45CDB"/>
    <w:rsid w:val="00C474A2"/>
    <w:rsid w:val="00C47B73"/>
    <w:rsid w:val="00C47CC8"/>
    <w:rsid w:val="00C506EC"/>
    <w:rsid w:val="00C54E84"/>
    <w:rsid w:val="00C57BA3"/>
    <w:rsid w:val="00C57CC0"/>
    <w:rsid w:val="00C601BC"/>
    <w:rsid w:val="00C604FC"/>
    <w:rsid w:val="00C617C9"/>
    <w:rsid w:val="00C61E63"/>
    <w:rsid w:val="00C628BE"/>
    <w:rsid w:val="00C62AE8"/>
    <w:rsid w:val="00C63FE3"/>
    <w:rsid w:val="00C644E2"/>
    <w:rsid w:val="00C658B2"/>
    <w:rsid w:val="00C65C26"/>
    <w:rsid w:val="00C661A7"/>
    <w:rsid w:val="00C721DE"/>
    <w:rsid w:val="00C75163"/>
    <w:rsid w:val="00C757E2"/>
    <w:rsid w:val="00C8057B"/>
    <w:rsid w:val="00C813C8"/>
    <w:rsid w:val="00C819B1"/>
    <w:rsid w:val="00C81D16"/>
    <w:rsid w:val="00C82CB7"/>
    <w:rsid w:val="00C83C49"/>
    <w:rsid w:val="00C8418E"/>
    <w:rsid w:val="00C86147"/>
    <w:rsid w:val="00C86534"/>
    <w:rsid w:val="00C869FF"/>
    <w:rsid w:val="00C86D1E"/>
    <w:rsid w:val="00C87306"/>
    <w:rsid w:val="00C87743"/>
    <w:rsid w:val="00C87BD3"/>
    <w:rsid w:val="00C92470"/>
    <w:rsid w:val="00C92D8D"/>
    <w:rsid w:val="00C9302E"/>
    <w:rsid w:val="00C93131"/>
    <w:rsid w:val="00C93300"/>
    <w:rsid w:val="00C957F3"/>
    <w:rsid w:val="00C963A2"/>
    <w:rsid w:val="00C965EA"/>
    <w:rsid w:val="00C968B2"/>
    <w:rsid w:val="00C96D73"/>
    <w:rsid w:val="00CA2591"/>
    <w:rsid w:val="00CA2A3B"/>
    <w:rsid w:val="00CA2D18"/>
    <w:rsid w:val="00CA4311"/>
    <w:rsid w:val="00CA4FF3"/>
    <w:rsid w:val="00CA55AA"/>
    <w:rsid w:val="00CA5B15"/>
    <w:rsid w:val="00CA667A"/>
    <w:rsid w:val="00CA67C1"/>
    <w:rsid w:val="00CA6B5C"/>
    <w:rsid w:val="00CA6BDD"/>
    <w:rsid w:val="00CA785A"/>
    <w:rsid w:val="00CB34F3"/>
    <w:rsid w:val="00CB3B56"/>
    <w:rsid w:val="00CB3DE9"/>
    <w:rsid w:val="00CB4FAF"/>
    <w:rsid w:val="00CB547D"/>
    <w:rsid w:val="00CB7342"/>
    <w:rsid w:val="00CC10A0"/>
    <w:rsid w:val="00CC129C"/>
    <w:rsid w:val="00CC17ED"/>
    <w:rsid w:val="00CC1806"/>
    <w:rsid w:val="00CC2A54"/>
    <w:rsid w:val="00CC3A46"/>
    <w:rsid w:val="00CC564C"/>
    <w:rsid w:val="00CC57F8"/>
    <w:rsid w:val="00CC6236"/>
    <w:rsid w:val="00CD0298"/>
    <w:rsid w:val="00CD0EAC"/>
    <w:rsid w:val="00CD18B9"/>
    <w:rsid w:val="00CD2D6B"/>
    <w:rsid w:val="00CD2FD4"/>
    <w:rsid w:val="00CD4482"/>
    <w:rsid w:val="00CD4EEB"/>
    <w:rsid w:val="00CD53FD"/>
    <w:rsid w:val="00CD5C54"/>
    <w:rsid w:val="00CE1C80"/>
    <w:rsid w:val="00CE22E0"/>
    <w:rsid w:val="00CE4904"/>
    <w:rsid w:val="00CE4BF1"/>
    <w:rsid w:val="00CE508E"/>
    <w:rsid w:val="00CE50F9"/>
    <w:rsid w:val="00CE57C0"/>
    <w:rsid w:val="00CE6236"/>
    <w:rsid w:val="00CE684D"/>
    <w:rsid w:val="00CE697E"/>
    <w:rsid w:val="00CE7129"/>
    <w:rsid w:val="00CF0B98"/>
    <w:rsid w:val="00CF1970"/>
    <w:rsid w:val="00CF4E81"/>
    <w:rsid w:val="00CF6BB1"/>
    <w:rsid w:val="00CF70DE"/>
    <w:rsid w:val="00CF79EE"/>
    <w:rsid w:val="00CF7CB0"/>
    <w:rsid w:val="00CF7D95"/>
    <w:rsid w:val="00D01F35"/>
    <w:rsid w:val="00D0244B"/>
    <w:rsid w:val="00D03DAE"/>
    <w:rsid w:val="00D052A0"/>
    <w:rsid w:val="00D053F7"/>
    <w:rsid w:val="00D05512"/>
    <w:rsid w:val="00D06A49"/>
    <w:rsid w:val="00D07264"/>
    <w:rsid w:val="00D1039D"/>
    <w:rsid w:val="00D127E5"/>
    <w:rsid w:val="00D13ADE"/>
    <w:rsid w:val="00D17D37"/>
    <w:rsid w:val="00D21E1E"/>
    <w:rsid w:val="00D234AB"/>
    <w:rsid w:val="00D23DA7"/>
    <w:rsid w:val="00D23F72"/>
    <w:rsid w:val="00D2503C"/>
    <w:rsid w:val="00D25507"/>
    <w:rsid w:val="00D25FC7"/>
    <w:rsid w:val="00D261B8"/>
    <w:rsid w:val="00D26584"/>
    <w:rsid w:val="00D27C8B"/>
    <w:rsid w:val="00D30867"/>
    <w:rsid w:val="00D310D7"/>
    <w:rsid w:val="00D318D1"/>
    <w:rsid w:val="00D3433F"/>
    <w:rsid w:val="00D34A55"/>
    <w:rsid w:val="00D3549D"/>
    <w:rsid w:val="00D35A29"/>
    <w:rsid w:val="00D370E7"/>
    <w:rsid w:val="00D37C9D"/>
    <w:rsid w:val="00D41545"/>
    <w:rsid w:val="00D415FD"/>
    <w:rsid w:val="00D4198E"/>
    <w:rsid w:val="00D433B6"/>
    <w:rsid w:val="00D43539"/>
    <w:rsid w:val="00D43540"/>
    <w:rsid w:val="00D437C9"/>
    <w:rsid w:val="00D456C3"/>
    <w:rsid w:val="00D47AD9"/>
    <w:rsid w:val="00D47AE3"/>
    <w:rsid w:val="00D508CC"/>
    <w:rsid w:val="00D50D09"/>
    <w:rsid w:val="00D50D44"/>
    <w:rsid w:val="00D5160A"/>
    <w:rsid w:val="00D524B8"/>
    <w:rsid w:val="00D53DCE"/>
    <w:rsid w:val="00D567B5"/>
    <w:rsid w:val="00D56834"/>
    <w:rsid w:val="00D5705E"/>
    <w:rsid w:val="00D611D0"/>
    <w:rsid w:val="00D61D22"/>
    <w:rsid w:val="00D62073"/>
    <w:rsid w:val="00D62BEB"/>
    <w:rsid w:val="00D62D5E"/>
    <w:rsid w:val="00D640EE"/>
    <w:rsid w:val="00D6689A"/>
    <w:rsid w:val="00D66D65"/>
    <w:rsid w:val="00D67287"/>
    <w:rsid w:val="00D67D57"/>
    <w:rsid w:val="00D67F0E"/>
    <w:rsid w:val="00D70357"/>
    <w:rsid w:val="00D7063D"/>
    <w:rsid w:val="00D73CE0"/>
    <w:rsid w:val="00D7411D"/>
    <w:rsid w:val="00D76924"/>
    <w:rsid w:val="00D76D94"/>
    <w:rsid w:val="00D76E3E"/>
    <w:rsid w:val="00D771F7"/>
    <w:rsid w:val="00D776AB"/>
    <w:rsid w:val="00D77E05"/>
    <w:rsid w:val="00D801A0"/>
    <w:rsid w:val="00D804E4"/>
    <w:rsid w:val="00D80CBC"/>
    <w:rsid w:val="00D82489"/>
    <w:rsid w:val="00D83474"/>
    <w:rsid w:val="00D84765"/>
    <w:rsid w:val="00D84C51"/>
    <w:rsid w:val="00D856FF"/>
    <w:rsid w:val="00D8596C"/>
    <w:rsid w:val="00D86642"/>
    <w:rsid w:val="00D86C01"/>
    <w:rsid w:val="00D90527"/>
    <w:rsid w:val="00D912A7"/>
    <w:rsid w:val="00D91C31"/>
    <w:rsid w:val="00D92EE7"/>
    <w:rsid w:val="00D938B1"/>
    <w:rsid w:val="00D94D4B"/>
    <w:rsid w:val="00D9533A"/>
    <w:rsid w:val="00D95437"/>
    <w:rsid w:val="00D9606C"/>
    <w:rsid w:val="00D97500"/>
    <w:rsid w:val="00D97D81"/>
    <w:rsid w:val="00DA1E76"/>
    <w:rsid w:val="00DA283B"/>
    <w:rsid w:val="00DA3A13"/>
    <w:rsid w:val="00DA3A47"/>
    <w:rsid w:val="00DA46B9"/>
    <w:rsid w:val="00DA4C3F"/>
    <w:rsid w:val="00DA4E61"/>
    <w:rsid w:val="00DA4F0C"/>
    <w:rsid w:val="00DA5083"/>
    <w:rsid w:val="00DA5F5A"/>
    <w:rsid w:val="00DA65C7"/>
    <w:rsid w:val="00DA6AD0"/>
    <w:rsid w:val="00DA78C6"/>
    <w:rsid w:val="00DB052E"/>
    <w:rsid w:val="00DB0547"/>
    <w:rsid w:val="00DB13D1"/>
    <w:rsid w:val="00DB2334"/>
    <w:rsid w:val="00DB2DE6"/>
    <w:rsid w:val="00DB356A"/>
    <w:rsid w:val="00DB372C"/>
    <w:rsid w:val="00DB4CBB"/>
    <w:rsid w:val="00DB567C"/>
    <w:rsid w:val="00DB5829"/>
    <w:rsid w:val="00DB5C69"/>
    <w:rsid w:val="00DB63A3"/>
    <w:rsid w:val="00DB6CCE"/>
    <w:rsid w:val="00DC088A"/>
    <w:rsid w:val="00DC141D"/>
    <w:rsid w:val="00DC224F"/>
    <w:rsid w:val="00DC271E"/>
    <w:rsid w:val="00DC38EF"/>
    <w:rsid w:val="00DC57BC"/>
    <w:rsid w:val="00DC6B15"/>
    <w:rsid w:val="00DC7269"/>
    <w:rsid w:val="00DC788E"/>
    <w:rsid w:val="00DC79F5"/>
    <w:rsid w:val="00DD07FD"/>
    <w:rsid w:val="00DD19BF"/>
    <w:rsid w:val="00DD25F3"/>
    <w:rsid w:val="00DD2D80"/>
    <w:rsid w:val="00DD2F52"/>
    <w:rsid w:val="00DD3526"/>
    <w:rsid w:val="00DD3F80"/>
    <w:rsid w:val="00DD43AE"/>
    <w:rsid w:val="00DD444C"/>
    <w:rsid w:val="00DD4D58"/>
    <w:rsid w:val="00DD54AA"/>
    <w:rsid w:val="00DD562A"/>
    <w:rsid w:val="00DD670F"/>
    <w:rsid w:val="00DE0584"/>
    <w:rsid w:val="00DE05FD"/>
    <w:rsid w:val="00DE0C81"/>
    <w:rsid w:val="00DE2FB2"/>
    <w:rsid w:val="00DE33F2"/>
    <w:rsid w:val="00DE34B3"/>
    <w:rsid w:val="00DE54C4"/>
    <w:rsid w:val="00DE5B95"/>
    <w:rsid w:val="00DE5BB8"/>
    <w:rsid w:val="00DE6A7D"/>
    <w:rsid w:val="00DE6A92"/>
    <w:rsid w:val="00DE6D01"/>
    <w:rsid w:val="00DE71DA"/>
    <w:rsid w:val="00DE7D10"/>
    <w:rsid w:val="00DF3FCB"/>
    <w:rsid w:val="00DF4D13"/>
    <w:rsid w:val="00DF4D4C"/>
    <w:rsid w:val="00DF56D3"/>
    <w:rsid w:val="00DF5886"/>
    <w:rsid w:val="00E00F2E"/>
    <w:rsid w:val="00E02722"/>
    <w:rsid w:val="00E02EE9"/>
    <w:rsid w:val="00E03B0F"/>
    <w:rsid w:val="00E05577"/>
    <w:rsid w:val="00E05B7E"/>
    <w:rsid w:val="00E06755"/>
    <w:rsid w:val="00E10408"/>
    <w:rsid w:val="00E1113A"/>
    <w:rsid w:val="00E11A17"/>
    <w:rsid w:val="00E12438"/>
    <w:rsid w:val="00E17220"/>
    <w:rsid w:val="00E179DC"/>
    <w:rsid w:val="00E20C5B"/>
    <w:rsid w:val="00E21134"/>
    <w:rsid w:val="00E21658"/>
    <w:rsid w:val="00E216EC"/>
    <w:rsid w:val="00E2319A"/>
    <w:rsid w:val="00E2476C"/>
    <w:rsid w:val="00E24D46"/>
    <w:rsid w:val="00E251EC"/>
    <w:rsid w:val="00E25202"/>
    <w:rsid w:val="00E25394"/>
    <w:rsid w:val="00E25A11"/>
    <w:rsid w:val="00E26A4B"/>
    <w:rsid w:val="00E27574"/>
    <w:rsid w:val="00E278F4"/>
    <w:rsid w:val="00E30916"/>
    <w:rsid w:val="00E30979"/>
    <w:rsid w:val="00E30C0B"/>
    <w:rsid w:val="00E32821"/>
    <w:rsid w:val="00E33E92"/>
    <w:rsid w:val="00E343B7"/>
    <w:rsid w:val="00E36534"/>
    <w:rsid w:val="00E36961"/>
    <w:rsid w:val="00E40B1A"/>
    <w:rsid w:val="00E420DC"/>
    <w:rsid w:val="00E42B09"/>
    <w:rsid w:val="00E43F4D"/>
    <w:rsid w:val="00E44D47"/>
    <w:rsid w:val="00E44F7F"/>
    <w:rsid w:val="00E4523E"/>
    <w:rsid w:val="00E45273"/>
    <w:rsid w:val="00E46416"/>
    <w:rsid w:val="00E466FA"/>
    <w:rsid w:val="00E46AC7"/>
    <w:rsid w:val="00E46F72"/>
    <w:rsid w:val="00E5274B"/>
    <w:rsid w:val="00E54460"/>
    <w:rsid w:val="00E54697"/>
    <w:rsid w:val="00E55094"/>
    <w:rsid w:val="00E55815"/>
    <w:rsid w:val="00E563A3"/>
    <w:rsid w:val="00E56D8A"/>
    <w:rsid w:val="00E57E5C"/>
    <w:rsid w:val="00E613A9"/>
    <w:rsid w:val="00E6191D"/>
    <w:rsid w:val="00E63850"/>
    <w:rsid w:val="00E63C08"/>
    <w:rsid w:val="00E64E1F"/>
    <w:rsid w:val="00E65088"/>
    <w:rsid w:val="00E65720"/>
    <w:rsid w:val="00E66256"/>
    <w:rsid w:val="00E677BE"/>
    <w:rsid w:val="00E72845"/>
    <w:rsid w:val="00E73C3B"/>
    <w:rsid w:val="00E74095"/>
    <w:rsid w:val="00E740B4"/>
    <w:rsid w:val="00E74D70"/>
    <w:rsid w:val="00E76087"/>
    <w:rsid w:val="00E76295"/>
    <w:rsid w:val="00E80B0D"/>
    <w:rsid w:val="00E8183F"/>
    <w:rsid w:val="00E82D37"/>
    <w:rsid w:val="00E842AA"/>
    <w:rsid w:val="00E855B0"/>
    <w:rsid w:val="00E857CB"/>
    <w:rsid w:val="00E8649A"/>
    <w:rsid w:val="00E872F7"/>
    <w:rsid w:val="00E87519"/>
    <w:rsid w:val="00E87B1A"/>
    <w:rsid w:val="00E9014A"/>
    <w:rsid w:val="00E92183"/>
    <w:rsid w:val="00E928DA"/>
    <w:rsid w:val="00E938B0"/>
    <w:rsid w:val="00E94E7D"/>
    <w:rsid w:val="00E95770"/>
    <w:rsid w:val="00E95771"/>
    <w:rsid w:val="00E95B4C"/>
    <w:rsid w:val="00E95E89"/>
    <w:rsid w:val="00E961AE"/>
    <w:rsid w:val="00E96BE7"/>
    <w:rsid w:val="00E97375"/>
    <w:rsid w:val="00E97B11"/>
    <w:rsid w:val="00EA025E"/>
    <w:rsid w:val="00EA2705"/>
    <w:rsid w:val="00EA41D6"/>
    <w:rsid w:val="00EA57AA"/>
    <w:rsid w:val="00EA61E4"/>
    <w:rsid w:val="00EA680E"/>
    <w:rsid w:val="00EA7372"/>
    <w:rsid w:val="00EA7A6A"/>
    <w:rsid w:val="00EA7EAC"/>
    <w:rsid w:val="00EB2FC2"/>
    <w:rsid w:val="00EB365B"/>
    <w:rsid w:val="00EB3966"/>
    <w:rsid w:val="00EB47AE"/>
    <w:rsid w:val="00EB494B"/>
    <w:rsid w:val="00EB58CE"/>
    <w:rsid w:val="00EB5FAD"/>
    <w:rsid w:val="00EC2D87"/>
    <w:rsid w:val="00EC3390"/>
    <w:rsid w:val="00EC3898"/>
    <w:rsid w:val="00EC3F8D"/>
    <w:rsid w:val="00EC4C22"/>
    <w:rsid w:val="00EC513C"/>
    <w:rsid w:val="00EC6B44"/>
    <w:rsid w:val="00EC7773"/>
    <w:rsid w:val="00EC7B4F"/>
    <w:rsid w:val="00ED07BC"/>
    <w:rsid w:val="00ED1A51"/>
    <w:rsid w:val="00ED1C81"/>
    <w:rsid w:val="00ED2358"/>
    <w:rsid w:val="00ED30ED"/>
    <w:rsid w:val="00ED3C6D"/>
    <w:rsid w:val="00ED447B"/>
    <w:rsid w:val="00ED5518"/>
    <w:rsid w:val="00ED5A51"/>
    <w:rsid w:val="00ED75B2"/>
    <w:rsid w:val="00ED7B02"/>
    <w:rsid w:val="00EE0366"/>
    <w:rsid w:val="00EE0683"/>
    <w:rsid w:val="00EE1744"/>
    <w:rsid w:val="00EE20DA"/>
    <w:rsid w:val="00EE2A11"/>
    <w:rsid w:val="00EF0FF1"/>
    <w:rsid w:val="00EF248D"/>
    <w:rsid w:val="00EF26FB"/>
    <w:rsid w:val="00EF2FC5"/>
    <w:rsid w:val="00EF33A2"/>
    <w:rsid w:val="00EF3586"/>
    <w:rsid w:val="00EF4559"/>
    <w:rsid w:val="00F002F9"/>
    <w:rsid w:val="00F00482"/>
    <w:rsid w:val="00F0490A"/>
    <w:rsid w:val="00F050E1"/>
    <w:rsid w:val="00F05B80"/>
    <w:rsid w:val="00F1196E"/>
    <w:rsid w:val="00F133C1"/>
    <w:rsid w:val="00F142DA"/>
    <w:rsid w:val="00F17631"/>
    <w:rsid w:val="00F2031D"/>
    <w:rsid w:val="00F20486"/>
    <w:rsid w:val="00F20C3B"/>
    <w:rsid w:val="00F213BD"/>
    <w:rsid w:val="00F21937"/>
    <w:rsid w:val="00F22FA5"/>
    <w:rsid w:val="00F232CE"/>
    <w:rsid w:val="00F23BBD"/>
    <w:rsid w:val="00F244FF"/>
    <w:rsid w:val="00F24705"/>
    <w:rsid w:val="00F255D2"/>
    <w:rsid w:val="00F25FF6"/>
    <w:rsid w:val="00F26052"/>
    <w:rsid w:val="00F27D20"/>
    <w:rsid w:val="00F3047B"/>
    <w:rsid w:val="00F30C50"/>
    <w:rsid w:val="00F32820"/>
    <w:rsid w:val="00F32906"/>
    <w:rsid w:val="00F32DAF"/>
    <w:rsid w:val="00F37108"/>
    <w:rsid w:val="00F37823"/>
    <w:rsid w:val="00F406DE"/>
    <w:rsid w:val="00F41FBC"/>
    <w:rsid w:val="00F42D72"/>
    <w:rsid w:val="00F44304"/>
    <w:rsid w:val="00F454BB"/>
    <w:rsid w:val="00F505FC"/>
    <w:rsid w:val="00F50797"/>
    <w:rsid w:val="00F51967"/>
    <w:rsid w:val="00F52C2A"/>
    <w:rsid w:val="00F532F0"/>
    <w:rsid w:val="00F534A6"/>
    <w:rsid w:val="00F538A1"/>
    <w:rsid w:val="00F53C86"/>
    <w:rsid w:val="00F56357"/>
    <w:rsid w:val="00F5641A"/>
    <w:rsid w:val="00F565F8"/>
    <w:rsid w:val="00F5675C"/>
    <w:rsid w:val="00F57A9F"/>
    <w:rsid w:val="00F60589"/>
    <w:rsid w:val="00F62049"/>
    <w:rsid w:val="00F623D1"/>
    <w:rsid w:val="00F624A9"/>
    <w:rsid w:val="00F62A34"/>
    <w:rsid w:val="00F633CD"/>
    <w:rsid w:val="00F65EBA"/>
    <w:rsid w:val="00F66AA1"/>
    <w:rsid w:val="00F670C5"/>
    <w:rsid w:val="00F67245"/>
    <w:rsid w:val="00F74FF4"/>
    <w:rsid w:val="00F75258"/>
    <w:rsid w:val="00F76368"/>
    <w:rsid w:val="00F769FC"/>
    <w:rsid w:val="00F77194"/>
    <w:rsid w:val="00F775EC"/>
    <w:rsid w:val="00F77FDC"/>
    <w:rsid w:val="00F80959"/>
    <w:rsid w:val="00F8110E"/>
    <w:rsid w:val="00F817A1"/>
    <w:rsid w:val="00F824AA"/>
    <w:rsid w:val="00F82531"/>
    <w:rsid w:val="00F82D96"/>
    <w:rsid w:val="00F8406F"/>
    <w:rsid w:val="00F84642"/>
    <w:rsid w:val="00F853D3"/>
    <w:rsid w:val="00F87DDC"/>
    <w:rsid w:val="00F9231B"/>
    <w:rsid w:val="00F93DBE"/>
    <w:rsid w:val="00F93DD9"/>
    <w:rsid w:val="00F951CB"/>
    <w:rsid w:val="00F95E1C"/>
    <w:rsid w:val="00FA0795"/>
    <w:rsid w:val="00FA1B21"/>
    <w:rsid w:val="00FA2201"/>
    <w:rsid w:val="00FA2257"/>
    <w:rsid w:val="00FA3609"/>
    <w:rsid w:val="00FA4B0C"/>
    <w:rsid w:val="00FA4EFD"/>
    <w:rsid w:val="00FA7EEC"/>
    <w:rsid w:val="00FB2215"/>
    <w:rsid w:val="00FB2957"/>
    <w:rsid w:val="00FB2CE2"/>
    <w:rsid w:val="00FB42B9"/>
    <w:rsid w:val="00FB58A1"/>
    <w:rsid w:val="00FB5E37"/>
    <w:rsid w:val="00FB6285"/>
    <w:rsid w:val="00FC04D8"/>
    <w:rsid w:val="00FC13AE"/>
    <w:rsid w:val="00FC620D"/>
    <w:rsid w:val="00FC7C40"/>
    <w:rsid w:val="00FD1A71"/>
    <w:rsid w:val="00FD301B"/>
    <w:rsid w:val="00FD36FC"/>
    <w:rsid w:val="00FD51A8"/>
    <w:rsid w:val="00FD5B22"/>
    <w:rsid w:val="00FD6351"/>
    <w:rsid w:val="00FD77FB"/>
    <w:rsid w:val="00FE0B09"/>
    <w:rsid w:val="00FE2011"/>
    <w:rsid w:val="00FE2856"/>
    <w:rsid w:val="00FE32EC"/>
    <w:rsid w:val="00FE4155"/>
    <w:rsid w:val="00FE50EF"/>
    <w:rsid w:val="00FE65E0"/>
    <w:rsid w:val="00FE6622"/>
    <w:rsid w:val="00FE7CBF"/>
    <w:rsid w:val="00FF08C0"/>
    <w:rsid w:val="00FF46EF"/>
    <w:rsid w:val="00FF5FAF"/>
    <w:rsid w:val="00FF6C0A"/>
    <w:rsid w:val="00FF744D"/>
    <w:rsid w:val="00FF79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2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77D42"/>
    <w:rPr>
      <w:rFonts w:cs="Times New Roman"/>
      <w:color w:val="0000FF"/>
      <w:u w:val="single"/>
    </w:rPr>
  </w:style>
  <w:style w:type="paragraph" w:styleId="HTML">
    <w:name w:val="HTML Preformatted"/>
    <w:basedOn w:val="a"/>
    <w:link w:val="HTML0"/>
    <w:uiPriority w:val="99"/>
    <w:unhideWhenUsed/>
    <w:rsid w:val="000C2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ru-RU"/>
    </w:rPr>
  </w:style>
  <w:style w:type="character" w:customStyle="1" w:styleId="HTML0">
    <w:name w:val="Стандартный HTML Знак"/>
    <w:basedOn w:val="a0"/>
    <w:link w:val="HTML"/>
    <w:uiPriority w:val="99"/>
    <w:rsid w:val="000C2BCA"/>
    <w:rPr>
      <w:rFonts w:ascii="Courier New" w:eastAsia="Times New Roman" w:hAnsi="Courier New" w:cs="Courier New"/>
      <w:color w:val="000000"/>
      <w:sz w:val="21"/>
      <w:szCs w:val="21"/>
      <w:lang w:eastAsia="ru-RU"/>
    </w:rPr>
  </w:style>
  <w:style w:type="paragraph" w:styleId="a4">
    <w:name w:val="List Paragraph"/>
    <w:basedOn w:val="a"/>
    <w:uiPriority w:val="34"/>
    <w:qFormat/>
    <w:rsid w:val="00AA2F1F"/>
    <w:pPr>
      <w:ind w:left="720"/>
      <w:contextualSpacing/>
    </w:pPr>
  </w:style>
  <w:style w:type="character" w:customStyle="1" w:styleId="apple-converted-space">
    <w:name w:val="apple-converted-space"/>
    <w:basedOn w:val="a0"/>
    <w:rsid w:val="00990731"/>
  </w:style>
  <w:style w:type="table" w:styleId="a5">
    <w:name w:val="Table Grid"/>
    <w:basedOn w:val="a1"/>
    <w:uiPriority w:val="59"/>
    <w:rsid w:val="00A452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FollowedHyperlink"/>
    <w:basedOn w:val="a0"/>
    <w:uiPriority w:val="99"/>
    <w:semiHidden/>
    <w:unhideWhenUsed/>
    <w:rsid w:val="005A4C86"/>
    <w:rPr>
      <w:color w:val="800080" w:themeColor="followedHyperlink"/>
      <w:u w:val="single"/>
    </w:rPr>
  </w:style>
  <w:style w:type="paragraph" w:styleId="a7">
    <w:name w:val="footnote text"/>
    <w:basedOn w:val="a"/>
    <w:link w:val="a8"/>
    <w:uiPriority w:val="99"/>
    <w:semiHidden/>
    <w:unhideWhenUsed/>
    <w:rsid w:val="00D234AB"/>
    <w:pPr>
      <w:spacing w:after="0" w:line="240" w:lineRule="auto"/>
    </w:pPr>
    <w:rPr>
      <w:rFonts w:eastAsiaTheme="minorEastAsia"/>
      <w:sz w:val="20"/>
      <w:szCs w:val="20"/>
      <w:lang w:eastAsia="ru-RU"/>
    </w:rPr>
  </w:style>
  <w:style w:type="character" w:customStyle="1" w:styleId="a8">
    <w:name w:val="Текст сноски Знак"/>
    <w:basedOn w:val="a0"/>
    <w:link w:val="a7"/>
    <w:uiPriority w:val="99"/>
    <w:semiHidden/>
    <w:rsid w:val="00D234AB"/>
    <w:rPr>
      <w:rFonts w:eastAsiaTheme="minorEastAsia"/>
      <w:sz w:val="20"/>
      <w:szCs w:val="20"/>
      <w:lang w:eastAsia="ru-RU"/>
    </w:rPr>
  </w:style>
  <w:style w:type="paragraph" w:customStyle="1" w:styleId="a9">
    <w:name w:val="Текст у вказаному форматі"/>
    <w:basedOn w:val="a"/>
    <w:rsid w:val="006F3053"/>
    <w:pPr>
      <w:widowControl w:val="0"/>
      <w:suppressAutoHyphens/>
      <w:spacing w:after="0" w:line="240" w:lineRule="auto"/>
    </w:pPr>
    <w:rPr>
      <w:rFonts w:ascii="DejaVu Sans Mono" w:eastAsia="DejaVu Sans" w:hAnsi="DejaVu Sans Mono" w:cs="DejaVu Sans Mono"/>
      <w:kern w:val="1"/>
      <w:sz w:val="20"/>
      <w:szCs w:val="20"/>
      <w:lang w:val="uk-UA" w:eastAsia="hi-IN" w:bidi="hi-IN"/>
    </w:rPr>
  </w:style>
  <w:style w:type="paragraph" w:styleId="aa">
    <w:name w:val="footer"/>
    <w:basedOn w:val="a"/>
    <w:link w:val="ab"/>
    <w:uiPriority w:val="99"/>
    <w:unhideWhenUsed/>
    <w:rsid w:val="006F3053"/>
    <w:pPr>
      <w:tabs>
        <w:tab w:val="center" w:pos="4677"/>
        <w:tab w:val="right" w:pos="9355"/>
      </w:tabs>
      <w:spacing w:after="0" w:line="240" w:lineRule="auto"/>
    </w:pPr>
    <w:rPr>
      <w:rFonts w:eastAsiaTheme="minorEastAsia"/>
      <w:lang w:eastAsia="ru-RU"/>
    </w:rPr>
  </w:style>
  <w:style w:type="character" w:customStyle="1" w:styleId="ab">
    <w:name w:val="Нижний колонтитул Знак"/>
    <w:basedOn w:val="a0"/>
    <w:link w:val="aa"/>
    <w:uiPriority w:val="99"/>
    <w:rsid w:val="006F3053"/>
    <w:rPr>
      <w:rFonts w:eastAsiaTheme="minorEastAsia"/>
      <w:lang w:eastAsia="ru-RU"/>
    </w:rPr>
  </w:style>
  <w:style w:type="character" w:styleId="ac">
    <w:name w:val="footnote reference"/>
    <w:basedOn w:val="a0"/>
    <w:uiPriority w:val="99"/>
    <w:semiHidden/>
    <w:unhideWhenUsed/>
    <w:rsid w:val="00ED1A51"/>
    <w:rPr>
      <w:vertAlign w:val="superscript"/>
    </w:rPr>
  </w:style>
  <w:style w:type="character" w:styleId="ad">
    <w:name w:val="Strong"/>
    <w:basedOn w:val="a0"/>
    <w:qFormat/>
    <w:rsid w:val="008247A4"/>
    <w:rPr>
      <w:b/>
      <w:bCs/>
    </w:rPr>
  </w:style>
  <w:style w:type="paragraph" w:styleId="ae">
    <w:name w:val="Normal (Web)"/>
    <w:basedOn w:val="a"/>
    <w:unhideWhenUsed/>
    <w:rsid w:val="00E855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basedOn w:val="a0"/>
    <w:uiPriority w:val="20"/>
    <w:qFormat/>
    <w:rsid w:val="00E855B0"/>
    <w:rPr>
      <w:i/>
      <w:iCs/>
    </w:rPr>
  </w:style>
  <w:style w:type="paragraph" w:styleId="af0">
    <w:name w:val="header"/>
    <w:basedOn w:val="a"/>
    <w:link w:val="af1"/>
    <w:uiPriority w:val="99"/>
    <w:semiHidden/>
    <w:unhideWhenUsed/>
    <w:rsid w:val="00CD4EEB"/>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CD4EEB"/>
  </w:style>
</w:styles>
</file>

<file path=word/webSettings.xml><?xml version="1.0" encoding="utf-8"?>
<w:webSettings xmlns:r="http://schemas.openxmlformats.org/officeDocument/2006/relationships" xmlns:w="http://schemas.openxmlformats.org/wordprocessingml/2006/main">
  <w:divs>
    <w:div w:id="116766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xn--80ane0bfp.zp.ua/2012/11/zvernennya-do-gromadskosti-shhodo-programi-rozvitku-gromadyanskogo-suspilstva-u-zaporizkij-oblasti/" TargetMode="External"/><Relationship Id="rId18" Type="http://schemas.openxmlformats.org/officeDocument/2006/relationships/hyperlink" Target="http://www.civicua.org/main/index.html" TargetMode="External"/><Relationship Id="rId26" Type="http://schemas.openxmlformats.org/officeDocument/2006/relationships/hyperlink" Target="http://www.if.gov.ua/modules.php?name=Announcement&amp;pa=showpage&amp;mid=1097gukbm.kiev.ua/db/tfmdcw.php?dct_id=517" TargetMode="External"/><Relationship Id="rId39" Type="http://schemas.openxmlformats.org/officeDocument/2006/relationships/hyperlink" Target="http://vasrda.gov.ua/reguliatorni_akti_raiderzhadministratsii/" TargetMode="External"/><Relationship Id="rId21" Type="http://schemas.openxmlformats.org/officeDocument/2006/relationships/hyperlink" Target="mailto:zabol-zabol@mail.ru" TargetMode="External"/><Relationship Id="rId34" Type="http://schemas.openxmlformats.org/officeDocument/2006/relationships/hyperlink" Target="http://vasrda.gov.ua/obgovorennia_proektiv_rozporiadzhen_reguliatornikh_aktiv/" TargetMode="External"/><Relationship Id="rId42" Type="http://schemas.openxmlformats.org/officeDocument/2006/relationships/hyperlink" Target="http://vasrda.gov.ua/uploads/2012/08/P66.pdf" TargetMode="External"/><Relationship Id="rId47" Type="http://schemas.openxmlformats.org/officeDocument/2006/relationships/hyperlink" Target="http://vasrda.gov.ua/uploads/2012/09/%D0%90%D0%9D%D0%90%D0%9B%D0%86%D0%97%20%D0%A0%D0%95%D0%93%D0%A3%D0%9B%D0%AF%D0%A2%D0%9E%D0%A0%D0%9D%D0%9E%D0%93%D0%9E%20%D0%92%D0%9F%D0%9B%D0%98%D0%92%D0%A3.doc" TargetMode="External"/><Relationship Id="rId50" Type="http://schemas.openxmlformats.org/officeDocument/2006/relationships/hyperlink" Target="http://vasrda.gov.ua/uploads/2013/03/%D0%97%D0%B2%D1%96%D1%82%20%D1%80%D0%B5%D0%B3%D1%83%D0%BB%D1%8F%D1%82%D0%BE%D1%80%D0%BD%D0%BE%D1%97%20%D0%BF%D0%BE%D0%BB%D1%96%D1%82%D0%B8%D0%BA%D0%B8%20%D1%83%202012.doc" TargetMode="External"/><Relationship Id="rId55" Type="http://schemas.openxmlformats.org/officeDocument/2006/relationships/hyperlink" Target="http://vasrda.gov.ua/reguliatorna_politika/" TargetMode="External"/><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ivic.kmu.gov.ua/consult_mvc_kmu/news/article/lst/981" TargetMode="External"/><Relationship Id="rId20" Type="http://schemas.openxmlformats.org/officeDocument/2006/relationships/hyperlink" Target="http://www.drsu.gov.ua/show/56" TargetMode="External"/><Relationship Id="rId29" Type="http://schemas.openxmlformats.org/officeDocument/2006/relationships/hyperlink" Target="http://blogs.korrespondent.net/celebrities/blog/tymchenko2/a105476?fb_action_ids=589564167722640%2C589563097722747&amp;fb_action_types=og.likes&amp;fb_source=other_multiline&amp;action_object_map=%7B%22589564167722640%22%3A575080015856481%2C%22589563097722747%22%3A172529129572465%7D&amp;action_type_map=%7B%22589564167722640%22%3A%22og.likes%22%2C%22589563097722747%22%3A%22og.likes%22%7D&amp;action_ref_map=%5B%5D" TargetMode="External"/><Relationship Id="rId41" Type="http://schemas.openxmlformats.org/officeDocument/2006/relationships/hyperlink" Target="http://vasrda.gov.ua/uploads/2012/08/P401.pdf" TargetMode="External"/><Relationship Id="rId54" Type="http://schemas.openxmlformats.org/officeDocument/2006/relationships/hyperlink" Target="http://vasrda.gov.ua"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rg.otdel@i.ua" TargetMode="External"/><Relationship Id="rId24" Type="http://schemas.openxmlformats.org/officeDocument/2006/relationships/hyperlink" Target="http://loda.gov.ua/oda/upravlinnya/departament-sotsialnoho-zahystu-naselennya/vykonannya-sotsialnyh-initsiatyv-prezydenta-ukrajiny" TargetMode="External"/><Relationship Id="rId32" Type="http://schemas.openxmlformats.org/officeDocument/2006/relationships/hyperlink" Target="http://vasrda.gov.ua/reguliatorna_politika/" TargetMode="External"/><Relationship Id="rId37" Type="http://schemas.openxmlformats.org/officeDocument/2006/relationships/hyperlink" Target="http://vasrda.gov.ua/inormatsiia_do_vidoma_z_reguliatornoi_politiki/" TargetMode="External"/><Relationship Id="rId40" Type="http://schemas.openxmlformats.org/officeDocument/2006/relationships/hyperlink" Target="http://vasrda.gov.ua/uploads/2012/08/P795.pdf" TargetMode="External"/><Relationship Id="rId45" Type="http://schemas.openxmlformats.org/officeDocument/2006/relationships/hyperlink" Target="http://vasrda.gov.ua/uploads/2013/files/%D0%A0%D0%9E%D0%97%D0%9F%D0%9E%D0%A0%D0%AF%D0%94%D0%96%D0%95%D0%9D%D0%9D%D0%AF.rtf" TargetMode="External"/><Relationship Id="rId53" Type="http://schemas.openxmlformats.org/officeDocument/2006/relationships/hyperlink" Target="http://vasrda.gov.ua" TargetMode="External"/><Relationship Id="rId58" Type="http://schemas.openxmlformats.org/officeDocument/2006/relationships/hyperlink" Target="http://vasrda.gov.ua" TargetMode="External"/><Relationship Id="rId5" Type="http://schemas.openxmlformats.org/officeDocument/2006/relationships/webSettings" Target="webSettings.xml"/><Relationship Id="rId15" Type="http://schemas.openxmlformats.org/officeDocument/2006/relationships/hyperlink" Target="http://civic.kmu.gov.ua/consult_mvc_kmu/news/article/lst/981" TargetMode="External"/><Relationship Id="rId23" Type="http://schemas.openxmlformats.org/officeDocument/2006/relationships/hyperlink" Target="http://www.voladm.gov.ua/index.php?option=com_jvotesystem&amp;view=jvotesystem" TargetMode="External"/><Relationship Id="rId28" Type="http://schemas.openxmlformats.org/officeDocument/2006/relationships/hyperlink" Target="http://proit.com.ua/news/telecom/2013/04/19/145237.html" TargetMode="External"/><Relationship Id="rId36" Type="http://schemas.openxmlformats.org/officeDocument/2006/relationships/hyperlink" Target="http://vasrda.gov.ua/reguliatorni_akti_raiderzhadministratsii/" TargetMode="External"/><Relationship Id="rId49" Type="http://schemas.openxmlformats.org/officeDocument/2006/relationships/hyperlink" Target="http://vasrda.gov.ua/uploads/2013/04/%D0%94%D0%BE%D0%BF%D0%BE%D0%B2%D0%BD%D0%B5%D0%BD%D0%BD%D1%8F%20%D0%B4%D0%BE%20%D0%BF%D0%BB%D0%B0%D0%BD%D1%83%20%D0%BD%D0%B0%202013.pdf" TargetMode="External"/><Relationship Id="rId57" Type="http://schemas.openxmlformats.org/officeDocument/2006/relationships/hyperlink" Target="http://vasrda.gov.ua" TargetMode="External"/><Relationship Id="rId61" Type="http://schemas.openxmlformats.org/officeDocument/2006/relationships/header" Target="header2.xml"/><Relationship Id="rId10" Type="http://schemas.openxmlformats.org/officeDocument/2006/relationships/hyperlink" Target="http://vasrda.gov.ua" TargetMode="External"/><Relationship Id="rId19" Type="http://schemas.openxmlformats.org/officeDocument/2006/relationships/hyperlink" Target="http://xn--80ane0bfp.zp.ua/" TargetMode="External"/><Relationship Id="rId31" Type="http://schemas.openxmlformats.org/officeDocument/2006/relationships/hyperlink" Target="http://vasrda.gov.ua" TargetMode="External"/><Relationship Id="rId44" Type="http://schemas.openxmlformats.org/officeDocument/2006/relationships/hyperlink" Target="http://vasrda.gov.ua/uploads/2013/files/%D0%A0%D0%9E%D0%97%D0%9F%D0%9E%D0%A0%D0%AF%D0%94%D0%96%D0%95%D0%9D%D0%9D%D0%AF.doc" TargetMode="External"/><Relationship Id="rId52" Type="http://schemas.openxmlformats.org/officeDocument/2006/relationships/hyperlink" Target="http://vasrda.gov.ua/uploads/2012/12/%D0%9F%D0%BB%D0%B0%D0%BD%20%D0%BD%D0%B0%202013%D1%80.pdf" TargetMode="External"/><Relationship Id="rId60" Type="http://schemas.openxmlformats.org/officeDocument/2006/relationships/header" Target="head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1079;&#1072;&#1093;&#1080;&#1089;&#1090;.zp.ua" TargetMode="External"/><Relationship Id="rId14" Type="http://schemas.openxmlformats.org/officeDocument/2006/relationships/hyperlink" Target="http://civic.kmu.gov.ua/consult_mvc_kmu/consult/poll/projects" TargetMode="External"/><Relationship Id="rId22" Type="http://schemas.openxmlformats.org/officeDocument/2006/relationships/hyperlink" Target="http://www.zhitomir-region.gov.ua/el_forma_zapit.php" TargetMode="External"/><Relationship Id="rId27" Type="http://schemas.openxmlformats.org/officeDocument/2006/relationships/hyperlink" Target="http://www.dnz.kiev.ua/" TargetMode="External"/><Relationship Id="rId30" Type="http://schemas.openxmlformats.org/officeDocument/2006/relationships/hyperlink" Target="http://vasrda.gov.ua/strategiia_regionalnogo_rozvitku/" TargetMode="External"/><Relationship Id="rId35" Type="http://schemas.openxmlformats.org/officeDocument/2006/relationships/hyperlink" Target="http://vasrda.gov.ua/reguliatorni_akti_raiderzhadministratsii/" TargetMode="External"/><Relationship Id="rId43" Type="http://schemas.openxmlformats.org/officeDocument/2006/relationships/hyperlink" Target="http://vasrda.gov.ua/obgovorennia_proektiv_rozporiadzhen_reguliatornikh_aktiv/" TargetMode="External"/><Relationship Id="rId48" Type="http://schemas.openxmlformats.org/officeDocument/2006/relationships/hyperlink" Target="http://vasrda.gov.ua/inormatsiia_do_vidoma_z_reguliatornoi_politiki/" TargetMode="External"/><Relationship Id="rId56" Type="http://schemas.openxmlformats.org/officeDocument/2006/relationships/hyperlink" Target="http://vasrda.gov.ua" TargetMode="External"/><Relationship Id="rId64" Type="http://schemas.openxmlformats.org/officeDocument/2006/relationships/fontTable" Target="fontTable.xml"/><Relationship Id="rId8" Type="http://schemas.openxmlformats.org/officeDocument/2006/relationships/hyperlink" Target="mailto:zabol-zabol@mail.ru" TargetMode="External"/><Relationship Id="rId51" Type="http://schemas.openxmlformats.org/officeDocument/2006/relationships/hyperlink" Target="http://vasrda.gov.ua/uploads/2013/04/%D0%9F%D0%BB%D0%B0%D0%BD-%D0%B3%D1%80%D0%B0%D1%84%D1%96%D0%BA%202013.pdf" TargetMode="External"/><Relationship Id="rId3" Type="http://schemas.openxmlformats.org/officeDocument/2006/relationships/styles" Target="styles.xml"/><Relationship Id="rId12" Type="http://schemas.openxmlformats.org/officeDocument/2006/relationships/hyperlink" Target="http://www.vasrda.gov.ua" TargetMode="External"/><Relationship Id="rId17" Type="http://schemas.openxmlformats.org/officeDocument/2006/relationships/hyperlink" Target="http://www.kmu.gov.ua/control/uk/publish/article%3fshowHidden=1&amp;art_id=244859044&amp;cat_id=244394482" TargetMode="External"/><Relationship Id="rId25" Type="http://schemas.openxmlformats.org/officeDocument/2006/relationships/hyperlink" Target="http://www.if.gov.ua/modules.php?name=Announcement&amp;pa=showpage&amp;mid=1097" TargetMode="External"/><Relationship Id="rId33" Type="http://schemas.openxmlformats.org/officeDocument/2006/relationships/hyperlink" Target="http://vasrda.gov.ua/obgovorennia_proektiv_rozporiadzhen_reguliatornikh_aktiv/" TargetMode="External"/><Relationship Id="rId38" Type="http://schemas.openxmlformats.org/officeDocument/2006/relationships/hyperlink" Target="http://vasrda.gov.ua/inormatsiia_do_vidoma_z_reguliatornoi_politiki/" TargetMode="External"/><Relationship Id="rId46" Type="http://schemas.openxmlformats.org/officeDocument/2006/relationships/hyperlink" Target="http://vasrda.gov.ua/uploads/2012/09/%D0%A0%D0%9E%D0%97%D0%9F%D0%9E%D0%A0%D0%AF%D0%94%D0%96%D0%95%D0%9D%D0%9D%D0%AF.doc" TargetMode="External"/><Relationship Id="rId59" Type="http://schemas.openxmlformats.org/officeDocument/2006/relationships/hyperlink" Target="http://vasrda.gov.ua/reguliatorna_politik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5BD255-4FA6-467C-853F-FAFCBBC66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1640</TotalTime>
  <Pages>38</Pages>
  <Words>9695</Words>
  <Characters>55262</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2013-02-12T09:03:00Z</dcterms:created>
  <dcterms:modified xsi:type="dcterms:W3CDTF">2013-06-06T21:19:00Z</dcterms:modified>
</cp:coreProperties>
</file>